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013CA" w14:textId="77777777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1A93ECF9" w14:textId="77777777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37F6D5F6" w14:textId="0A9D0105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443CC414" w14:textId="77777777" w:rsidR="00333D62" w:rsidRDefault="00333D62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137B1F7A" w14:textId="77777777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75734E61" w14:textId="77777777" w:rsidR="00B46E90" w:rsidRDefault="00B46E90" w:rsidP="00B46E90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КУРСОВАЯ РАБОТА</w:t>
      </w:r>
    </w:p>
    <w:p w14:paraId="006A77C8" w14:textId="7DA6CD44" w:rsidR="00B46E90" w:rsidRDefault="00E63E3D" w:rsidP="00B46E9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дисциплине «Функциональное программирование»</w:t>
      </w:r>
    </w:p>
    <w:p w14:paraId="0F81E4D0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0533B90A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2C4E5976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54CAD520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045F193D" w14:textId="50023FAE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517B84A8" w14:textId="77777777" w:rsidR="00333D62" w:rsidRDefault="00333D62" w:rsidP="00B46E90">
      <w:pPr>
        <w:jc w:val="center"/>
        <w:rPr>
          <w:rFonts w:ascii="Times New Roman" w:hAnsi="Times New Roman" w:cs="Times New Roman"/>
          <w:sz w:val="32"/>
        </w:rPr>
      </w:pPr>
    </w:p>
    <w:p w14:paraId="4F57E478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79E4A8FB" w14:textId="77777777" w:rsidR="00B46E90" w:rsidRDefault="00B46E90" w:rsidP="00B46E90">
      <w:pPr>
        <w:rPr>
          <w:rFonts w:ascii="Times New Roman" w:hAnsi="Times New Roman" w:cs="Times New Roman"/>
          <w:sz w:val="32"/>
        </w:rPr>
      </w:pPr>
    </w:p>
    <w:p w14:paraId="543399C5" w14:textId="77777777" w:rsidR="00B46E9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</w:p>
    <w:p w14:paraId="5A9F0CAE" w14:textId="19A1FFB1" w:rsidR="00B46E90" w:rsidRPr="0048006C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3530904/8000</w:t>
      </w:r>
      <w:r w:rsidR="0048006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="0048006C">
        <w:rPr>
          <w:rFonts w:ascii="Times New Roman" w:hAnsi="Times New Roman" w:cs="Times New Roman"/>
          <w:sz w:val="24"/>
          <w:szCs w:val="24"/>
        </w:rPr>
        <w:t>Климчук Д.В.</w:t>
      </w:r>
    </w:p>
    <w:p w14:paraId="22B6618E" w14:textId="02722E59" w:rsidR="00B46E9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C93F1B" w14:textId="4EDB3B65" w:rsidR="00B46E9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                                                                                                    </w:t>
      </w:r>
      <w:r w:rsidR="00E63E3D">
        <w:rPr>
          <w:rFonts w:ascii="Times New Roman" w:hAnsi="Times New Roman" w:cs="Times New Roman"/>
          <w:sz w:val="24"/>
          <w:szCs w:val="24"/>
        </w:rPr>
        <w:t>Лукашин</w:t>
      </w:r>
      <w:r>
        <w:rPr>
          <w:rFonts w:ascii="Times New Roman" w:hAnsi="Times New Roman" w:cs="Times New Roman"/>
          <w:sz w:val="24"/>
          <w:szCs w:val="24"/>
        </w:rPr>
        <w:t xml:space="preserve"> А.</w:t>
      </w:r>
      <w:r w:rsidR="00E63E3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86C354" w14:textId="77777777" w:rsidR="00B46E90" w:rsidRDefault="00B46E90" w:rsidP="00B46E90">
      <w:pPr>
        <w:tabs>
          <w:tab w:val="left" w:pos="7250"/>
        </w:tabs>
        <w:rPr>
          <w:rFonts w:ascii="Times New Roman" w:hAnsi="Times New Roman" w:cs="Times New Roman"/>
          <w:sz w:val="32"/>
        </w:rPr>
      </w:pPr>
    </w:p>
    <w:p w14:paraId="75004328" w14:textId="42C43A69" w:rsidR="00B46E90" w:rsidRDefault="00A50257" w:rsidP="00A50257">
      <w:pPr>
        <w:tabs>
          <w:tab w:val="left" w:pos="7250"/>
        </w:tabs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                                                                  </w:t>
      </w:r>
      <w:r w:rsidR="00B46E90">
        <w:rPr>
          <w:rFonts w:ascii="Times New Roman" w:hAnsi="Times New Roman" w:cs="Times New Roman"/>
          <w:sz w:val="32"/>
        </w:rPr>
        <w:t xml:space="preserve"> </w:t>
      </w:r>
      <w:bookmarkStart w:id="0" w:name="_GoBack"/>
      <w:r w:rsidR="0085605E">
        <w:rPr>
          <w:rFonts w:ascii="Times New Roman" w:hAnsi="Times New Roman" w:cs="Times New Roman"/>
          <w:sz w:val="24"/>
          <w:szCs w:val="24"/>
          <w:lang w:val="en-US"/>
        </w:rPr>
        <w:t>23</w:t>
      </w:r>
      <w:r w:rsidR="00B46E90">
        <w:rPr>
          <w:rFonts w:ascii="Times New Roman" w:hAnsi="Times New Roman" w:cs="Times New Roman"/>
          <w:sz w:val="24"/>
          <w:szCs w:val="24"/>
        </w:rPr>
        <w:t xml:space="preserve"> декабря 2019 г.</w:t>
      </w:r>
      <w:bookmarkEnd w:id="0"/>
    </w:p>
    <w:p w14:paraId="261D46F9" w14:textId="1C78E9A1" w:rsidR="00B46E90" w:rsidRDefault="00B46E90" w:rsidP="00B46E90">
      <w:pPr>
        <w:rPr>
          <w:rFonts w:ascii="Times New Roman" w:hAnsi="Times New Roman" w:cs="Times New Roman"/>
        </w:rPr>
      </w:pPr>
    </w:p>
    <w:p w14:paraId="65A7852D" w14:textId="66ACF852" w:rsidR="00B46E90" w:rsidRDefault="00B46E90" w:rsidP="00B46E90">
      <w:pPr>
        <w:rPr>
          <w:rFonts w:ascii="Times New Roman" w:hAnsi="Times New Roman" w:cs="Times New Roman"/>
        </w:rPr>
      </w:pPr>
    </w:p>
    <w:p w14:paraId="4600A427" w14:textId="77777777" w:rsidR="00133F68" w:rsidRPr="00133F68" w:rsidRDefault="00133F68" w:rsidP="00233558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317689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D9F021" w14:textId="4B4B6A9A" w:rsidR="00110673" w:rsidRDefault="00110673">
          <w:pPr>
            <w:pStyle w:val="a7"/>
          </w:pPr>
          <w:r>
            <w:t>Оглавление</w:t>
          </w:r>
        </w:p>
        <w:p w14:paraId="20304C5B" w14:textId="0F428B99" w:rsidR="002E3568" w:rsidRDefault="00110673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998769" w:history="1">
            <w:r w:rsidR="002E3568" w:rsidRPr="00006732">
              <w:rPr>
                <w:rStyle w:val="a8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Описание задачи</w:t>
            </w:r>
            <w:r w:rsidR="002E3568">
              <w:rPr>
                <w:noProof/>
                <w:webHidden/>
              </w:rPr>
              <w:tab/>
            </w:r>
            <w:r w:rsidR="002E3568">
              <w:rPr>
                <w:noProof/>
                <w:webHidden/>
              </w:rPr>
              <w:fldChar w:fldCharType="begin"/>
            </w:r>
            <w:r w:rsidR="002E3568">
              <w:rPr>
                <w:noProof/>
                <w:webHidden/>
              </w:rPr>
              <w:instrText xml:space="preserve"> PAGEREF _Toc27998769 \h </w:instrText>
            </w:r>
            <w:r w:rsidR="002E3568">
              <w:rPr>
                <w:noProof/>
                <w:webHidden/>
              </w:rPr>
            </w:r>
            <w:r w:rsidR="002E3568">
              <w:rPr>
                <w:noProof/>
                <w:webHidden/>
              </w:rPr>
              <w:fldChar w:fldCharType="separate"/>
            </w:r>
            <w:r w:rsidR="002E3568">
              <w:rPr>
                <w:noProof/>
                <w:webHidden/>
              </w:rPr>
              <w:t>3</w:t>
            </w:r>
            <w:r w:rsidR="002E3568">
              <w:rPr>
                <w:noProof/>
                <w:webHidden/>
              </w:rPr>
              <w:fldChar w:fldCharType="end"/>
            </w:r>
          </w:hyperlink>
        </w:p>
        <w:p w14:paraId="77EE0C28" w14:textId="78C42DCB" w:rsidR="002E3568" w:rsidRDefault="002E3568">
          <w:pPr>
            <w:pStyle w:val="11"/>
            <w:rPr>
              <w:noProof/>
            </w:rPr>
          </w:pPr>
          <w:hyperlink w:anchor="_Toc27998770" w:history="1">
            <w:r w:rsidRPr="00006732">
              <w:rPr>
                <w:rStyle w:val="a8"/>
                <w:rFonts w:ascii="Times New Roman" w:hAnsi="Times New Roman" w:cs="Times New Roman"/>
                <w:b/>
                <w:noProof/>
                <w:shd w:val="clear" w:color="auto" w:fill="FFFFFF"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55737" w14:textId="5D850D24" w:rsidR="002E3568" w:rsidRDefault="002E3568">
          <w:pPr>
            <w:pStyle w:val="11"/>
            <w:rPr>
              <w:noProof/>
            </w:rPr>
          </w:pPr>
          <w:hyperlink w:anchor="_Toc27998771" w:history="1">
            <w:r w:rsidRPr="00006732">
              <w:rPr>
                <w:rStyle w:val="a8"/>
                <w:rFonts w:ascii="Times New Roman" w:hAnsi="Times New Roman" w:cs="Times New Roman"/>
                <w:b/>
                <w:noProof/>
                <w:shd w:val="clear" w:color="auto" w:fill="FFFFFF"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F960D" w14:textId="1E8A8518" w:rsidR="002E3568" w:rsidRDefault="002E3568">
          <w:pPr>
            <w:pStyle w:val="11"/>
            <w:rPr>
              <w:noProof/>
            </w:rPr>
          </w:pPr>
          <w:hyperlink w:anchor="_Toc27998772" w:history="1">
            <w:r w:rsidRPr="00006732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E0C9D" w14:textId="72A43273" w:rsidR="00110673" w:rsidRDefault="00110673">
          <w:r>
            <w:rPr>
              <w:b/>
              <w:bCs/>
            </w:rPr>
            <w:fldChar w:fldCharType="end"/>
          </w:r>
        </w:p>
      </w:sdtContent>
    </w:sdt>
    <w:p w14:paraId="76FAF3B4" w14:textId="77777777" w:rsidR="000B4985" w:rsidRDefault="000B4985" w:rsidP="00BA37A0"/>
    <w:p w14:paraId="04DC20C3" w14:textId="31D5ED3C" w:rsidR="00F744E4" w:rsidRDefault="00F744E4" w:rsidP="00BA37A0">
      <w:r>
        <w:br w:type="page"/>
      </w:r>
    </w:p>
    <w:p w14:paraId="7FBF1C9C" w14:textId="5CC8C8D2" w:rsidR="006010B5" w:rsidRPr="006010B5" w:rsidRDefault="006010B5" w:rsidP="006010B5">
      <w:pPr>
        <w:pStyle w:val="1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bookmarkStart w:id="1" w:name="_Toc27998769"/>
      <w:r w:rsidRPr="006010B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lastRenderedPageBreak/>
        <w:t>Описание задачи</w:t>
      </w:r>
      <w:bookmarkEnd w:id="1"/>
    </w:p>
    <w:p w14:paraId="717581ED" w14:textId="6C5918D5" w:rsidR="00B46E90" w:rsidRPr="007B2CA9" w:rsidRDefault="002A7C63" w:rsidP="003E0CC7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800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r w:rsidR="00B46E90" w:rsidRPr="004800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еализовать</w:t>
      </w:r>
      <w:r w:rsidRPr="004800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B2C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графический калькулятор на функциональном языке.</w:t>
      </w:r>
    </w:p>
    <w:p w14:paraId="1E6FF6C8" w14:textId="77777777" w:rsidR="00D62AED" w:rsidRDefault="00D62AED" w:rsidP="00047755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3B96775" w14:textId="730EA8E2" w:rsidR="00F744E4" w:rsidRPr="00347772" w:rsidRDefault="00F744E4" w:rsidP="00F744E4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 w:type="page"/>
      </w:r>
    </w:p>
    <w:p w14:paraId="2D8AE69A" w14:textId="44BD623C" w:rsidR="009B0A77" w:rsidRPr="009B0A77" w:rsidRDefault="00734ED9" w:rsidP="009B0A77">
      <w:pPr>
        <w:pStyle w:val="1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bookmarkStart w:id="2" w:name="_Toc27998770"/>
      <w:r w:rsidRPr="00734ED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lastRenderedPageBreak/>
        <w:t>Ход работы</w:t>
      </w:r>
      <w:bookmarkEnd w:id="2"/>
    </w:p>
    <w:p w14:paraId="2998D7D1" w14:textId="65BEBFB4" w:rsidR="00350B51" w:rsidRDefault="00350B51" w:rsidP="00350B51">
      <w:pPr>
        <w:ind w:firstLine="568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48006C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Идея реализации калькулятора состоит в том, </w:t>
      </w:r>
      <w:r w:rsidR="0048006C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чтобы создать две стековые очереди, и при считывании того, что мы хотим посчитать, разбивать эту строку на различные действия и выполнять определенные функции в зависимости от того, что мы прочитали. Во время выполнения самих действий, будет заполняться стек </w:t>
      </w:r>
      <w:r w:rsidR="0048006C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Action</w:t>
      </w:r>
      <w:r w:rsidR="0048006C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, если надо что-то посчитать, и стек </w:t>
      </w:r>
      <w:r w:rsidR="0048006C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Result</w:t>
      </w:r>
      <w:r w:rsidR="0048006C">
        <w:rPr>
          <w:rFonts w:ascii="Times New Roman" w:hAnsi="Times New Roman" w:cs="Times New Roman"/>
          <w:sz w:val="28"/>
          <w:szCs w:val="24"/>
          <w:shd w:val="clear" w:color="auto" w:fill="FFFFFF"/>
        </w:rPr>
        <w:t>, который потом и будет выводиться.</w:t>
      </w:r>
    </w:p>
    <w:p w14:paraId="6E089546" w14:textId="77777777" w:rsidR="002E3568" w:rsidRPr="0048006C" w:rsidRDefault="002E3568" w:rsidP="00350B51">
      <w:pPr>
        <w:ind w:firstLine="568"/>
        <w:rPr>
          <w:b/>
          <w:color w:val="000000" w:themeColor="text1"/>
          <w:shd w:val="clear" w:color="auto" w:fill="FFFFFF"/>
        </w:rPr>
      </w:pPr>
    </w:p>
    <w:p w14:paraId="7A97DB64" w14:textId="7F3A2D5A" w:rsidR="005F02A3" w:rsidRPr="0048006C" w:rsidRDefault="0048006C" w:rsidP="002E3568">
      <w:pPr>
        <w:pStyle w:val="a9"/>
        <w:ind w:left="360"/>
        <w:rPr>
          <w:b/>
          <w:color w:val="000000" w:themeColor="text1"/>
          <w:shd w:val="clear" w:color="auto" w:fill="FFFFFF"/>
        </w:rPr>
      </w:pPr>
      <w:r w:rsidRPr="009B0A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Функция </w:t>
      </w:r>
      <w:r w:rsidRPr="009B0A7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calculate</w:t>
      </w:r>
      <w:r w:rsidRPr="009B0A77">
        <w:rPr>
          <w:rFonts w:ascii="Times New Roman" w:hAnsi="Times New Roman" w:cs="Times New Roman"/>
          <w:sz w:val="24"/>
          <w:szCs w:val="24"/>
          <w:shd w:val="clear" w:color="auto" w:fill="FFFFFF"/>
        </w:rPr>
        <w:t>, в которой и рассматривается наша входная строка.</w:t>
      </w:r>
      <w:r w:rsidRPr="0048006C">
        <w:t xml:space="preserve"> </w:t>
      </w:r>
      <w:r>
        <w:rPr>
          <w:noProof/>
        </w:rPr>
        <w:drawing>
          <wp:inline distT="0" distB="0" distL="0" distR="0" wp14:anchorId="509B57C8" wp14:editId="29D22DF7">
            <wp:extent cx="5210175" cy="4200525"/>
            <wp:effectExtent l="0" t="0" r="9525" b="9525"/>
            <wp:docPr id="1" name="Рисунок 1" descr="https://i.imgur.com/t2b0qR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t2b0qR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EBC1" w14:textId="77777777" w:rsidR="005F02A3" w:rsidRPr="00800BEF" w:rsidRDefault="005F02A3" w:rsidP="005F02A3">
      <w:pPr>
        <w:pStyle w:val="a9"/>
        <w:ind w:left="928"/>
        <w:rPr>
          <w:b/>
          <w:color w:val="000000" w:themeColor="text1"/>
          <w:shd w:val="clear" w:color="auto" w:fill="FFFFFF"/>
        </w:rPr>
      </w:pPr>
    </w:p>
    <w:p w14:paraId="4FFB49BC" w14:textId="243A84AC" w:rsidR="005F02A3" w:rsidRPr="00CF4C01" w:rsidRDefault="005F02A3" w:rsidP="00CF4C01">
      <w:pPr>
        <w:pStyle w:val="a9"/>
        <w:ind w:left="360"/>
        <w:rPr>
          <w:b/>
          <w:color w:val="000000" w:themeColor="text1"/>
          <w:shd w:val="clear" w:color="auto" w:fill="FFFFFF"/>
        </w:rPr>
      </w:pPr>
    </w:p>
    <w:p w14:paraId="56F4DC0F" w14:textId="64474DE0" w:rsidR="005F02A3" w:rsidRDefault="005F02A3" w:rsidP="005F02A3">
      <w:pPr>
        <w:pStyle w:val="a9"/>
        <w:ind w:left="928"/>
        <w:rPr>
          <w:b/>
          <w:color w:val="000000" w:themeColor="text1"/>
          <w:shd w:val="clear" w:color="auto" w:fill="FFFFFF"/>
        </w:rPr>
      </w:pPr>
    </w:p>
    <w:p w14:paraId="1E8381E3" w14:textId="361AB071" w:rsidR="000D0729" w:rsidRDefault="000D0729" w:rsidP="005F02A3">
      <w:pPr>
        <w:pStyle w:val="a9"/>
        <w:ind w:left="928"/>
        <w:rPr>
          <w:b/>
          <w:color w:val="000000" w:themeColor="text1"/>
          <w:shd w:val="clear" w:color="auto" w:fill="FFFFFF"/>
        </w:rPr>
      </w:pPr>
    </w:p>
    <w:p w14:paraId="38EFA3C3" w14:textId="77777777" w:rsidR="000D0729" w:rsidRPr="005F02A3" w:rsidRDefault="000D0729" w:rsidP="005F02A3">
      <w:pPr>
        <w:pStyle w:val="a9"/>
        <w:ind w:left="928"/>
        <w:rPr>
          <w:b/>
          <w:color w:val="000000" w:themeColor="text1"/>
          <w:shd w:val="clear" w:color="auto" w:fill="FFFFFF"/>
        </w:rPr>
      </w:pPr>
    </w:p>
    <w:p w14:paraId="70893367" w14:textId="534D1C96" w:rsidR="002A7C63" w:rsidRPr="00BA6541" w:rsidRDefault="00347772" w:rsidP="00BA6541">
      <w:pPr>
        <w:pStyle w:val="a9"/>
        <w:ind w:left="360"/>
        <w:rPr>
          <w:b/>
          <w:color w:val="000000" w:themeColor="text1"/>
          <w:shd w:val="clear" w:color="auto" w:fill="FFFFFF"/>
        </w:rPr>
      </w:pPr>
      <w:r w:rsidRPr="00BA6541">
        <w:rPr>
          <w:b/>
          <w:shd w:val="clear" w:color="auto" w:fill="FFFFFF"/>
        </w:rPr>
        <w:br/>
      </w:r>
    </w:p>
    <w:p w14:paraId="37B4D74F" w14:textId="0566D29B" w:rsidR="002A7C63" w:rsidRDefault="002A7C63">
      <w:pPr>
        <w:spacing w:after="160" w:line="259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14:paraId="7BC453A9" w14:textId="306E6BCB" w:rsidR="002E3568" w:rsidRPr="009B0A77" w:rsidRDefault="00F63CC0" w:rsidP="009B0A77">
      <w:pPr>
        <w:pStyle w:val="1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bookmarkStart w:id="3" w:name="_Toc27520605"/>
      <w:bookmarkStart w:id="4" w:name="_Toc27998771"/>
      <w:r w:rsidRPr="002A7C6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lastRenderedPageBreak/>
        <w:t>Результаты работы</w:t>
      </w:r>
      <w:bookmarkEnd w:id="3"/>
      <w:bookmarkEnd w:id="4"/>
    </w:p>
    <w:p w14:paraId="3CB776F4" w14:textId="4E4D2470" w:rsidR="002E3568" w:rsidRDefault="002E3568" w:rsidP="00F744E4">
      <w:pPr>
        <w:rPr>
          <w:rFonts w:ascii="Times New Roman" w:hAnsi="Times New Roman" w:cs="Times New Roman"/>
          <w:sz w:val="24"/>
          <w:szCs w:val="24"/>
        </w:rPr>
      </w:pPr>
      <w:r w:rsidRPr="002E3568">
        <w:rPr>
          <w:rFonts w:ascii="Times New Roman" w:hAnsi="Times New Roman" w:cs="Times New Roman"/>
          <w:sz w:val="24"/>
          <w:szCs w:val="24"/>
        </w:rPr>
        <w:t>Программа встречает нас окном, в котором заранее прописано действие «2+2*2».</w:t>
      </w:r>
      <w:r>
        <w:br/>
      </w:r>
      <w:r>
        <w:rPr>
          <w:noProof/>
        </w:rPr>
        <w:drawing>
          <wp:inline distT="0" distB="0" distL="0" distR="0" wp14:anchorId="4998BDA7" wp14:editId="3C1AF5F4">
            <wp:extent cx="4279265" cy="3600133"/>
            <wp:effectExtent l="0" t="0" r="6985" b="635"/>
            <wp:docPr id="9" name="Рисунок 9" descr="https://i.imgur.com/PMkXq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PMkXq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986" cy="361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0A91A" w14:textId="5E34EFD7" w:rsidR="002E3568" w:rsidRPr="002E3568" w:rsidRDefault="002E3568" w:rsidP="00F74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посчитать что-либо, нужно написать вручную действие, которое нужно сосчитать и нажать </w:t>
      </w:r>
      <w:r w:rsidR="007B2CA9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кнопк</w:t>
      </w:r>
      <w:r w:rsidR="007B2CA9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Calculate</w:t>
      </w:r>
      <w:r w:rsidRPr="002E35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кнопка </w:t>
      </w:r>
      <w:r>
        <w:rPr>
          <w:rFonts w:ascii="Times New Roman" w:hAnsi="Times New Roman" w:cs="Times New Roman"/>
          <w:sz w:val="24"/>
          <w:szCs w:val="24"/>
          <w:lang w:val="en-US"/>
        </w:rPr>
        <w:t>Clear</w:t>
      </w:r>
      <w:r w:rsidRPr="002E35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history</w:t>
      </w:r>
      <w:r>
        <w:rPr>
          <w:rFonts w:ascii="Times New Roman" w:hAnsi="Times New Roman" w:cs="Times New Roman"/>
          <w:sz w:val="24"/>
          <w:szCs w:val="24"/>
        </w:rPr>
        <w:t xml:space="preserve"> стирает все последние действия из окна вывода.</w:t>
      </w:r>
      <w:r>
        <w:rPr>
          <w:rFonts w:ascii="Times New Roman" w:hAnsi="Times New Roman" w:cs="Times New Roman"/>
          <w:sz w:val="24"/>
          <w:szCs w:val="24"/>
        </w:rPr>
        <w:br/>
      </w:r>
      <w:r w:rsidR="007B2CA9">
        <w:rPr>
          <w:noProof/>
        </w:rPr>
        <w:drawing>
          <wp:inline distT="0" distB="0" distL="0" distR="0" wp14:anchorId="435FE094" wp14:editId="02CFC2FC">
            <wp:extent cx="4290964" cy="3609975"/>
            <wp:effectExtent l="0" t="0" r="0" b="0"/>
            <wp:docPr id="11" name="Рисунок 11" descr="https://i.imgur.com/0Bypn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imgur.com/0Bypns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152" cy="364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EFA78" w14:textId="47F5C7B1" w:rsidR="00F63CC0" w:rsidRPr="002E3568" w:rsidRDefault="002A7C63" w:rsidP="002E3568"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770F103F" w14:textId="494BA684" w:rsidR="00485464" w:rsidRPr="00485464" w:rsidRDefault="00485464" w:rsidP="00485464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5" w:name="_Toc27520606"/>
      <w:bookmarkStart w:id="6" w:name="_Toc27998772"/>
      <w:r w:rsidRPr="00485464">
        <w:rPr>
          <w:rFonts w:ascii="Times New Roman" w:hAnsi="Times New Roman" w:cs="Times New Roman"/>
          <w:b/>
          <w:bCs/>
          <w:color w:val="auto"/>
        </w:rPr>
        <w:lastRenderedPageBreak/>
        <w:t>Вывод</w:t>
      </w:r>
      <w:bookmarkEnd w:id="5"/>
      <w:bookmarkEnd w:id="6"/>
    </w:p>
    <w:p w14:paraId="486A04B6" w14:textId="5AADA3EB" w:rsidR="00FA7711" w:rsidRPr="009B0A77" w:rsidRDefault="0005240C" w:rsidP="004D67BF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B0A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ходе выполнения расчетно-графической работы были улучшены навыки владения функциональным языком </w:t>
      </w:r>
      <w:r w:rsidRPr="009B0A7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Scala</w:t>
      </w:r>
      <w:r w:rsidR="004D67BF" w:rsidRPr="009B0A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также приобретены знания о графической библиотеке </w:t>
      </w:r>
      <w:r w:rsidR="004D67BF" w:rsidRPr="009B0A7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swing</w:t>
      </w:r>
      <w:r w:rsidR="004D67BF" w:rsidRPr="009B0A7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sectPr w:rsidR="00FA7711" w:rsidRPr="009B0A77" w:rsidSect="00B46E90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8C424" w14:textId="77777777" w:rsidR="00392547" w:rsidRDefault="00392547" w:rsidP="00B46E90">
      <w:pPr>
        <w:spacing w:after="0" w:line="240" w:lineRule="auto"/>
      </w:pPr>
      <w:r>
        <w:separator/>
      </w:r>
    </w:p>
  </w:endnote>
  <w:endnote w:type="continuationSeparator" w:id="0">
    <w:p w14:paraId="399438D3" w14:textId="77777777" w:rsidR="00392547" w:rsidRDefault="00392547" w:rsidP="00B46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8967432"/>
      <w:docPartObj>
        <w:docPartGallery w:val="Page Numbers (Bottom of Page)"/>
        <w:docPartUnique/>
      </w:docPartObj>
    </w:sdtPr>
    <w:sdtEndPr/>
    <w:sdtContent>
      <w:p w14:paraId="7FF25D31" w14:textId="3AFF715C" w:rsidR="00E74E75" w:rsidRDefault="00E74E7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89E37B" w14:textId="77777777" w:rsidR="00174302" w:rsidRDefault="0017430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2D423" w14:textId="2F755821" w:rsidR="00B46E90" w:rsidRPr="00133F68" w:rsidRDefault="00B46E90" w:rsidP="00B46E90">
    <w:pPr>
      <w:pStyle w:val="a5"/>
      <w:jc w:val="center"/>
      <w:rPr>
        <w:rFonts w:ascii="Times New Roman" w:hAnsi="Times New Roman" w:cs="Times New Roman"/>
      </w:rPr>
    </w:pPr>
    <w:r w:rsidRPr="00133F68">
      <w:rPr>
        <w:rFonts w:ascii="Times New Roman" w:hAnsi="Times New Roman" w:cs="Times New Roman"/>
      </w:rPr>
      <w:t>Санкт-Петербург</w:t>
    </w:r>
    <w:r w:rsidRPr="00133F68">
      <w:rPr>
        <w:rFonts w:ascii="Times New Roman" w:hAnsi="Times New Roman" w:cs="Times New Roman"/>
      </w:rPr>
      <w:br/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5552A" w14:textId="77777777" w:rsidR="00392547" w:rsidRDefault="00392547" w:rsidP="00B46E90">
      <w:pPr>
        <w:spacing w:after="0" w:line="240" w:lineRule="auto"/>
      </w:pPr>
      <w:r>
        <w:separator/>
      </w:r>
    </w:p>
  </w:footnote>
  <w:footnote w:type="continuationSeparator" w:id="0">
    <w:p w14:paraId="3093933F" w14:textId="77777777" w:rsidR="00392547" w:rsidRDefault="00392547" w:rsidP="00B46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EBDE3" w14:textId="5B80A835" w:rsidR="00B46E90" w:rsidRPr="00B46E90" w:rsidRDefault="00B46E90" w:rsidP="00B46E90">
    <w:pPr>
      <w:pStyle w:val="a3"/>
      <w:jc w:val="center"/>
      <w:rPr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3794F" w14:textId="77777777" w:rsidR="00B46E90" w:rsidRPr="00A50257" w:rsidRDefault="00B46E90" w:rsidP="00B46E90">
    <w:pPr>
      <w:pStyle w:val="a3"/>
      <w:jc w:val="center"/>
      <w:rPr>
        <w:rFonts w:ascii="Times New Roman" w:hAnsi="Times New Roman" w:cs="Times New Roman"/>
        <w:sz w:val="24"/>
      </w:rPr>
    </w:pPr>
    <w:r w:rsidRPr="00A50257">
      <w:rPr>
        <w:rFonts w:ascii="Times New Roman" w:hAnsi="Times New Roman" w:cs="Times New Roman"/>
        <w:sz w:val="24"/>
      </w:rPr>
      <w:t>Санкт-Петербургский политехнический университет Петра Великого</w:t>
    </w:r>
  </w:p>
  <w:p w14:paraId="7B61C874" w14:textId="77777777" w:rsidR="00B46E90" w:rsidRPr="00A50257" w:rsidRDefault="00B46E90" w:rsidP="00B46E90">
    <w:pPr>
      <w:pStyle w:val="a3"/>
      <w:jc w:val="center"/>
      <w:rPr>
        <w:rFonts w:ascii="Times New Roman" w:hAnsi="Times New Roman" w:cs="Times New Roman"/>
        <w:sz w:val="24"/>
      </w:rPr>
    </w:pPr>
    <w:r w:rsidRPr="00A50257">
      <w:rPr>
        <w:rFonts w:ascii="Times New Roman" w:hAnsi="Times New Roman" w:cs="Times New Roman"/>
        <w:sz w:val="24"/>
      </w:rPr>
      <w:t>Институт компьютерных наук и технологий</w:t>
    </w:r>
  </w:p>
  <w:p w14:paraId="38F03B98" w14:textId="0D449E48" w:rsidR="00B46E90" w:rsidRPr="00A50257" w:rsidRDefault="00B46E90" w:rsidP="00B46E90">
    <w:pPr>
      <w:pStyle w:val="a3"/>
      <w:jc w:val="center"/>
      <w:rPr>
        <w:rFonts w:ascii="Times New Roman" w:hAnsi="Times New Roman" w:cs="Times New Roman"/>
        <w:sz w:val="24"/>
      </w:rPr>
    </w:pPr>
    <w:r w:rsidRPr="00A50257">
      <w:rPr>
        <w:rFonts w:ascii="Times New Roman" w:hAnsi="Times New Roman" w:cs="Times New Roman"/>
        <w:sz w:val="24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39B0"/>
    <w:multiLevelType w:val="hybridMultilevel"/>
    <w:tmpl w:val="EB00F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32460"/>
    <w:multiLevelType w:val="hybridMultilevel"/>
    <w:tmpl w:val="7D664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82ABB"/>
    <w:multiLevelType w:val="hybridMultilevel"/>
    <w:tmpl w:val="047ECE42"/>
    <w:lvl w:ilvl="0" w:tplc="481824E6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E1CAD"/>
    <w:multiLevelType w:val="hybridMultilevel"/>
    <w:tmpl w:val="BCB61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2B"/>
    <w:rsid w:val="00047755"/>
    <w:rsid w:val="0005240C"/>
    <w:rsid w:val="000B4985"/>
    <w:rsid w:val="000D0729"/>
    <w:rsid w:val="00110673"/>
    <w:rsid w:val="001319BD"/>
    <w:rsid w:val="00133F68"/>
    <w:rsid w:val="00164538"/>
    <w:rsid w:val="00174302"/>
    <w:rsid w:val="00191532"/>
    <w:rsid w:val="00233558"/>
    <w:rsid w:val="002A7C63"/>
    <w:rsid w:val="002C4AC4"/>
    <w:rsid w:val="002D0AC9"/>
    <w:rsid w:val="002E3568"/>
    <w:rsid w:val="00333D62"/>
    <w:rsid w:val="00347772"/>
    <w:rsid w:val="00350B51"/>
    <w:rsid w:val="00392547"/>
    <w:rsid w:val="003E0CC7"/>
    <w:rsid w:val="004712B3"/>
    <w:rsid w:val="0048006C"/>
    <w:rsid w:val="00483314"/>
    <w:rsid w:val="00485464"/>
    <w:rsid w:val="004D0F5A"/>
    <w:rsid w:val="004D67BF"/>
    <w:rsid w:val="004D6CCB"/>
    <w:rsid w:val="005D360C"/>
    <w:rsid w:val="005F02A3"/>
    <w:rsid w:val="005F240A"/>
    <w:rsid w:val="006010B5"/>
    <w:rsid w:val="00612438"/>
    <w:rsid w:val="00625C8D"/>
    <w:rsid w:val="00645AEA"/>
    <w:rsid w:val="00682B38"/>
    <w:rsid w:val="006B32E3"/>
    <w:rsid w:val="006F4015"/>
    <w:rsid w:val="00733442"/>
    <w:rsid w:val="00734ED9"/>
    <w:rsid w:val="00796092"/>
    <w:rsid w:val="007B2CA9"/>
    <w:rsid w:val="007C6B16"/>
    <w:rsid w:val="007D4E4F"/>
    <w:rsid w:val="00800BEF"/>
    <w:rsid w:val="00814DA3"/>
    <w:rsid w:val="0085605E"/>
    <w:rsid w:val="008A4C6E"/>
    <w:rsid w:val="008B7E42"/>
    <w:rsid w:val="008D2B7D"/>
    <w:rsid w:val="00913A7D"/>
    <w:rsid w:val="009B0A77"/>
    <w:rsid w:val="00A50257"/>
    <w:rsid w:val="00B02E1E"/>
    <w:rsid w:val="00B46E90"/>
    <w:rsid w:val="00BA37A0"/>
    <w:rsid w:val="00BA6541"/>
    <w:rsid w:val="00C745A7"/>
    <w:rsid w:val="00CF4C01"/>
    <w:rsid w:val="00D171C6"/>
    <w:rsid w:val="00D62AED"/>
    <w:rsid w:val="00D77DEB"/>
    <w:rsid w:val="00DA2A71"/>
    <w:rsid w:val="00DE08A4"/>
    <w:rsid w:val="00E1692B"/>
    <w:rsid w:val="00E63E3D"/>
    <w:rsid w:val="00E74E75"/>
    <w:rsid w:val="00EA0BF8"/>
    <w:rsid w:val="00EA337B"/>
    <w:rsid w:val="00EF7F92"/>
    <w:rsid w:val="00F12420"/>
    <w:rsid w:val="00F34196"/>
    <w:rsid w:val="00F63CC0"/>
    <w:rsid w:val="00F744E4"/>
    <w:rsid w:val="00FA7711"/>
    <w:rsid w:val="00FD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B1B0DD"/>
  <w15:chartTrackingRefBased/>
  <w15:docId w15:val="{3BBCC8EC-E7A9-4B39-8D67-A2C554BA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6E90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E90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B46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E90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6E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46E90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B46E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46E90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B46E90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46E90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FA7711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EF7F92"/>
    <w:pPr>
      <w:tabs>
        <w:tab w:val="right" w:leader="dot" w:pos="9345"/>
      </w:tabs>
      <w:spacing w:after="100"/>
      <w:ind w:left="284"/>
    </w:pPr>
  </w:style>
  <w:style w:type="paragraph" w:styleId="3">
    <w:name w:val="toc 3"/>
    <w:basedOn w:val="a"/>
    <w:next w:val="a"/>
    <w:autoRedefine/>
    <w:uiPriority w:val="39"/>
    <w:unhideWhenUsed/>
    <w:rsid w:val="00110673"/>
    <w:pPr>
      <w:spacing w:after="100" w:line="259" w:lineRule="auto"/>
      <w:ind w:left="440"/>
    </w:pPr>
    <w:rPr>
      <w:rFonts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856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5605E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0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33285-3BFB-4B71-8A18-B1EDA8F5C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Климчук</dc:creator>
  <cp:keywords/>
  <dc:description/>
  <cp:lastModifiedBy>Даниил Климчук</cp:lastModifiedBy>
  <cp:revision>4</cp:revision>
  <dcterms:created xsi:type="dcterms:W3CDTF">2019-12-23T10:08:00Z</dcterms:created>
  <dcterms:modified xsi:type="dcterms:W3CDTF">2019-12-23T10:16:00Z</dcterms:modified>
</cp:coreProperties>
</file>