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Институт компьютерных наук и технологий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Высшая школа программной инженерии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Курсовой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по дисциплине «Языки и средства функционального программирования»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Программа «Калькулятор»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 студент гр. 3530904/80006</w:t>
        <w:tab/>
        <w:tab/>
        <w:tab/>
        <w:tab/>
        <w:t xml:space="preserve">                 Малинин И.И.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 </w:t>
        <w:tab/>
        <w:tab/>
        <w:tab/>
        <w:tab/>
        <w:tab/>
        <w:tab/>
        <w:tab/>
        <w:tab/>
        <w:t xml:space="preserve">     Лукашин А.А.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Алгоритм программы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Демонстрация работы программы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Задача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Реализовать приложение «калькулятор», активно используя подходы функционального программирования. </w:t>
      </w:r>
    </w:p>
    <w:p w:rsidR="00000000" w:rsidDel="00000000" w:rsidP="00000000" w:rsidRDefault="00000000" w:rsidRPr="00000000" w14:paraId="0000003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Решение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В качестве функционального языка программирования был выбран Python. Пользователь предоставляет программе два аргумента и знак желаемой операции. Для выполнения операций была использована структура данных “словарь”, где ключом выступает знак выражения, а возвращаемым значением результат выполнения анонимные Лямбда-функции. </w:t>
      </w:r>
    </w:p>
    <w:p w:rsidR="00000000" w:rsidDel="00000000" w:rsidP="00000000" w:rsidRDefault="00000000" w:rsidRPr="00000000" w14:paraId="0000003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Алгоритм программы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с помощью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клавиатуры вводит аргументы операции.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Далее пользователю предлагается ввести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символ математической операции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По нажатию клавиши ВВОД производится необходимое вычисление.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На экран выводится результат вычисления.</w:t>
      </w:r>
    </w:p>
    <w:p w:rsidR="00000000" w:rsidDel="00000000" w:rsidP="00000000" w:rsidRDefault="00000000" w:rsidRPr="00000000" w14:paraId="0000004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656523" cy="11843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6523" cy="1184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2pr39vdg3t8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Код программы</w:t>
      </w:r>
    </w:p>
    <w:p w:rsidR="00000000" w:rsidDel="00000000" w:rsidP="00000000" w:rsidRDefault="00000000" w:rsidRPr="00000000" w14:paraId="0000004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gchkxe48147x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742498" cy="294285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2498" cy="2942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/>
      <w:pgMar w:bottom="1134" w:top="559" w:left="1134" w:right="1134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rtl w:val="0"/>
      </w:rPr>
      <w:t xml:space="preserve">Санкт-Петербург</w:t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rtl w:val="0"/>
      </w:rPr>
      <w:t xml:space="preserve">2019</w:t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bidi w:val="0"/>
      <w:jc w:val="left"/>
    </w:pPr>
    <w:rPr>
      <w:rFonts w:ascii="Liberation Serif" w:cs="DejaVu Sans" w:eastAsia="DejaVu Sans" w:hAnsi="Liberation Serif"/>
      <w:color w:val="00000a"/>
      <w:kern w:val="0"/>
      <w:sz w:val="24"/>
      <w:szCs w:val="24"/>
      <w:lang w:bidi="hi-IN" w:eastAsia="zh-CN" w:val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14" w:customStyle="1">
    <w:name w:val="Ссылка указателя"/>
    <w:qFormat w:val="1"/>
    <w:rPr/>
  </w:style>
  <w:style w:type="character" w:styleId="InternetLink" w:customStyle="1">
    <w:name w:val="Internet Link"/>
    <w:qFormat w:val="1"/>
    <w:rPr>
      <w:color w:val="000080"/>
      <w:u w:val="single"/>
    </w:rPr>
  </w:style>
  <w:style w:type="character" w:styleId="Style15">
    <w:name w:val="Интернет-ссылка"/>
    <w:basedOn w:val="DefaultParagraphFont"/>
    <w:uiPriority w:val="99"/>
    <w:unhideWhenUsed w:val="1"/>
    <w:rsid w:val="000A5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0A56D5"/>
    <w:rPr>
      <w:color w:val="605e5c"/>
      <w:shd w:fill="e1dfdd" w:val="clear"/>
    </w:rPr>
  </w:style>
  <w:style w:type="character" w:styleId="Style16" w:customStyle="1">
    <w:name w:val="Текст выноски Знак"/>
    <w:basedOn w:val="DefaultParagraphFont"/>
    <w:link w:val="af"/>
    <w:uiPriority w:val="99"/>
    <w:semiHidden w:val="1"/>
    <w:qFormat w:val="1"/>
    <w:rsid w:val="004E15A6"/>
    <w:rPr>
      <w:rFonts w:ascii="Segoe UI" w:cs="Mangal" w:hAnsi="Segoe UI"/>
      <w:color w:val="00000a"/>
      <w:sz w:val="18"/>
      <w:szCs w:val="16"/>
    </w:rPr>
  </w:style>
  <w:style w:type="character" w:styleId="Style17" w:customStyle="1">
    <w:name w:val="Подзаголовок Знак"/>
    <w:basedOn w:val="DefaultParagraphFont"/>
    <w:link w:val="af1"/>
    <w:uiPriority w:val="11"/>
    <w:qFormat w:val="1"/>
    <w:rsid w:val="003D2A81"/>
    <w:rPr>
      <w:rFonts w:ascii="Calibri" w:cs="Mangal" w:eastAsia="" w:hAnsi="Calibri" w:asciiTheme="minorHAnsi" w:eastAsiaTheme="minorEastAsia" w:hAnsiTheme="minorHAnsi"/>
      <w:color w:val="5a5a5a" w:themeColor="text1" w:themeTint="0000A5"/>
      <w:spacing w:val="15"/>
      <w:sz w:val="22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qFormat w:val="1"/>
    <w:rsid w:val="00495BD4"/>
    <w:rPr>
      <w:color w:val="954f72" w:themeColor="followedHyperlink"/>
      <w:u w:val="single"/>
    </w:rPr>
  </w:style>
  <w:style w:type="character" w:styleId="ListLabel1">
    <w:name w:val="ListLabel 1"/>
    <w:qFormat w:val="1"/>
    <w:rPr>
      <w:rFonts w:cs="Courier New"/>
    </w:rPr>
  </w:style>
  <w:style w:type="character" w:styleId="ListLabel2">
    <w:name w:val="ListLabel 2"/>
    <w:qFormat w:val="1"/>
    <w:rPr>
      <w:rFonts w:cs="Courier New"/>
    </w:rPr>
  </w:style>
  <w:style w:type="character" w:styleId="ListLabel3">
    <w:name w:val="ListLabel 3"/>
    <w:qFormat w:val="1"/>
    <w:rPr>
      <w:rFonts w:cs="Courier New"/>
    </w:rPr>
  </w:style>
  <w:style w:type="character" w:styleId="ListLabel4">
    <w:name w:val="ListLabel 4"/>
    <w:qFormat w:val="1"/>
    <w:rPr>
      <w:rFonts w:cs="Courier New"/>
    </w:rPr>
  </w:style>
  <w:style w:type="character" w:styleId="ListLabel5">
    <w:name w:val="ListLabel 5"/>
    <w:qFormat w:val="1"/>
    <w:rPr>
      <w:rFonts w:cs="Courier New"/>
    </w:rPr>
  </w:style>
  <w:style w:type="character" w:styleId="ListLabel6">
    <w:name w:val="ListLabel 6"/>
    <w:qFormat w:val="1"/>
    <w:rPr>
      <w:rFonts w:cs="Courier New"/>
    </w:rPr>
  </w:style>
  <w:style w:type="character" w:styleId="ListLabel7">
    <w:name w:val="ListLabel 7"/>
    <w:qFormat w:val="1"/>
    <w:rPr/>
  </w:style>
  <w:style w:type="paragraph" w:styleId="Style18">
    <w:name w:val="Заголовок"/>
    <w:basedOn w:val="Normal"/>
    <w:next w:val="Style19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9">
    <w:name w:val="Body Text"/>
    <w:basedOn w:val="Normal"/>
    <w:pPr>
      <w:spacing w:after="140" w:before="0" w:line="288" w:lineRule="auto"/>
    </w:pPr>
    <w:rPr/>
  </w:style>
  <w:style w:type="paragraph" w:styleId="Style20">
    <w:name w:val="List"/>
    <w:basedOn w:val="Style19"/>
    <w:pPr/>
    <w:rPr/>
  </w:style>
  <w:style w:type="paragraph" w:styleId="Style2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22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Style23">
    <w:name w:val="Title"/>
    <w:basedOn w:val="Normal"/>
    <w:uiPriority w:val="10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heading">
    <w:name w:val="index heading"/>
    <w:basedOn w:val="Normal"/>
    <w:qFormat w:val="1"/>
    <w:pPr>
      <w:suppressLineNumbers w:val="1"/>
    </w:pPr>
    <w:rPr/>
  </w:style>
  <w:style w:type="paragraph" w:styleId="ListParagraph">
    <w:name w:val="List Paragraph"/>
    <w:basedOn w:val="Normal"/>
    <w:qFormat w:val="1"/>
    <w:pPr>
      <w:spacing w:after="160" w:before="0"/>
      <w:ind w:left="720" w:hanging="0"/>
      <w:contextualSpacing w:val="1"/>
    </w:pPr>
    <w:rPr/>
  </w:style>
  <w:style w:type="paragraph" w:styleId="11" w:customStyle="1">
    <w:name w:val="Заголовок 11"/>
    <w:basedOn w:val="Normal"/>
    <w:qFormat w:val="1"/>
    <w:pPr>
      <w:keepNext w:val="1"/>
      <w:keepLines w:val="1"/>
      <w:spacing w:after="0" w:before="240"/>
      <w:outlineLvl w:val="0"/>
    </w:pPr>
    <w:rPr>
      <w:rFonts w:ascii="Times New Roman" w:hAnsi="Times New Roman"/>
      <w:b w:val="1"/>
      <w:sz w:val="36"/>
      <w:szCs w:val="32"/>
    </w:rPr>
  </w:style>
  <w:style w:type="paragraph" w:styleId="TOCHeading">
    <w:name w:val="TOC Heading"/>
    <w:basedOn w:val="11"/>
    <w:uiPriority w:val="39"/>
    <w:qFormat w:val="1"/>
    <w:pPr/>
    <w:rPr>
      <w:lang w:val="en-US"/>
    </w:rPr>
  </w:style>
  <w:style w:type="paragraph" w:styleId="Style24">
    <w:name w:val="Header"/>
    <w:basedOn w:val="Normal"/>
    <w:pPr>
      <w:tabs>
        <w:tab w:val="center" w:leader="none" w:pos="4677"/>
        <w:tab w:val="right" w:leader="none" w:pos="9355"/>
      </w:tabs>
    </w:pPr>
    <w:rPr>
      <w:rFonts w:cs="Mangal"/>
      <w:szCs w:val="21"/>
    </w:rPr>
  </w:style>
  <w:style w:type="paragraph" w:styleId="1" w:customStyle="1">
    <w:name w:val="Нижний колонтитул1"/>
    <w:basedOn w:val="Normal"/>
    <w:qFormat w:val="1"/>
    <w:pPr>
      <w:tabs>
        <w:tab w:val="center" w:leader="none" w:pos="4677"/>
        <w:tab w:val="right" w:leader="none" w:pos="9355"/>
      </w:tabs>
    </w:pPr>
    <w:rPr/>
  </w:style>
  <w:style w:type="paragraph" w:styleId="12">
    <w:name w:val="TOC 1"/>
    <w:basedOn w:val="Normal"/>
    <w:uiPriority w:val="39"/>
    <w:pPr>
      <w:spacing w:after="100" w:before="0"/>
    </w:pPr>
    <w:rPr/>
  </w:style>
  <w:style w:type="paragraph" w:styleId="2">
    <w:name w:val="TOC 2"/>
    <w:basedOn w:val="Normal"/>
    <w:pPr>
      <w:spacing w:after="100" w:before="0"/>
      <w:ind w:left="240" w:hanging="0"/>
    </w:pPr>
    <w:rPr/>
  </w:style>
  <w:style w:type="paragraph" w:styleId="21" w:customStyle="1">
    <w:name w:val="Заголовок 21"/>
    <w:basedOn w:val="Normal"/>
    <w:qFormat w:val="1"/>
    <w:pPr>
      <w:keepNext w:val="1"/>
      <w:keepLines w:val="1"/>
      <w:spacing w:after="0" w:before="40"/>
      <w:outlineLvl w:val="1"/>
    </w:pPr>
    <w:rPr>
      <w:rFonts w:ascii="Roboto" w:hAnsi="Roboto"/>
      <w:color w:val="c00000"/>
      <w:sz w:val="28"/>
      <w:szCs w:val="26"/>
    </w:rPr>
  </w:style>
  <w:style w:type="paragraph" w:styleId="13" w:customStyle="1">
    <w:name w:val="Верхний колонтитул1"/>
    <w:basedOn w:val="Normal"/>
    <w:qFormat w:val="1"/>
    <w:pPr>
      <w:tabs>
        <w:tab w:val="center" w:leader="none" w:pos="4677"/>
        <w:tab w:val="right" w:leader="none" w:pos="9355"/>
      </w:tabs>
    </w:pPr>
    <w:rPr/>
  </w:style>
  <w:style w:type="paragraph" w:styleId="Style25">
    <w:name w:val="Footer"/>
    <w:basedOn w:val="Normal"/>
    <w:pPr/>
    <w:rPr/>
  </w:style>
  <w:style w:type="paragraph" w:styleId="BalloonText">
    <w:name w:val="Balloon Text"/>
    <w:basedOn w:val="Normal"/>
    <w:link w:val="af0"/>
    <w:uiPriority w:val="99"/>
    <w:semiHidden w:val="1"/>
    <w:unhideWhenUsed w:val="1"/>
    <w:qFormat w:val="1"/>
    <w:rsid w:val="004E15A6"/>
    <w:pPr/>
    <w:rPr>
      <w:rFonts w:ascii="Segoe UI" w:cs="Mangal" w:hAnsi="Segoe UI"/>
      <w:sz w:val="18"/>
      <w:szCs w:val="16"/>
    </w:rPr>
  </w:style>
  <w:style w:type="paragraph" w:styleId="Style26">
    <w:name w:val="Subtitle"/>
    <w:basedOn w:val="Normal"/>
    <w:link w:val="af2"/>
    <w:uiPriority w:val="11"/>
    <w:qFormat w:val="1"/>
    <w:rsid w:val="003D2A81"/>
    <w:pPr>
      <w:spacing w:after="160" w:before="0"/>
    </w:pPr>
    <w:rPr>
      <w:rFonts w:ascii="Calibri" w:cs="Mangal" w:eastAsia="" w:hAnsi="Calibri" w:asciiTheme="minorHAnsi" w:eastAsiaTheme="minorEastAsia" w:hAnsiTheme="minorHAnsi"/>
      <w:color w:val="5a5a5a" w:themeColor="text1" w:themeTint="0000A5"/>
      <w:spacing w:val="15"/>
      <w:sz w:val="22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before="0" w:lineRule="auto"/>
    </w:pPr>
    <w:rPr>
      <w:rFonts w:ascii="Calibri" w:cs="Calibri" w:eastAsia="Calibri" w:hAnsi="Calibri"/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lRV0/oYIGXEpO9qGjiLV/8f1Ig==">AMUW2mXwxhg/AJ47s7Do3jZntSPiSFEY2mJjO0adna+g6B9Gluicbmd0oQqZ9doIYd0zD+C5EpnkTsTSlT4xCHPSmWiWVViCxo+EhiPP01Npp2slBdhkORoWE6q6TaOdWSnro40XeNNt5sICZU6OtGCV36yac85nz36qXIRncUm3DnxnNyb0zqLlaCNQuPNXvFu/X8uEiqBm/ipM18Ew5XPotlQdL4XDuS27/eqj5Xw0R6gseMtUgxDF4ETaWF9E06wpHekzBmU9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2019-12-20T22:47:00Z</dcterms:created>
  <dc:creator>Марашов Александр Сергеевич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