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Cs w:val="36"/>
          <w:lang w:eastAsia="ru-RU"/>
        </w:rPr>
      </w:pPr>
    </w:p>
    <w:p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:rsidR="001F21FD" w:rsidRPr="00F01EE4" w:rsidRDefault="00953739" w:rsidP="00775CD6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КУРСОВАЯ РАБОТА</w:t>
      </w:r>
    </w:p>
    <w:p w:rsidR="001F21FD" w:rsidRDefault="00CA207E" w:rsidP="00953739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9511D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F21FD" w:rsidRPr="009511DA" w:rsidRDefault="00953739" w:rsidP="009511DA">
      <w:pPr>
        <w:pStyle w:val="Standard"/>
        <w:spacing w:line="24" w:lineRule="atLeast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Разработка приложения </w:t>
      </w:r>
      <w:r w:rsidR="009511DA">
        <w:rPr>
          <w:rFonts w:ascii="Times New Roman" w:hAnsi="Times New Roman" w:cs="Times New Roman"/>
          <w:b/>
          <w:color w:val="000000"/>
          <w:sz w:val="40"/>
          <w:szCs w:val="40"/>
        </w:rPr>
        <w:t>с использованием принципов функционального программирования</w:t>
      </w: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1F21FD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>Выполнил</w:t>
      </w:r>
      <w:r w:rsidR="00775CD6">
        <w:rPr>
          <w:rFonts w:ascii="Times New Roman" w:hAnsi="Times New Roman" w:cs="Times New Roman"/>
          <w:color w:val="000000"/>
          <w:sz w:val="26"/>
          <w:szCs w:val="26"/>
        </w:rPr>
        <w:t>а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1F21FD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>Студент гр. 3530904/80003                                                                           Шестакова А.Ю.</w:t>
      </w: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1F21FD" w:rsidRPr="009511DA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Проверил:                                                                                                           </w:t>
      </w:r>
      <w:r w:rsidR="009511DA">
        <w:rPr>
          <w:rFonts w:ascii="Times New Roman" w:hAnsi="Times New Roman" w:cs="Times New Roman"/>
          <w:color w:val="000000"/>
          <w:sz w:val="26"/>
          <w:szCs w:val="26"/>
        </w:rPr>
        <w:t>Лукашин А. А.</w:t>
      </w: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Cs w:val="36"/>
          <w:lang w:eastAsia="ru-RU"/>
        </w:rPr>
      </w:pPr>
    </w:p>
    <w:p w:rsidR="001F21FD" w:rsidRDefault="00CA207E" w:rsidP="00775CD6">
      <w:pPr>
        <w:pStyle w:val="Standard"/>
        <w:pageBreakBefore/>
        <w:spacing w:line="24" w:lineRule="atLeast"/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Оглавление</w:t>
      </w: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1F21FD" w:rsidRDefault="001F21FD" w:rsidP="00775CD6">
      <w:pPr>
        <w:pStyle w:val="a5"/>
        <w:spacing w:before="0" w:line="24" w:lineRule="atLeast"/>
        <w:outlineLvl w:val="9"/>
        <w:rPr>
          <w:b/>
          <w:bCs w:val="0"/>
        </w:rPr>
      </w:pPr>
    </w:p>
    <w:bookmarkStart w:id="0" w:name="_GoBack"/>
    <w:bookmarkEnd w:id="0"/>
    <w:p w:rsidR="00EA368D" w:rsidRDefault="00CA207E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Fonts w:ascii="Times New Roman" w:eastAsia="F" w:hAnsi="Times New Roman"/>
          <w:b/>
          <w:bCs/>
          <w:i/>
          <w:iCs/>
          <w:sz w:val="28"/>
          <w:szCs w:val="28"/>
          <w:lang w:eastAsia="ru-RU"/>
        </w:rPr>
        <w:fldChar w:fldCharType="begin"/>
      </w:r>
      <w:r>
        <w:instrText xml:space="preserve"> TOC \o "1-2" \u \h </w:instrText>
      </w:r>
      <w:r>
        <w:rPr>
          <w:rFonts w:ascii="Times New Roman" w:eastAsia="F" w:hAnsi="Times New Roman"/>
          <w:b/>
          <w:bCs/>
          <w:i/>
          <w:iCs/>
          <w:sz w:val="28"/>
          <w:szCs w:val="28"/>
          <w:lang w:eastAsia="ru-RU"/>
        </w:rPr>
        <w:fldChar w:fldCharType="separate"/>
      </w:r>
      <w:hyperlink w:anchor="_Toc27513024" w:history="1">
        <w:r w:rsidR="00EA368D" w:rsidRPr="00611424">
          <w:rPr>
            <w:rStyle w:val="af"/>
            <w:noProof/>
          </w:rPr>
          <w:t>Введение</w:t>
        </w:r>
        <w:r w:rsidR="00EA368D">
          <w:rPr>
            <w:noProof/>
          </w:rPr>
          <w:tab/>
        </w:r>
        <w:r w:rsidR="00EA368D">
          <w:rPr>
            <w:noProof/>
          </w:rPr>
          <w:fldChar w:fldCharType="begin"/>
        </w:r>
        <w:r w:rsidR="00EA368D">
          <w:rPr>
            <w:noProof/>
          </w:rPr>
          <w:instrText xml:space="preserve"> PAGEREF _Toc27513024 \h </w:instrText>
        </w:r>
        <w:r w:rsidR="00EA368D">
          <w:rPr>
            <w:noProof/>
          </w:rPr>
        </w:r>
        <w:r w:rsidR="00EA368D">
          <w:rPr>
            <w:noProof/>
          </w:rPr>
          <w:fldChar w:fldCharType="separate"/>
        </w:r>
        <w:r w:rsidR="00EA368D">
          <w:rPr>
            <w:noProof/>
          </w:rPr>
          <w:t>2</w:t>
        </w:r>
        <w:r w:rsidR="00EA368D">
          <w:rPr>
            <w:noProof/>
          </w:rPr>
          <w:fldChar w:fldCharType="end"/>
        </w:r>
      </w:hyperlink>
    </w:p>
    <w:p w:rsidR="00EA368D" w:rsidRDefault="00EA368D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13025" w:history="1">
        <w:r w:rsidRPr="00611424">
          <w:rPr>
            <w:rStyle w:val="af"/>
            <w:noProof/>
          </w:rPr>
          <w:t>Описание задачи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_Toc27513025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A368D" w:rsidRDefault="00EA368D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13026" w:history="1">
        <w:r w:rsidRPr="00611424">
          <w:rPr>
            <w:rStyle w:val="af"/>
            <w:rFonts w:cs="Times New Roman"/>
            <w:noProof/>
          </w:rPr>
          <w:t>Описание решения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_Toc27513026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A368D" w:rsidRDefault="00EA368D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13027" w:history="1">
        <w:r w:rsidRPr="00611424">
          <w:rPr>
            <w:rStyle w:val="af"/>
            <w:rFonts w:cs="Times New Roman"/>
            <w:noProof/>
            <w:lang w:val="en-US"/>
          </w:rPr>
          <w:t>C</w:t>
        </w:r>
        <w:r w:rsidRPr="00611424">
          <w:rPr>
            <w:rStyle w:val="af"/>
            <w:rFonts w:cs="Times New Roman"/>
            <w:noProof/>
          </w:rPr>
          <w:t>криншоты программы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_Toc27513027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A368D" w:rsidRDefault="00EA368D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13028" w:history="1">
        <w:r w:rsidRPr="00611424">
          <w:rPr>
            <w:rStyle w:val="af"/>
            <w:rFonts w:cs="Times New Roman"/>
            <w:noProof/>
          </w:rPr>
          <w:t>Вывод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_Toc27513028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A368D" w:rsidRDefault="00EA368D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13029" w:history="1">
        <w:r w:rsidRPr="00611424">
          <w:rPr>
            <w:rStyle w:val="af"/>
            <w:noProof/>
          </w:rPr>
          <w:t>Исходный код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_Toc27513029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F21FD" w:rsidRDefault="00CA207E" w:rsidP="00775CD6">
      <w:pPr>
        <w:pStyle w:val="Standard"/>
        <w:spacing w:line="24" w:lineRule="atLeast"/>
      </w:pPr>
      <w:r>
        <w:fldChar w:fldCharType="end"/>
      </w: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B06236" w:rsidRDefault="00B0623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9511DA" w:rsidRDefault="00C6242E" w:rsidP="00953739">
      <w:pPr>
        <w:pStyle w:val="10"/>
        <w:spacing w:before="0" w:line="24" w:lineRule="atLeast"/>
        <w:ind w:left="720"/>
      </w:pPr>
      <w:bookmarkStart w:id="1" w:name="_Toc27513024"/>
      <w:r>
        <w:t>Введение</w:t>
      </w:r>
      <w:bookmarkEnd w:id="1"/>
    </w:p>
    <w:p w:rsidR="00C6242E" w:rsidRDefault="00C6242E" w:rsidP="00C6242E">
      <w:pPr>
        <w:pStyle w:val="a6"/>
      </w:pPr>
    </w:p>
    <w:p w:rsidR="00C6242E" w:rsidRDefault="00C6242E" w:rsidP="00C6242E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 w:rsidRPr="00C6242E">
        <w:rPr>
          <w:rFonts w:ascii="Times New Roman" w:hAnsi="Times New Roman" w:cs="Times New Roman"/>
          <w:sz w:val="28"/>
          <w:szCs w:val="28"/>
        </w:rPr>
        <w:t xml:space="preserve">Функциональное программирование – это ветвь программирования, при </w:t>
      </w:r>
      <w:r w:rsidRPr="00C6242E">
        <w:rPr>
          <w:rFonts w:ascii="Times New Roman" w:hAnsi="Times New Roman" w:cs="Times New Roman"/>
          <w:sz w:val="28"/>
          <w:szCs w:val="28"/>
        </w:rPr>
        <w:lastRenderedPageBreak/>
        <w:t xml:space="preserve">котором программирование ведется с помощью определения функций. </w:t>
      </w:r>
    </w:p>
    <w:p w:rsidR="00C6242E" w:rsidRDefault="00C6242E" w:rsidP="00C6242E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 w:rsidRPr="00C6242E">
        <w:rPr>
          <w:rFonts w:ascii="Times New Roman" w:hAnsi="Times New Roman" w:cs="Times New Roman"/>
          <w:sz w:val="28"/>
          <w:szCs w:val="28"/>
        </w:rPr>
        <w:t xml:space="preserve">В функциональном программировании нет ни процедур, ни циклов, нет даже переменных. Почти одни только функции. Функциональное программирование обладает рядом очень существенных преимуществ, которые не только позволяют ему существовать наряду с традиционным программированием, но и иметь своих поклонников, свою нишу задач и хорошие перспективы на будущее. </w:t>
      </w:r>
    </w:p>
    <w:p w:rsidR="00C6242E" w:rsidRDefault="00C6242E" w:rsidP="00C6242E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 w:rsidRPr="00C6242E">
        <w:rPr>
          <w:rFonts w:ascii="Times New Roman" w:hAnsi="Times New Roman" w:cs="Times New Roman"/>
          <w:sz w:val="28"/>
          <w:szCs w:val="28"/>
        </w:rPr>
        <w:t xml:space="preserve">Ветвь программирования, начатая созданием Лиспа, понемногу развивалась с начала 60-х годов 20 века и привела к появлению целой плеяды очень своеобразных языков программирования, которые удовлетворяли всем требованиям, необходимым для исполнения программ несколькими параллельными процессорами. Во-первых, алгоритмы, записанные с помощью этих языков, допускают сравнительно простой анализ и формальные преобразования программ, а во-вторых, отдельные части программ могут исполняться независимо друг от друга. Языки, обладающие такими замечательными свойствами – это и есть языки функционального программирования. Помимо своей хорошей приспособленности к параллельным вычислениям языки функционального программирования обладают еще рядом приятных особенностей. Программы на этих языках записываются коротко, часто много короче, чем в любом другом традиционном (императивном) языке. Описание алгоритмов в функциональном стиле сосредоточено не на том, как достичь нужного результата (в какой последовательности выполнять шаги алгоритма), а больше на том, что должен представлять собой этот результат. </w:t>
      </w:r>
    </w:p>
    <w:p w:rsidR="00C6242E" w:rsidRDefault="00C6242E" w:rsidP="00C6242E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Единственный</w:t>
      </w:r>
      <w:r w:rsidRPr="00C6242E">
        <w:rPr>
          <w:rFonts w:ascii="Times New Roman" w:hAnsi="Times New Roman" w:cs="Times New Roman"/>
          <w:sz w:val="28"/>
          <w:szCs w:val="28"/>
        </w:rPr>
        <w:t xml:space="preserve"> серьезный недостаток функционального стиля программирования состоит в том, что этот стиль не универсальный. Многие действительно последовательные процессы, такие как поведение программных моделей в реальном времени, игровые и другие программы, организующие взаимодействие компьютера с человеком, не выразимы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242E">
        <w:rPr>
          <w:rFonts w:ascii="Times New Roman" w:hAnsi="Times New Roman" w:cs="Times New Roman"/>
          <w:sz w:val="28"/>
          <w:szCs w:val="28"/>
        </w:rPr>
        <w:t xml:space="preserve">функциональном стиле. </w:t>
      </w:r>
    </w:p>
    <w:p w:rsidR="00C6242E" w:rsidRPr="00C6242E" w:rsidRDefault="00C6242E" w:rsidP="00C6242E">
      <w:pPr>
        <w:suppressAutoHyphens w:val="0"/>
        <w:ind w:firstLine="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Фу</w:t>
      </w:r>
      <w:r w:rsidRPr="00C6242E">
        <w:rPr>
          <w:rFonts w:ascii="Times New Roman" w:hAnsi="Times New Roman" w:cs="Times New Roman"/>
          <w:sz w:val="28"/>
          <w:szCs w:val="28"/>
        </w:rPr>
        <w:t>нкциональное программирование позволяет несколько по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6242E">
        <w:rPr>
          <w:rFonts w:ascii="Times New Roman" w:hAnsi="Times New Roman" w:cs="Times New Roman"/>
          <w:sz w:val="28"/>
          <w:szCs w:val="28"/>
        </w:rPr>
        <w:t xml:space="preserve">иному взглянуть вообще на процесс программирования, а некоторые приемы программирования, которые, предназначены для написания программ в чисто функциональном стиле, могут с успехом использоваться и в традиционном программировании. </w:t>
      </w:r>
      <w:r w:rsidRPr="00C6242E">
        <w:rPr>
          <w:rFonts w:ascii="Times New Roman" w:hAnsi="Times New Roman" w:cs="Times New Roman"/>
        </w:rPr>
        <w:br w:type="page"/>
      </w:r>
    </w:p>
    <w:p w:rsidR="001F21FD" w:rsidRPr="00953739" w:rsidRDefault="009511DA" w:rsidP="00953739">
      <w:pPr>
        <w:pStyle w:val="10"/>
        <w:spacing w:before="0" w:line="24" w:lineRule="atLeast"/>
        <w:ind w:left="720"/>
      </w:pPr>
      <w:bookmarkStart w:id="2" w:name="_Toc27513025"/>
      <w:r>
        <w:lastRenderedPageBreak/>
        <w:t>Описание задачи</w:t>
      </w:r>
      <w:bookmarkEnd w:id="2"/>
    </w:p>
    <w:p w:rsidR="001F21FD" w:rsidRDefault="001F21FD" w:rsidP="00775CD6">
      <w:pPr>
        <w:pStyle w:val="Standard"/>
        <w:spacing w:line="24" w:lineRule="atLeast"/>
      </w:pPr>
    </w:p>
    <w:p w:rsidR="001F21FD" w:rsidRPr="00953739" w:rsidRDefault="00953739" w:rsidP="00F01EE4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9511DA">
        <w:rPr>
          <w:rFonts w:ascii="Times New Roman" w:hAnsi="Times New Roman" w:cs="Times New Roman"/>
          <w:sz w:val="28"/>
          <w:szCs w:val="28"/>
        </w:rPr>
        <w:t xml:space="preserve"> графическое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6C7039">
        <w:rPr>
          <w:rFonts w:ascii="Times New Roman" w:hAnsi="Times New Roman" w:cs="Times New Roman"/>
          <w:sz w:val="28"/>
          <w:szCs w:val="28"/>
        </w:rPr>
        <w:t xml:space="preserve"> </w:t>
      </w:r>
      <w:r w:rsidR="006C7039" w:rsidRPr="006C7039">
        <w:rPr>
          <w:rFonts w:ascii="Times New Roman" w:hAnsi="Times New Roman" w:cs="Times New Roman"/>
          <w:sz w:val="28"/>
          <w:szCs w:val="28"/>
        </w:rPr>
        <w:t>“</w:t>
      </w:r>
      <w:r w:rsidR="006C7039">
        <w:rPr>
          <w:rFonts w:ascii="Times New Roman" w:hAnsi="Times New Roman" w:cs="Times New Roman"/>
          <w:sz w:val="28"/>
          <w:szCs w:val="28"/>
        </w:rPr>
        <w:t>Лабиринт</w:t>
      </w:r>
      <w:r w:rsidR="006C7039" w:rsidRPr="006C70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9511DA">
        <w:rPr>
          <w:rFonts w:ascii="Times New Roman" w:hAnsi="Times New Roman" w:cs="Times New Roman"/>
          <w:sz w:val="28"/>
          <w:szCs w:val="28"/>
        </w:rPr>
        <w:t>принципов функционального программирования</w:t>
      </w:r>
      <w:r w:rsidRPr="009537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3739" w:rsidRDefault="00953739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21FD" w:rsidRDefault="009511DA" w:rsidP="00953739">
      <w:pPr>
        <w:pStyle w:val="10"/>
        <w:spacing w:before="0" w:line="24" w:lineRule="atLeast"/>
        <w:ind w:left="720"/>
        <w:rPr>
          <w:rFonts w:cs="Times New Roman"/>
          <w:color w:val="000000"/>
        </w:rPr>
      </w:pPr>
      <w:bookmarkStart w:id="3" w:name="_Toc27513026"/>
      <w:r>
        <w:rPr>
          <w:rFonts w:cs="Times New Roman"/>
          <w:color w:val="000000"/>
        </w:rPr>
        <w:lastRenderedPageBreak/>
        <w:t>Описание решения</w:t>
      </w:r>
      <w:bookmarkEnd w:id="3"/>
    </w:p>
    <w:p w:rsidR="009511DA" w:rsidRPr="00D7247E" w:rsidRDefault="009511DA">
      <w:pPr>
        <w:suppressAutoHyphens w:val="0"/>
        <w:rPr>
          <w:rFonts w:cs="Times New Roman"/>
          <w:color w:val="000000"/>
        </w:rPr>
      </w:pPr>
    </w:p>
    <w:p w:rsidR="006C7039" w:rsidRDefault="006C7039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 игры – дойти до </w:t>
      </w:r>
      <w:r w:rsidRPr="006C7039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6C7039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, не задевая</w:t>
      </w:r>
      <w:r w:rsidRPr="006C7039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6C7039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C7039" w:rsidRPr="006C7039" w:rsidRDefault="006C7039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Поле по умолчанию задается следующее</w:t>
      </w:r>
      <w:r w:rsidRPr="006C703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C7039" w:rsidRPr="006C7039" w:rsidRDefault="006C7039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\       </w:t>
      </w:r>
      <w:r w:rsidRPr="006C7039"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\</w:t>
      </w:r>
    </w:p>
    <w:p w:rsidR="006C7039" w:rsidRPr="006C7039" w:rsidRDefault="006C7039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 w:rsidRPr="006C703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\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039">
        <w:rPr>
          <w:rFonts w:ascii="Times New Roman" w:hAnsi="Times New Roman" w:cs="Times New Roman"/>
          <w:color w:val="000000"/>
          <w:sz w:val="28"/>
          <w:szCs w:val="28"/>
        </w:rPr>
        <w:t xml:space="preserve"> ###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039">
        <w:rPr>
          <w:rFonts w:ascii="Times New Roman" w:hAnsi="Times New Roman" w:cs="Times New Roman"/>
          <w:color w:val="000000"/>
          <w:sz w:val="28"/>
          <w:szCs w:val="28"/>
        </w:rPr>
        <w:t>\</w:t>
      </w:r>
    </w:p>
    <w:p w:rsidR="006C7039" w:rsidRPr="006C7039" w:rsidRDefault="006C7039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 w:rsidRPr="006C703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\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039">
        <w:rPr>
          <w:rFonts w:ascii="Times New Roman" w:hAnsi="Times New Roman" w:cs="Times New Roman"/>
          <w:color w:val="000000"/>
          <w:sz w:val="28"/>
          <w:szCs w:val="28"/>
        </w:rPr>
        <w:t xml:space="preserve">I # x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039">
        <w:rPr>
          <w:rFonts w:ascii="Times New Roman" w:hAnsi="Times New Roman" w:cs="Times New Roman"/>
          <w:color w:val="000000"/>
          <w:sz w:val="28"/>
          <w:szCs w:val="28"/>
        </w:rPr>
        <w:t>\</w:t>
      </w:r>
    </w:p>
    <w:p w:rsidR="006C7039" w:rsidRDefault="006C7039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 w:rsidRPr="006C703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\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039">
        <w:rPr>
          <w:rFonts w:ascii="Times New Roman" w:hAnsi="Times New Roman" w:cs="Times New Roman"/>
          <w:color w:val="000000"/>
          <w:sz w:val="28"/>
          <w:szCs w:val="28"/>
        </w:rPr>
        <w:t>###   \</w:t>
      </w:r>
    </w:p>
    <w:p w:rsidR="006C7039" w:rsidRDefault="006C7039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Требуется из изначальной позиции(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) дойти до конечной позиции(х).</w:t>
      </w:r>
    </w:p>
    <w:p w:rsidR="006C7039" w:rsidRPr="006C7039" w:rsidRDefault="006C7039" w:rsidP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C7039" w:rsidRDefault="006C7039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программа обрабатывает </w:t>
      </w:r>
      <w:r w:rsidR="000E0FA2">
        <w:rPr>
          <w:rFonts w:ascii="Times New Roman" w:hAnsi="Times New Roman" w:cs="Times New Roman"/>
          <w:color w:val="000000"/>
          <w:sz w:val="28"/>
          <w:szCs w:val="28"/>
        </w:rPr>
        <w:t>передвижения курсора</w:t>
      </w:r>
      <w:r w:rsidR="000E0FA2" w:rsidRPr="000E0FA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E0FA2" w:rsidRDefault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247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EventSpecialKey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KeyUpArrow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move (0, -1)</w:t>
      </w: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EventSpecialKey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KeyDownArrow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move (0,  1)</w:t>
      </w: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EventSpecialKey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KeyLeftArrow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move (-1, 0)</w:t>
      </w:r>
    </w:p>
    <w:p w:rsid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EventSpecialKey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KeyRightArrow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move ( 1, 0)</w:t>
      </w:r>
    </w:p>
    <w:p w:rsid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0E0F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проверяет</w:t>
      </w:r>
      <w:r w:rsidRPr="000E0F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текущее положение по отношению к бортам и цели, производит подсчет сделанных шагов и координат</w:t>
      </w:r>
      <w:r w:rsidRPr="000E0FA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move::(Int, Int) -&gt; Game()</w:t>
      </w: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move(dx,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do</w:t>
      </w: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 &lt;- get</w:t>
      </w: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field &lt;- ask</w:t>
      </w: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case cur of</w:t>
      </w: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Right(x, y) -&gt; do</w:t>
      </w: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put $ </w:t>
      </w: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field V.!(y +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)V.!(x + dx) of </w:t>
      </w: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Wall -&gt;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$ cur</w:t>
      </w: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Road -&gt;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$ Right (x + dx, y +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StartPos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$ Right (x + dx, y +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Border -&gt;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$ Left Died</w:t>
      </w: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Target -&gt; </w:t>
      </w:r>
      <w:proofErr w:type="spellStart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</w:t>
      </w:r>
      <w:proofErr w:type="spellEnd"/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$ Left Win            </w:t>
      </w:r>
    </w:p>
    <w:p w:rsidR="000E0FA2" w:rsidRPr="000E0FA2" w:rsidRDefault="000E0FA2" w:rsidP="000E0FA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0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Left _ -&gt; return ()</w:t>
      </w:r>
    </w:p>
    <w:p w:rsidR="000E0FA2" w:rsidRDefault="009511DA">
      <w:pPr>
        <w:suppressAutoHyphens w:val="0"/>
        <w:rPr>
          <w:rFonts w:cs="Times New Roman"/>
          <w:color w:val="000000"/>
          <w:lang w:val="en-US"/>
        </w:rPr>
      </w:pPr>
      <w:r w:rsidRPr="000E0FA2">
        <w:rPr>
          <w:rFonts w:cs="Times New Roman"/>
          <w:color w:val="000000"/>
          <w:lang w:val="en-US"/>
        </w:rPr>
        <w:br w:type="page"/>
      </w:r>
    </w:p>
    <w:p w:rsidR="004227C4" w:rsidRDefault="00FA6E8D" w:rsidP="004227C4">
      <w:pPr>
        <w:pStyle w:val="10"/>
        <w:spacing w:before="0" w:line="24" w:lineRule="atLeast"/>
        <w:ind w:left="360"/>
      </w:pPr>
      <w:bookmarkStart w:id="4" w:name="_Toc27513027"/>
      <w:r>
        <w:rPr>
          <w:rFonts w:cs="Times New Roman"/>
          <w:color w:val="000000"/>
          <w:lang w:val="en-US"/>
        </w:rPr>
        <w:lastRenderedPageBreak/>
        <w:t>C</w:t>
      </w:r>
      <w:proofErr w:type="spellStart"/>
      <w:r>
        <w:rPr>
          <w:rFonts w:cs="Times New Roman"/>
          <w:color w:val="000000"/>
        </w:rPr>
        <w:t>криншоты</w:t>
      </w:r>
      <w:proofErr w:type="spellEnd"/>
      <w:r>
        <w:rPr>
          <w:rFonts w:cs="Times New Roman"/>
          <w:color w:val="000000"/>
        </w:rPr>
        <w:t xml:space="preserve"> программы</w:t>
      </w:r>
      <w:bookmarkEnd w:id="4"/>
    </w:p>
    <w:p w:rsidR="009D3732" w:rsidRDefault="00C6242E" w:rsidP="009D3732">
      <w:pPr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noProof/>
          <w:sz w:val="28"/>
          <w:szCs w:val="26"/>
          <w:lang w:val="en-US"/>
        </w:rPr>
        <w:drawing>
          <wp:inline distT="0" distB="0" distL="0" distR="0">
            <wp:extent cx="4685001" cy="27813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-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576" cy="278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C4" w:rsidRDefault="004227C4">
      <w:pPr>
        <w:suppressAutoHyphens w:val="0"/>
        <w:rPr>
          <w:rFonts w:ascii="Times New Roman" w:eastAsia="F" w:hAnsi="Times New Roman" w:cs="Times New Roman"/>
          <w:b/>
          <w:color w:val="000000"/>
          <w:sz w:val="32"/>
          <w:szCs w:val="32"/>
        </w:rPr>
      </w:pPr>
      <w:r>
        <w:rPr>
          <w:rFonts w:cs="Times New Roman"/>
          <w:color w:val="000000"/>
        </w:rPr>
        <w:br w:type="page"/>
      </w:r>
    </w:p>
    <w:p w:rsidR="000F1545" w:rsidRDefault="000F1545" w:rsidP="009D3732">
      <w:pPr>
        <w:pStyle w:val="10"/>
        <w:spacing w:before="0" w:line="24" w:lineRule="atLeast"/>
        <w:ind w:left="720"/>
      </w:pPr>
      <w:bookmarkStart w:id="5" w:name="_Toc27513028"/>
      <w:r>
        <w:rPr>
          <w:rFonts w:cs="Times New Roman"/>
          <w:color w:val="000000"/>
        </w:rPr>
        <w:lastRenderedPageBreak/>
        <w:t>Вывод</w:t>
      </w:r>
      <w:bookmarkEnd w:id="5"/>
    </w:p>
    <w:p w:rsidR="001F21FD" w:rsidRDefault="001F21FD" w:rsidP="00775CD6">
      <w:pPr>
        <w:pStyle w:val="Standard"/>
        <w:spacing w:line="24" w:lineRule="atLeast"/>
      </w:pPr>
    </w:p>
    <w:p w:rsidR="00A31DE1" w:rsidRDefault="00CA207E" w:rsidP="004227C4">
      <w:pPr>
        <w:pStyle w:val="a6"/>
        <w:spacing w:line="24" w:lineRule="atLeast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D3732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4227C4">
        <w:rPr>
          <w:rFonts w:ascii="Times New Roman" w:hAnsi="Times New Roman" w:cs="Times New Roman"/>
          <w:sz w:val="28"/>
          <w:szCs w:val="28"/>
        </w:rPr>
        <w:t>курсовой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</w:t>
      </w:r>
      <w:r w:rsidR="004227C4">
        <w:rPr>
          <w:rFonts w:ascii="Times New Roman" w:hAnsi="Times New Roman" w:cs="Times New Roman"/>
          <w:sz w:val="28"/>
          <w:szCs w:val="28"/>
        </w:rPr>
        <w:t xml:space="preserve">и закреплены навыки </w:t>
      </w:r>
      <w:r w:rsidR="000E0FA2">
        <w:rPr>
          <w:rFonts w:ascii="Times New Roman" w:hAnsi="Times New Roman" w:cs="Times New Roman"/>
          <w:sz w:val="28"/>
          <w:szCs w:val="28"/>
        </w:rPr>
        <w:t>использования принципов функционального программирования.</w:t>
      </w:r>
    </w:p>
    <w:p w:rsidR="00D7247E" w:rsidRDefault="000E0FA2" w:rsidP="004227C4">
      <w:pPr>
        <w:pStyle w:val="a6"/>
        <w:spacing w:line="24" w:lineRule="atLeast"/>
        <w:ind w:left="0" w:firstLine="6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Использование принципов функционального программирования является очень удобным и продуктивным при написании программ. </w:t>
      </w:r>
      <w:r w:rsidRPr="000E0FA2">
        <w:rPr>
          <w:rFonts w:ascii="Times New Roman" w:hAnsi="Times New Roman" w:cs="Times New Roman"/>
          <w:color w:val="000000"/>
          <w:sz w:val="28"/>
          <w:szCs w:val="28"/>
        </w:rPr>
        <w:t>Функциональные программы не содержат операторов присваивания, а  переменные, получив однажды значение, никогда не изменяются. Более того, функциональные программы вообще не имеют побочных эффектов. Обращение к функции не вызывает иного эффекта кроме вычисления  результата. Это устраняет главный источник ошибок, и делает порядок выполнения функций несущественным: так как побочные эффекты не могут изменять значение выражения, оно может быть вычислено в любое время. Программист освобождается от бремени описания потока управления. Поскольку  выражения могут быть вычислены в любое время, можно свободно заменять переменные их значениями и наоборот, то есть программы "прозрачны по ссылкам". Эта прозрачность ссылок делает функциональные программы более удобными для математической обработки, по сравнению с общепринятыми аналогами.</w:t>
      </w:r>
    </w:p>
    <w:p w:rsidR="00D7247E" w:rsidRDefault="00D7247E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E0FA2" w:rsidRDefault="00D7247E" w:rsidP="00D7247E">
      <w:pPr>
        <w:pStyle w:val="10"/>
      </w:pPr>
      <w:bookmarkStart w:id="6" w:name="_Toc27513029"/>
      <w:r>
        <w:lastRenderedPageBreak/>
        <w:t>Исходный код</w:t>
      </w:r>
      <w:bookmarkEnd w:id="6"/>
    </w:p>
    <w:p w:rsidR="00D7247E" w:rsidRDefault="00D7247E" w:rsidP="00D7247E">
      <w:pPr>
        <w:rPr>
          <w:rFonts w:ascii="Times New Roman" w:hAnsi="Times New Roman" w:cs="Times New Roman"/>
          <w:sz w:val="28"/>
          <w:szCs w:val="28"/>
        </w:rPr>
      </w:pPr>
    </w:p>
    <w:p w:rsidR="00D7247E" w:rsidRPr="00D7247E" w:rsidRDefault="00D7247E" w:rsidP="00D7247E">
      <w:pPr>
        <w:rPr>
          <w:rFonts w:ascii="Times New Roman" w:hAnsi="Times New Roman" w:cs="Times New Roman"/>
          <w:sz w:val="28"/>
          <w:szCs w:val="28"/>
        </w:rPr>
      </w:pPr>
      <w:r w:rsidRPr="00D7247E">
        <w:rPr>
          <w:rFonts w:ascii="Times New Roman" w:hAnsi="Times New Roman" w:cs="Times New Roman"/>
          <w:sz w:val="28"/>
          <w:szCs w:val="28"/>
        </w:rPr>
        <w:t>https://github.com/mycelium/hsse-fp-2019-2/tree/3530904/80003_alina-shestakova/tasks/haskell/course_project</w:t>
      </w:r>
    </w:p>
    <w:sectPr w:rsidR="00D7247E" w:rsidRPr="00D7247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65" w:right="850" w:bottom="765" w:left="1276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98D" w:rsidRDefault="00FA498D">
      <w:r>
        <w:separator/>
      </w:r>
    </w:p>
  </w:endnote>
  <w:endnote w:type="continuationSeparator" w:id="0">
    <w:p w:rsidR="00FA498D" w:rsidRDefault="00FA4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82A" w:rsidRDefault="0066482A">
    <w:pPr>
      <w:pStyle w:val="a9"/>
      <w:jc w:val="center"/>
      <w:rPr>
        <w:rFonts w:ascii="Times New Roman" w:hAnsi="Times New Roman" w:cs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82A" w:rsidRDefault="0066482A">
    <w:pPr>
      <w:pStyle w:val="a9"/>
      <w:jc w:val="center"/>
    </w:pPr>
    <w:r>
      <w:rPr>
        <w:rFonts w:ascii="Times New Roman" w:hAnsi="Times New Roman" w:cs="Times New Roman"/>
        <w:szCs w:val="26"/>
      </w:rPr>
      <w:t>Санкт-Петербург 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98D" w:rsidRDefault="00FA498D">
      <w:r>
        <w:rPr>
          <w:color w:val="000000"/>
        </w:rPr>
        <w:separator/>
      </w:r>
    </w:p>
  </w:footnote>
  <w:footnote w:type="continuationSeparator" w:id="0">
    <w:p w:rsidR="00FA498D" w:rsidRDefault="00FA4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82A" w:rsidRDefault="0066482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82A" w:rsidRDefault="0066482A">
    <w:pPr>
      <w:pStyle w:val="Standard"/>
      <w:spacing w:line="360" w:lineRule="auto"/>
      <w:ind w:left="-709" w:firstLine="709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Санкт-Петербургский политехнический университет Петра Великого</w:t>
    </w:r>
  </w:p>
  <w:p w:rsidR="0066482A" w:rsidRDefault="0066482A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Институт компьютерных наук и технологий</w:t>
    </w:r>
  </w:p>
  <w:p w:rsidR="0066482A" w:rsidRDefault="0066482A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Высшая школа программной инженерии</w:t>
    </w:r>
  </w:p>
  <w:p w:rsidR="0066482A" w:rsidRDefault="0066482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914"/>
    <w:multiLevelType w:val="multilevel"/>
    <w:tmpl w:val="753ACA38"/>
    <w:styleLink w:val="WWNum15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1C2099"/>
    <w:multiLevelType w:val="multilevel"/>
    <w:tmpl w:val="814E1698"/>
    <w:styleLink w:val="WWNum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254"/>
    <w:multiLevelType w:val="hybridMultilevel"/>
    <w:tmpl w:val="3B9C1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45BE"/>
    <w:multiLevelType w:val="multilevel"/>
    <w:tmpl w:val="A8788602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81972"/>
    <w:multiLevelType w:val="multilevel"/>
    <w:tmpl w:val="B2FA9532"/>
    <w:styleLink w:val="WWNum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55910"/>
    <w:multiLevelType w:val="hybridMultilevel"/>
    <w:tmpl w:val="A75E3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73DF3"/>
    <w:multiLevelType w:val="multilevel"/>
    <w:tmpl w:val="9D2ADBA8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12624F8"/>
    <w:multiLevelType w:val="multilevel"/>
    <w:tmpl w:val="66124362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F685D"/>
    <w:multiLevelType w:val="multilevel"/>
    <w:tmpl w:val="0D06DA50"/>
    <w:styleLink w:val="WWNum9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1FD02D3B"/>
    <w:multiLevelType w:val="multilevel"/>
    <w:tmpl w:val="F3D000CE"/>
    <w:styleLink w:val="WWNum19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1AC0CCD"/>
    <w:multiLevelType w:val="multilevel"/>
    <w:tmpl w:val="99DCFAB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21C95C7E"/>
    <w:multiLevelType w:val="multilevel"/>
    <w:tmpl w:val="4176D378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9696E"/>
    <w:multiLevelType w:val="hybridMultilevel"/>
    <w:tmpl w:val="368E3A20"/>
    <w:lvl w:ilvl="0" w:tplc="F726150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222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B1BDA"/>
    <w:multiLevelType w:val="multilevel"/>
    <w:tmpl w:val="4260AD6E"/>
    <w:styleLink w:val="WWNum5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4" w15:restartNumberingAfterBreak="0">
    <w:nsid w:val="28434428"/>
    <w:multiLevelType w:val="multilevel"/>
    <w:tmpl w:val="E1EA58A2"/>
    <w:styleLink w:val="WWNum2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D734E77"/>
    <w:multiLevelType w:val="multilevel"/>
    <w:tmpl w:val="00946588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F550D34"/>
    <w:multiLevelType w:val="multilevel"/>
    <w:tmpl w:val="504CDEB0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33C4948"/>
    <w:multiLevelType w:val="multilevel"/>
    <w:tmpl w:val="18CA423E"/>
    <w:styleLink w:val="WWNum1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AE22821"/>
    <w:multiLevelType w:val="multilevel"/>
    <w:tmpl w:val="6284B780"/>
    <w:styleLink w:val="WWNum4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9" w15:restartNumberingAfterBreak="0">
    <w:nsid w:val="440C55D8"/>
    <w:multiLevelType w:val="multilevel"/>
    <w:tmpl w:val="F3B02CCA"/>
    <w:styleLink w:val="WW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7D16B8A"/>
    <w:multiLevelType w:val="multilevel"/>
    <w:tmpl w:val="9E886468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45838"/>
    <w:multiLevelType w:val="multilevel"/>
    <w:tmpl w:val="51FCA49A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CB502A4"/>
    <w:multiLevelType w:val="multilevel"/>
    <w:tmpl w:val="F942E2F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C6399"/>
    <w:multiLevelType w:val="multilevel"/>
    <w:tmpl w:val="7D0462C2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65DB7"/>
    <w:multiLevelType w:val="multilevel"/>
    <w:tmpl w:val="1658B53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50FB675D"/>
    <w:multiLevelType w:val="multilevel"/>
    <w:tmpl w:val="2A78998C"/>
    <w:styleLink w:val="WWNum1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51211527"/>
    <w:multiLevelType w:val="multilevel"/>
    <w:tmpl w:val="55B20D82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542B2ABB"/>
    <w:multiLevelType w:val="multilevel"/>
    <w:tmpl w:val="ECEA75F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8" w15:restartNumberingAfterBreak="0">
    <w:nsid w:val="55596F57"/>
    <w:multiLevelType w:val="multilevel"/>
    <w:tmpl w:val="56928DA8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88"/>
    <w:multiLevelType w:val="multilevel"/>
    <w:tmpl w:val="153617B8"/>
    <w:styleLink w:val="WWNum29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0" w15:restartNumberingAfterBreak="0">
    <w:nsid w:val="59E15E59"/>
    <w:multiLevelType w:val="multilevel"/>
    <w:tmpl w:val="819242A8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A0B160E"/>
    <w:multiLevelType w:val="multilevel"/>
    <w:tmpl w:val="AA4C8EEC"/>
    <w:styleLink w:val="WWNum3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decimal"/>
      <w:lvlText w:val="(%2)"/>
      <w:lvlJc w:val="left"/>
      <w:pPr>
        <w:ind w:left="2148" w:hanging="72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125265F"/>
    <w:multiLevelType w:val="multilevel"/>
    <w:tmpl w:val="66067660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F2CFB"/>
    <w:multiLevelType w:val="multilevel"/>
    <w:tmpl w:val="9F74D390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026A8"/>
    <w:multiLevelType w:val="hybridMultilevel"/>
    <w:tmpl w:val="C618F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817D1"/>
    <w:multiLevelType w:val="hybridMultilevel"/>
    <w:tmpl w:val="69BA60E0"/>
    <w:lvl w:ilvl="0" w:tplc="9286B528">
      <w:start w:val="3"/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767065E2"/>
    <w:multiLevelType w:val="multilevel"/>
    <w:tmpl w:val="995E2834"/>
    <w:styleLink w:val="WWNum6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37" w15:restartNumberingAfterBreak="0">
    <w:nsid w:val="76741150"/>
    <w:multiLevelType w:val="multilevel"/>
    <w:tmpl w:val="D4C62ACA"/>
    <w:styleLink w:val="WWNum11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77EA1064"/>
    <w:multiLevelType w:val="multilevel"/>
    <w:tmpl w:val="E6BE8EFC"/>
    <w:styleLink w:val="WWNum10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AEA277E"/>
    <w:multiLevelType w:val="multilevel"/>
    <w:tmpl w:val="9AC06418"/>
    <w:styleLink w:val="WWNum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22"/>
  </w:num>
  <w:num w:numId="4">
    <w:abstractNumId w:val="31"/>
  </w:num>
  <w:num w:numId="5">
    <w:abstractNumId w:val="18"/>
  </w:num>
  <w:num w:numId="6">
    <w:abstractNumId w:val="13"/>
  </w:num>
  <w:num w:numId="7">
    <w:abstractNumId w:val="36"/>
  </w:num>
  <w:num w:numId="8">
    <w:abstractNumId w:val="23"/>
  </w:num>
  <w:num w:numId="9">
    <w:abstractNumId w:val="1"/>
  </w:num>
  <w:num w:numId="10">
    <w:abstractNumId w:val="8"/>
  </w:num>
  <w:num w:numId="11">
    <w:abstractNumId w:val="38"/>
  </w:num>
  <w:num w:numId="12">
    <w:abstractNumId w:val="37"/>
  </w:num>
  <w:num w:numId="13">
    <w:abstractNumId w:val="4"/>
  </w:num>
  <w:num w:numId="14">
    <w:abstractNumId w:val="3"/>
  </w:num>
  <w:num w:numId="15">
    <w:abstractNumId w:val="24"/>
  </w:num>
  <w:num w:numId="16">
    <w:abstractNumId w:val="0"/>
  </w:num>
  <w:num w:numId="17">
    <w:abstractNumId w:val="17"/>
  </w:num>
  <w:num w:numId="18">
    <w:abstractNumId w:val="30"/>
  </w:num>
  <w:num w:numId="19">
    <w:abstractNumId w:val="25"/>
  </w:num>
  <w:num w:numId="20">
    <w:abstractNumId w:val="9"/>
  </w:num>
  <w:num w:numId="21">
    <w:abstractNumId w:val="14"/>
  </w:num>
  <w:num w:numId="22">
    <w:abstractNumId w:val="20"/>
  </w:num>
  <w:num w:numId="23">
    <w:abstractNumId w:val="11"/>
  </w:num>
  <w:num w:numId="24">
    <w:abstractNumId w:val="21"/>
  </w:num>
  <w:num w:numId="25">
    <w:abstractNumId w:val="6"/>
  </w:num>
  <w:num w:numId="26">
    <w:abstractNumId w:val="15"/>
  </w:num>
  <w:num w:numId="27">
    <w:abstractNumId w:val="26"/>
  </w:num>
  <w:num w:numId="28">
    <w:abstractNumId w:val="19"/>
  </w:num>
  <w:num w:numId="29">
    <w:abstractNumId w:val="29"/>
  </w:num>
  <w:num w:numId="30">
    <w:abstractNumId w:val="16"/>
  </w:num>
  <w:num w:numId="31">
    <w:abstractNumId w:val="32"/>
  </w:num>
  <w:num w:numId="32">
    <w:abstractNumId w:val="28"/>
  </w:num>
  <w:num w:numId="33">
    <w:abstractNumId w:val="33"/>
  </w:num>
  <w:num w:numId="34">
    <w:abstractNumId w:val="39"/>
  </w:num>
  <w:num w:numId="35">
    <w:abstractNumId w:val="7"/>
  </w:num>
  <w:num w:numId="36">
    <w:abstractNumId w:val="12"/>
  </w:num>
  <w:num w:numId="37">
    <w:abstractNumId w:val="35"/>
  </w:num>
  <w:num w:numId="38">
    <w:abstractNumId w:val="34"/>
  </w:num>
  <w:num w:numId="39">
    <w:abstractNumId w:val="5"/>
  </w:num>
  <w:num w:numId="40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FD"/>
    <w:rsid w:val="000150FE"/>
    <w:rsid w:val="00033184"/>
    <w:rsid w:val="00040A10"/>
    <w:rsid w:val="000A1A8E"/>
    <w:rsid w:val="000E0FA2"/>
    <w:rsid w:val="000F1545"/>
    <w:rsid w:val="00131F0D"/>
    <w:rsid w:val="00145364"/>
    <w:rsid w:val="001525CA"/>
    <w:rsid w:val="001538E2"/>
    <w:rsid w:val="001F21FD"/>
    <w:rsid w:val="00201951"/>
    <w:rsid w:val="002234D4"/>
    <w:rsid w:val="00260871"/>
    <w:rsid w:val="00272ACA"/>
    <w:rsid w:val="002C69D1"/>
    <w:rsid w:val="002D6919"/>
    <w:rsid w:val="003072D3"/>
    <w:rsid w:val="0032259F"/>
    <w:rsid w:val="00336196"/>
    <w:rsid w:val="003F09F2"/>
    <w:rsid w:val="00405368"/>
    <w:rsid w:val="00412BC1"/>
    <w:rsid w:val="004227C4"/>
    <w:rsid w:val="004248C8"/>
    <w:rsid w:val="004A3B6A"/>
    <w:rsid w:val="004D62C7"/>
    <w:rsid w:val="004F522D"/>
    <w:rsid w:val="005351CB"/>
    <w:rsid w:val="005740BE"/>
    <w:rsid w:val="005A4ECE"/>
    <w:rsid w:val="005D30A5"/>
    <w:rsid w:val="00610439"/>
    <w:rsid w:val="00627437"/>
    <w:rsid w:val="00641E16"/>
    <w:rsid w:val="0066482A"/>
    <w:rsid w:val="00681526"/>
    <w:rsid w:val="00686A12"/>
    <w:rsid w:val="006C7039"/>
    <w:rsid w:val="0072600C"/>
    <w:rsid w:val="00775CD6"/>
    <w:rsid w:val="007839E6"/>
    <w:rsid w:val="00790854"/>
    <w:rsid w:val="00794BA4"/>
    <w:rsid w:val="007A7705"/>
    <w:rsid w:val="008011FC"/>
    <w:rsid w:val="00842788"/>
    <w:rsid w:val="00854958"/>
    <w:rsid w:val="00857232"/>
    <w:rsid w:val="00894EB3"/>
    <w:rsid w:val="008C172F"/>
    <w:rsid w:val="008E1A2F"/>
    <w:rsid w:val="00911A4D"/>
    <w:rsid w:val="009511DA"/>
    <w:rsid w:val="00953739"/>
    <w:rsid w:val="009A1695"/>
    <w:rsid w:val="009C5131"/>
    <w:rsid w:val="009D3732"/>
    <w:rsid w:val="009F3AB9"/>
    <w:rsid w:val="00A31DE1"/>
    <w:rsid w:val="00A61E3C"/>
    <w:rsid w:val="00A74841"/>
    <w:rsid w:val="00A768BC"/>
    <w:rsid w:val="00AF0779"/>
    <w:rsid w:val="00B06236"/>
    <w:rsid w:val="00B83EDD"/>
    <w:rsid w:val="00BF570D"/>
    <w:rsid w:val="00C0377D"/>
    <w:rsid w:val="00C5205A"/>
    <w:rsid w:val="00C6242E"/>
    <w:rsid w:val="00CA207E"/>
    <w:rsid w:val="00CC256B"/>
    <w:rsid w:val="00D24C65"/>
    <w:rsid w:val="00D417BB"/>
    <w:rsid w:val="00D7247E"/>
    <w:rsid w:val="00D84D5C"/>
    <w:rsid w:val="00D85218"/>
    <w:rsid w:val="00DD45C9"/>
    <w:rsid w:val="00E26249"/>
    <w:rsid w:val="00E4319A"/>
    <w:rsid w:val="00E9044F"/>
    <w:rsid w:val="00EA368D"/>
    <w:rsid w:val="00EB06FA"/>
    <w:rsid w:val="00EF0FD2"/>
    <w:rsid w:val="00EF5934"/>
    <w:rsid w:val="00F01EE4"/>
    <w:rsid w:val="00F07557"/>
    <w:rsid w:val="00F257AD"/>
    <w:rsid w:val="00FA498D"/>
    <w:rsid w:val="00FA6E8D"/>
    <w:rsid w:val="00F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446E"/>
  <w15:docId w15:val="{FEBB1A2B-31CE-40DE-A790-796AEF32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keepLines/>
      <w:spacing w:before="240"/>
      <w:outlineLvl w:val="0"/>
    </w:pPr>
    <w:rPr>
      <w:rFonts w:ascii="Times New Roman" w:eastAsia="F" w:hAnsi="Times New Roman"/>
      <w:b/>
      <w:sz w:val="32"/>
      <w:szCs w:val="32"/>
    </w:rPr>
  </w:style>
  <w:style w:type="paragraph" w:styleId="2">
    <w:name w:val="heading 2"/>
    <w:basedOn w:val="Standard"/>
    <w:uiPriority w:val="9"/>
    <w:unhideWhenUsed/>
    <w:qFormat/>
    <w:rsid w:val="00405368"/>
    <w:pPr>
      <w:keepNext/>
      <w:keepLines/>
      <w:spacing w:before="40"/>
      <w:outlineLvl w:val="1"/>
    </w:pPr>
    <w:rPr>
      <w:rFonts w:ascii="Times New Roman" w:eastAsia="F" w:hAnsi="Times New Roman"/>
      <w:b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Standarduser">
    <w:name w:val="Standard (user)"/>
    <w:pPr>
      <w:suppressAutoHyphens/>
    </w:pPr>
    <w:rPr>
      <w:rFonts w:ascii="Times New Roman" w:eastAsia="SimSun" w:hAnsi="Times New Roman" w:cs="Mangal"/>
      <w:kern w:val="3"/>
      <w:lang w:eastAsia="zh-CN" w:bidi="hi-IN"/>
    </w:rPr>
  </w:style>
  <w:style w:type="paragraph" w:styleId="a5">
    <w:name w:val="TOC Heading"/>
    <w:basedOn w:val="10"/>
    <w:pPr>
      <w:spacing w:before="480" w:line="276" w:lineRule="auto"/>
    </w:pPr>
    <w:rPr>
      <w:b w:val="0"/>
      <w:bCs/>
      <w:sz w:val="28"/>
      <w:szCs w:val="28"/>
      <w:lang w:eastAsia="ru-RU"/>
    </w:rPr>
  </w:style>
  <w:style w:type="paragraph" w:customStyle="1" w:styleId="Contents1">
    <w:name w:val="Contents 1"/>
    <w:basedOn w:val="Standard"/>
    <w:autoRedefine/>
    <w:pPr>
      <w:spacing w:before="120"/>
    </w:pPr>
    <w:rPr>
      <w:b/>
      <w:bCs/>
      <w:i/>
      <w:iCs/>
    </w:rPr>
  </w:style>
  <w:style w:type="paragraph" w:customStyle="1" w:styleId="Contents2">
    <w:name w:val="Contents 2"/>
    <w:basedOn w:val="Standard"/>
    <w:autoRedefine/>
    <w:pPr>
      <w:spacing w:before="120"/>
      <w:ind w:left="240"/>
    </w:pPr>
    <w:rPr>
      <w:b/>
      <w:bCs/>
      <w:sz w:val="22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sz w:val="20"/>
      <w:szCs w:val="20"/>
    </w:rPr>
  </w:style>
  <w:style w:type="paragraph" w:customStyle="1" w:styleId="Contents4">
    <w:name w:val="Contents 4"/>
    <w:basedOn w:val="Standard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Standard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autoRedefine/>
    <w:pPr>
      <w:ind w:left="1920"/>
    </w:pPr>
    <w:rPr>
      <w:sz w:val="20"/>
      <w:szCs w:val="20"/>
    </w:rPr>
  </w:style>
  <w:style w:type="paragraph" w:styleId="a6">
    <w:name w:val="List Paragraph"/>
    <w:basedOn w:val="Standard"/>
    <w:qFormat/>
    <w:pPr>
      <w:ind w:left="720"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11">
    <w:name w:val="Заголовок 1 Знак"/>
    <w:basedOn w:val="a0"/>
    <w:rPr>
      <w:rFonts w:ascii="Calibri Light" w:eastAsia="F" w:hAnsi="Calibri Light" w:cs="F"/>
      <w:color w:val="2F5496"/>
      <w:sz w:val="32"/>
      <w:szCs w:val="32"/>
    </w:rPr>
  </w:style>
  <w:style w:type="character" w:customStyle="1" w:styleId="20">
    <w:name w:val="Заголовок 2 Знак"/>
    <w:basedOn w:val="a0"/>
    <w:rPr>
      <w:rFonts w:ascii="Calibri Light" w:eastAsia="F" w:hAnsi="Calibri Light" w:cs="F"/>
      <w:color w:val="2F5496"/>
      <w:sz w:val="26"/>
      <w:szCs w:val="26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b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  <w:style w:type="character" w:styleId="ae">
    <w:name w:val="Unresolved Mention"/>
    <w:basedOn w:val="a0"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eastAsia="Calibri" w:cs="Times New Roman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eastAsia="Calibri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eastAsia="Calibri" w:cs="F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eastAsia="Calibri" w:cs="F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Calibri" w:cs="F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IndexLink">
    <w:name w:val="Index Link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12">
    <w:name w:val="toc 1"/>
    <w:basedOn w:val="a"/>
    <w:next w:val="a"/>
    <w:autoRedefine/>
    <w:uiPriority w:val="39"/>
    <w:unhideWhenUsed/>
    <w:rsid w:val="00775C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CD6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775CD6"/>
    <w:rPr>
      <w:color w:val="0563C1" w:themeColor="hyperlink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35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numbering" w:customStyle="1" w:styleId="WWNum32">
    <w:name w:val="WWNum32"/>
    <w:basedOn w:val="a2"/>
    <w:pPr>
      <w:numPr>
        <w:numId w:val="32"/>
      </w:numPr>
    </w:pPr>
  </w:style>
  <w:style w:type="numbering" w:customStyle="1" w:styleId="WWNum33">
    <w:name w:val="WWNum33"/>
    <w:basedOn w:val="a2"/>
    <w:pPr>
      <w:numPr>
        <w:numId w:val="33"/>
      </w:numPr>
    </w:pPr>
  </w:style>
  <w:style w:type="numbering" w:customStyle="1" w:styleId="WWNum34">
    <w:name w:val="WWNum34"/>
    <w:basedOn w:val="a2"/>
    <w:pPr>
      <w:numPr>
        <w:numId w:val="34"/>
      </w:numPr>
    </w:pPr>
  </w:style>
  <w:style w:type="character" w:styleId="af0">
    <w:name w:val="annotation reference"/>
    <w:basedOn w:val="a0"/>
    <w:uiPriority w:val="99"/>
    <w:semiHidden/>
    <w:unhideWhenUsed/>
    <w:rsid w:val="00D8521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8521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8521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852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85218"/>
    <w:rPr>
      <w:b/>
      <w:bCs/>
      <w:sz w:val="20"/>
      <w:szCs w:val="20"/>
    </w:rPr>
  </w:style>
  <w:style w:type="character" w:customStyle="1" w:styleId="fstrongselection">
    <w:name w:val="f_strongselection"/>
    <w:basedOn w:val="a0"/>
    <w:rsid w:val="00857232"/>
  </w:style>
  <w:style w:type="character" w:customStyle="1" w:styleId="fdefinitionterm">
    <w:name w:val="f_definitionterm"/>
    <w:basedOn w:val="a0"/>
    <w:rsid w:val="00911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F3EC3-8A0D-42E7-BA41-8CE60DC5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Шестакова</dc:creator>
  <cp:lastModifiedBy>Шестакова Алина Юрьевна</cp:lastModifiedBy>
  <cp:revision>17</cp:revision>
  <dcterms:created xsi:type="dcterms:W3CDTF">2019-11-26T22:24:00Z</dcterms:created>
  <dcterms:modified xsi:type="dcterms:W3CDTF">2019-12-17T19:10:00Z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-1446607750</vt:i4>
  </property>
</Properties>
</file>