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67CB7" w14:textId="77777777" w:rsidR="00E751F2" w:rsidRPr="002A70EF" w:rsidRDefault="00E751F2" w:rsidP="00E751F2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36"/>
          <w:lang w:val="en-US" w:eastAsia="ru-RU"/>
        </w:rPr>
      </w:pPr>
    </w:p>
    <w:p w14:paraId="7EEB5D41" w14:textId="77777777" w:rsidR="00E751F2" w:rsidRPr="00E751F2" w:rsidRDefault="00E751F2" w:rsidP="00E751F2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36"/>
          <w:lang w:eastAsia="ru-RU"/>
        </w:rPr>
      </w:pPr>
    </w:p>
    <w:p w14:paraId="26659295" w14:textId="77777777" w:rsidR="00E751F2" w:rsidRPr="00E751F2" w:rsidRDefault="00E751F2" w:rsidP="00E751F2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36"/>
          <w:lang w:eastAsia="ru-RU"/>
        </w:rPr>
      </w:pPr>
    </w:p>
    <w:p w14:paraId="21B51D4C" w14:textId="77777777" w:rsidR="00E751F2" w:rsidRPr="00E751F2" w:rsidRDefault="00E751F2" w:rsidP="00E751F2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36"/>
          <w:lang w:eastAsia="ru-RU"/>
        </w:rPr>
      </w:pPr>
    </w:p>
    <w:p w14:paraId="3C31A4CE" w14:textId="77777777" w:rsidR="00E751F2" w:rsidRPr="00E751F2" w:rsidRDefault="00E751F2" w:rsidP="00E751F2">
      <w:pPr>
        <w:suppressAutoHyphens/>
        <w:autoSpaceDN w:val="0"/>
        <w:spacing w:after="0" w:line="360" w:lineRule="auto"/>
        <w:textAlignment w:val="baseline"/>
        <w:rPr>
          <w:rFonts w:ascii="Times New Roman" w:eastAsia="Calibri" w:hAnsi="Times New Roman" w:cs="Times New Roman"/>
          <w:color w:val="000000"/>
          <w:sz w:val="24"/>
          <w:szCs w:val="36"/>
          <w:lang w:eastAsia="ru-RU"/>
        </w:rPr>
      </w:pPr>
    </w:p>
    <w:p w14:paraId="578C5584" w14:textId="77777777" w:rsidR="00E751F2" w:rsidRPr="00E751F2" w:rsidRDefault="00E751F2" w:rsidP="00E751F2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36"/>
          <w:lang w:eastAsia="ru-RU"/>
        </w:rPr>
      </w:pPr>
    </w:p>
    <w:p w14:paraId="3DB98B42" w14:textId="77777777" w:rsidR="00E751F2" w:rsidRPr="00E751F2" w:rsidRDefault="00E751F2" w:rsidP="00E751F2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36"/>
          <w:lang w:eastAsia="ru-RU"/>
        </w:rPr>
      </w:pPr>
    </w:p>
    <w:p w14:paraId="122048CF" w14:textId="77777777" w:rsidR="00E751F2" w:rsidRPr="00E751F2" w:rsidRDefault="00E751F2" w:rsidP="00E751F2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36"/>
          <w:lang w:eastAsia="ru-RU"/>
        </w:rPr>
      </w:pPr>
    </w:p>
    <w:p w14:paraId="7B95DAE7" w14:textId="77777777" w:rsidR="00E751F2" w:rsidRPr="00E751F2" w:rsidRDefault="00E751F2" w:rsidP="00E751F2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36"/>
          <w:lang w:eastAsia="ru-RU"/>
        </w:rPr>
      </w:pPr>
    </w:p>
    <w:p w14:paraId="3EFBC87A" w14:textId="155501CC" w:rsidR="00E751F2" w:rsidRPr="00E751F2" w:rsidRDefault="00E751F2" w:rsidP="00E751F2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751F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ОТЧЕТ ПО </w:t>
      </w:r>
      <w:r w:rsidR="006C213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КУРСОВОЙ</w:t>
      </w:r>
      <w:r w:rsidRPr="00E751F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РАБОТЕ</w:t>
      </w:r>
    </w:p>
    <w:p w14:paraId="1F00FB77" w14:textId="77777777" w:rsidR="002A70EF" w:rsidRPr="00F01EE4" w:rsidRDefault="002A70EF" w:rsidP="002A70EF">
      <w:pPr>
        <w:pStyle w:val="Standard"/>
        <w:spacing w:line="24" w:lineRule="atLeast"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КУРСОВАЯ РАБОТА</w:t>
      </w:r>
    </w:p>
    <w:p w14:paraId="03BBD169" w14:textId="77777777" w:rsidR="002A70EF" w:rsidRDefault="002A70EF" w:rsidP="002A70EF">
      <w:pPr>
        <w:pStyle w:val="Standard"/>
        <w:spacing w:line="24" w:lineRule="atLeast"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 дисциплине «Языки и средства функционального программирования»</w:t>
      </w:r>
    </w:p>
    <w:p w14:paraId="575D6011" w14:textId="77777777" w:rsidR="002A70EF" w:rsidRPr="009511DA" w:rsidRDefault="002A70EF" w:rsidP="002A70EF">
      <w:pPr>
        <w:pStyle w:val="Standard"/>
        <w:spacing w:line="24" w:lineRule="atLeast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Разработка приложения с использованием принципов функционального программирования</w:t>
      </w:r>
    </w:p>
    <w:p w14:paraId="373C3193" w14:textId="77777777" w:rsidR="00E751F2" w:rsidRPr="00E751F2" w:rsidRDefault="00E751F2" w:rsidP="00E751F2">
      <w:pPr>
        <w:suppressAutoHyphens/>
        <w:autoSpaceDN w:val="0"/>
        <w:spacing w:after="0" w:line="360" w:lineRule="auto"/>
        <w:textAlignment w:val="baseline"/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14:paraId="1B46949E" w14:textId="77777777" w:rsidR="00E751F2" w:rsidRPr="00E751F2" w:rsidRDefault="00E751F2" w:rsidP="00E751F2">
      <w:pPr>
        <w:suppressAutoHyphens/>
        <w:autoSpaceDN w:val="0"/>
        <w:spacing w:after="0" w:line="360" w:lineRule="auto"/>
        <w:textAlignment w:val="baseline"/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14:paraId="7DC03E6C" w14:textId="77777777" w:rsidR="00E751F2" w:rsidRPr="00E751F2" w:rsidRDefault="00E751F2" w:rsidP="00E751F2">
      <w:pPr>
        <w:suppressAutoHyphens/>
        <w:autoSpaceDN w:val="0"/>
        <w:spacing w:after="0" w:line="360" w:lineRule="auto"/>
        <w:textAlignment w:val="baseline"/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14:paraId="5327AAF2" w14:textId="77777777" w:rsidR="00E751F2" w:rsidRPr="00E751F2" w:rsidRDefault="00E751F2" w:rsidP="00E751F2">
      <w:pPr>
        <w:suppressAutoHyphens/>
        <w:autoSpaceDN w:val="0"/>
        <w:spacing w:after="0" w:line="360" w:lineRule="auto"/>
        <w:textAlignment w:val="baseline"/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14:paraId="33D5ED8A" w14:textId="77777777" w:rsidR="00E751F2" w:rsidRPr="00E751F2" w:rsidRDefault="00E751F2" w:rsidP="00E751F2">
      <w:pPr>
        <w:suppressAutoHyphens/>
        <w:autoSpaceDN w:val="0"/>
        <w:spacing w:after="0" w:line="360" w:lineRule="auto"/>
        <w:textAlignment w:val="baseline"/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14:paraId="3106A8FE" w14:textId="77777777" w:rsidR="00E751F2" w:rsidRPr="00E751F2" w:rsidRDefault="00E751F2" w:rsidP="00E751F2">
      <w:pPr>
        <w:suppressAutoHyphens/>
        <w:autoSpaceDN w:val="0"/>
        <w:spacing w:after="0" w:line="360" w:lineRule="auto"/>
        <w:textAlignment w:val="baseline"/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14:paraId="678DD44A" w14:textId="77777777" w:rsidR="00E751F2" w:rsidRPr="00E751F2" w:rsidRDefault="00E751F2" w:rsidP="00E751F2">
      <w:pPr>
        <w:suppressAutoHyphens/>
        <w:autoSpaceDN w:val="0"/>
        <w:spacing w:after="0" w:line="360" w:lineRule="auto"/>
        <w:textAlignment w:val="baseline"/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14:paraId="471607AE" w14:textId="77777777" w:rsidR="00E751F2" w:rsidRPr="00E751F2" w:rsidRDefault="00E751F2" w:rsidP="00E751F2">
      <w:pPr>
        <w:suppressAutoHyphens/>
        <w:autoSpaceDN w:val="0"/>
        <w:spacing w:after="0" w:line="360" w:lineRule="auto"/>
        <w:textAlignment w:val="baseline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E751F2">
        <w:rPr>
          <w:rFonts w:ascii="Times New Roman" w:eastAsia="Calibri" w:hAnsi="Times New Roman" w:cs="Times New Roman"/>
          <w:color w:val="000000"/>
          <w:sz w:val="26"/>
          <w:szCs w:val="26"/>
        </w:rPr>
        <w:t>Выполнил:</w:t>
      </w:r>
    </w:p>
    <w:p w14:paraId="33316E29" w14:textId="0458A5D9" w:rsidR="00E751F2" w:rsidRPr="00E751F2" w:rsidRDefault="00E751F2" w:rsidP="00E751F2">
      <w:pPr>
        <w:suppressAutoHyphens/>
        <w:autoSpaceDN w:val="0"/>
        <w:spacing w:after="0" w:line="360" w:lineRule="auto"/>
        <w:textAlignment w:val="baseline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E751F2">
        <w:rPr>
          <w:rFonts w:ascii="Times New Roman" w:eastAsia="Calibri" w:hAnsi="Times New Roman" w:cs="Times New Roman"/>
          <w:color w:val="000000"/>
          <w:sz w:val="26"/>
          <w:szCs w:val="26"/>
        </w:rPr>
        <w:t>Студент гр. 3530904/80003                                                                           Фирсов Д.А.</w:t>
      </w:r>
    </w:p>
    <w:p w14:paraId="0A5BED78" w14:textId="77777777" w:rsidR="00E751F2" w:rsidRPr="00E751F2" w:rsidRDefault="00E751F2" w:rsidP="00E751F2">
      <w:pPr>
        <w:suppressAutoHyphens/>
        <w:autoSpaceDN w:val="0"/>
        <w:spacing w:after="0" w:line="360" w:lineRule="auto"/>
        <w:textAlignment w:val="baseline"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14:paraId="38F08C04" w14:textId="434F3C8E" w:rsidR="00E751F2" w:rsidRPr="006C213F" w:rsidRDefault="006C213F" w:rsidP="00E751F2">
      <w:r>
        <w:rPr>
          <w:rFonts w:ascii="Times New Roman" w:eastAsia="Calibri" w:hAnsi="Times New Roman" w:cs="Times New Roman"/>
          <w:color w:val="000000"/>
          <w:sz w:val="26"/>
          <w:szCs w:val="26"/>
        </w:rPr>
        <w:t>Руководитель</w:t>
      </w:r>
      <w:r w:rsidR="00E751F2" w:rsidRPr="00E751F2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:                                                                               </w:t>
      </w:r>
      <w:r w:rsidR="002A70EF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          </w:t>
      </w:r>
      <w:r w:rsidR="00E751F2" w:rsidRPr="00E751F2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   </w:t>
      </w:r>
      <w:r w:rsidR="002A70EF">
        <w:rPr>
          <w:rFonts w:ascii="Times New Roman" w:eastAsia="Calibri" w:hAnsi="Times New Roman" w:cs="Times New Roman"/>
          <w:color w:val="000000"/>
          <w:sz w:val="26"/>
          <w:szCs w:val="26"/>
        </w:rPr>
        <w:t>Лукашин А.А.</w:t>
      </w:r>
    </w:p>
    <w:p w14:paraId="7972DE66" w14:textId="37D3B427" w:rsidR="00D93192" w:rsidRPr="006C213F" w:rsidRDefault="00E751F2">
      <w:r w:rsidRPr="006C213F">
        <w:br w:type="page"/>
      </w:r>
    </w:p>
    <w:p w14:paraId="0CC939C0" w14:textId="77777777" w:rsidR="006C213F" w:rsidRPr="002A70EF" w:rsidRDefault="006C213F" w:rsidP="00D93192">
      <w:pPr>
        <w:pStyle w:val="a4"/>
        <w:keepNext/>
      </w:pPr>
    </w:p>
    <w:p w14:paraId="44E2407C" w14:textId="77777777" w:rsidR="006C213F" w:rsidRPr="002A70EF" w:rsidRDefault="006C213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88127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D8504" w14:textId="77777777" w:rsidR="006C213F" w:rsidRPr="008C2A14" w:rsidRDefault="006C213F" w:rsidP="008C2A14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8C2A14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95D3F4A" w14:textId="2D7F8138" w:rsidR="00D425A0" w:rsidRDefault="006C213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02319" w:history="1">
            <w:r w:rsidR="00D425A0" w:rsidRPr="001A0A49">
              <w:rPr>
                <w:rStyle w:val="ab"/>
                <w:noProof/>
              </w:rPr>
              <w:t>1.  Техническое задание</w:t>
            </w:r>
            <w:r w:rsidR="00D425A0">
              <w:rPr>
                <w:noProof/>
                <w:webHidden/>
              </w:rPr>
              <w:tab/>
            </w:r>
            <w:r w:rsidR="00D425A0">
              <w:rPr>
                <w:noProof/>
                <w:webHidden/>
              </w:rPr>
              <w:fldChar w:fldCharType="begin"/>
            </w:r>
            <w:r w:rsidR="00D425A0">
              <w:rPr>
                <w:noProof/>
                <w:webHidden/>
              </w:rPr>
              <w:instrText xml:space="preserve"> PAGEREF _Toc27602319 \h </w:instrText>
            </w:r>
            <w:r w:rsidR="00D425A0">
              <w:rPr>
                <w:noProof/>
                <w:webHidden/>
              </w:rPr>
            </w:r>
            <w:r w:rsidR="00D425A0">
              <w:rPr>
                <w:noProof/>
                <w:webHidden/>
              </w:rPr>
              <w:fldChar w:fldCharType="separate"/>
            </w:r>
            <w:r w:rsidR="00D425A0">
              <w:rPr>
                <w:noProof/>
                <w:webHidden/>
              </w:rPr>
              <w:t>3</w:t>
            </w:r>
            <w:r w:rsidR="00D425A0">
              <w:rPr>
                <w:noProof/>
                <w:webHidden/>
              </w:rPr>
              <w:fldChar w:fldCharType="end"/>
            </w:r>
          </w:hyperlink>
        </w:p>
        <w:p w14:paraId="7951C183" w14:textId="75268DB5" w:rsidR="00D425A0" w:rsidRDefault="00D425A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602320" w:history="1">
            <w:r w:rsidRPr="001A0A49">
              <w:rPr>
                <w:rStyle w:val="ab"/>
                <w:noProof/>
              </w:rPr>
              <w:t>2.  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9B14E" w14:textId="18E1E32F" w:rsidR="00D425A0" w:rsidRDefault="00D425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602321" w:history="1">
            <w:r w:rsidRPr="001A0A49">
              <w:rPr>
                <w:rStyle w:val="ab"/>
                <w:noProof/>
              </w:rPr>
              <w:t>2.1. 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3DAC5" w14:textId="6ABC412C" w:rsidR="00D425A0" w:rsidRDefault="00D425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602322" w:history="1">
            <w:r w:rsidRPr="001A0A49">
              <w:rPr>
                <w:rStyle w:val="ab"/>
                <w:noProof/>
              </w:rPr>
              <w:t>2.2.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CA4D0" w14:textId="1B4786D0" w:rsidR="00D425A0" w:rsidRDefault="00D425A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602323" w:history="1">
            <w:r w:rsidRPr="001A0A49">
              <w:rPr>
                <w:rStyle w:val="ab"/>
                <w:noProof/>
              </w:rPr>
              <w:t>3.  Выполнению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B92F5" w14:textId="21916DE6" w:rsidR="00D425A0" w:rsidRDefault="00D425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602324" w:history="1">
            <w:r w:rsidRPr="001A0A49">
              <w:rPr>
                <w:rStyle w:val="ab"/>
                <w:noProof/>
              </w:rPr>
              <w:t>3.1 Подготовка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1A136" w14:textId="365EA9A8" w:rsidR="00D425A0" w:rsidRDefault="00D425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602325" w:history="1">
            <w:r w:rsidRPr="001A0A49">
              <w:rPr>
                <w:rStyle w:val="ab"/>
                <w:noProof/>
              </w:rPr>
              <w:t>3.2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27726" w14:textId="1275624A" w:rsidR="00D425A0" w:rsidRDefault="00D425A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602326" w:history="1">
            <w:r w:rsidRPr="001A0A49">
              <w:rPr>
                <w:rStyle w:val="ab"/>
                <w:noProof/>
              </w:rPr>
              <w:t>4. 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1C140" w14:textId="7AD77BA0" w:rsidR="00D425A0" w:rsidRDefault="00D425A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602327" w:history="1">
            <w:r w:rsidRPr="001A0A49">
              <w:rPr>
                <w:rStyle w:val="ab"/>
                <w:noProof/>
              </w:rPr>
              <w:t>5. 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F82ED" w14:textId="005A0EC0" w:rsidR="00D425A0" w:rsidRDefault="00D425A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602328" w:history="1">
            <w:r w:rsidRPr="001A0A49">
              <w:rPr>
                <w:rStyle w:val="ab"/>
                <w:noProof/>
              </w:rPr>
              <w:t>6.</w:t>
            </w:r>
            <w:r w:rsidRPr="001A0A49">
              <w:rPr>
                <w:rStyle w:val="ab"/>
                <w:noProof/>
                <w:lang w:val="en-US"/>
              </w:rPr>
              <w:t xml:space="preserve">  </w:t>
            </w:r>
            <w:r w:rsidRPr="001A0A49">
              <w:rPr>
                <w:rStyle w:val="ab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F0B3D" w14:textId="452E8D4C" w:rsidR="006C213F" w:rsidRDefault="006C213F" w:rsidP="006C213F">
          <w:r>
            <w:rPr>
              <w:b/>
              <w:bCs/>
            </w:rPr>
            <w:fldChar w:fldCharType="end"/>
          </w:r>
        </w:p>
      </w:sdtContent>
    </w:sdt>
    <w:p w14:paraId="7E36D31E" w14:textId="6A5A46A0" w:rsidR="006C213F" w:rsidRDefault="006C213F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br w:type="page"/>
      </w:r>
    </w:p>
    <w:p w14:paraId="3CD8F08D" w14:textId="536AEBBB" w:rsidR="006C213F" w:rsidRDefault="009A1E12" w:rsidP="009A1E12">
      <w:pPr>
        <w:pStyle w:val="12"/>
      </w:pPr>
      <w:bookmarkStart w:id="0" w:name="_Hlk27518340"/>
      <w:bookmarkStart w:id="1" w:name="_Toc27602319"/>
      <w:r>
        <w:lastRenderedPageBreak/>
        <w:t xml:space="preserve">1. </w:t>
      </w:r>
      <w:bookmarkStart w:id="2" w:name="_Toc23936153"/>
      <w:bookmarkStart w:id="3" w:name="_Toc25623613"/>
      <w:bookmarkStart w:id="4" w:name="_Toc25711637"/>
      <w:r>
        <w:t xml:space="preserve"> </w:t>
      </w:r>
      <w:r w:rsidR="006C213F">
        <w:t>Техническое задание</w:t>
      </w:r>
      <w:bookmarkEnd w:id="0"/>
      <w:bookmarkEnd w:id="1"/>
      <w:bookmarkEnd w:id="2"/>
      <w:bookmarkEnd w:id="3"/>
      <w:bookmarkEnd w:id="4"/>
    </w:p>
    <w:p w14:paraId="69911302" w14:textId="77777777" w:rsidR="006C213F" w:rsidRDefault="006C213F" w:rsidP="006C213F">
      <w:pPr>
        <w:pStyle w:val="a9"/>
        <w:spacing w:line="360" w:lineRule="auto"/>
        <w:ind w:left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70EF" w14:paraId="052B1335" w14:textId="77777777" w:rsidTr="002A70EF">
        <w:tc>
          <w:tcPr>
            <w:tcW w:w="9345" w:type="dxa"/>
          </w:tcPr>
          <w:p w14:paraId="582CD2A2" w14:textId="13CE564F" w:rsidR="009D1870" w:rsidRPr="009D1870" w:rsidRDefault="009D1870" w:rsidP="002A70EF">
            <w:pPr>
              <w:pStyle w:val="4"/>
              <w:shd w:val="clear" w:color="auto" w:fill="FFFFFF"/>
              <w:spacing w:before="360" w:after="240"/>
              <w:outlineLvl w:val="3"/>
              <w:rPr>
                <w:rFonts w:ascii="Segoe UI" w:hAnsi="Segoe UI" w:cs="Segoe UI"/>
                <w:color w:val="24292E"/>
                <w:sz w:val="28"/>
                <w:szCs w:val="28"/>
              </w:rPr>
            </w:pPr>
            <w:r w:rsidRPr="009D1870">
              <w:rPr>
                <w:rFonts w:ascii="Segoe UI" w:hAnsi="Segoe UI" w:cs="Segoe UI"/>
                <w:color w:val="24292E"/>
                <w:sz w:val="28"/>
                <w:szCs w:val="28"/>
              </w:rPr>
              <w:t>Курсовик (расчетно-графическое задание)</w:t>
            </w:r>
          </w:p>
          <w:p w14:paraId="77F844E5" w14:textId="52711B30" w:rsidR="002A70EF" w:rsidRDefault="002A70EF" w:rsidP="002A70EF">
            <w:pPr>
              <w:pStyle w:val="4"/>
              <w:shd w:val="clear" w:color="auto" w:fill="FFFFFF"/>
              <w:spacing w:before="360" w:after="240"/>
              <w:outlineLvl w:val="3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Простой</w:t>
            </w:r>
          </w:p>
          <w:p w14:paraId="0A77F9EF" w14:textId="77777777" w:rsidR="002A70EF" w:rsidRDefault="002A70EF" w:rsidP="002A70E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Данные варианты курсовика рекомендованы для тех, кому совсем неинтересно и хочется потратить минимум времени для его написания:</w:t>
            </w:r>
          </w:p>
          <w:p w14:paraId="37BBF94D" w14:textId="77777777" w:rsidR="002A70EF" w:rsidRDefault="002A70EF" w:rsidP="002A70EF">
            <w:pPr>
              <w:numPr>
                <w:ilvl w:val="1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Реализовать интерфейс к лабораторной Scala-3</w:t>
            </w:r>
          </w:p>
          <w:p w14:paraId="4157D0A5" w14:textId="77777777" w:rsidR="002A70EF" w:rsidRDefault="002A70EF" w:rsidP="002A70EF">
            <w:pPr>
              <w:numPr>
                <w:ilvl w:val="2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Ввод предложения</w:t>
            </w:r>
          </w:p>
          <w:p w14:paraId="60EC2354" w14:textId="77777777" w:rsidR="002A70EF" w:rsidRDefault="002A70EF" w:rsidP="002A70EF">
            <w:pPr>
              <w:numPr>
                <w:ilvl w:val="2"/>
                <w:numId w:val="4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Вывод анаграммы</w:t>
            </w:r>
          </w:p>
          <w:p w14:paraId="5E14421A" w14:textId="77777777" w:rsidR="002A70EF" w:rsidRDefault="002A70EF" w:rsidP="002A70EF">
            <w:pPr>
              <w:numPr>
                <w:ilvl w:val="2"/>
                <w:numId w:val="4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Редактирование словаря</w:t>
            </w:r>
          </w:p>
          <w:p w14:paraId="4A38D190" w14:textId="77777777" w:rsidR="002A70EF" w:rsidRDefault="002A70EF" w:rsidP="002A70EF">
            <w:pPr>
              <w:numPr>
                <w:ilvl w:val="1"/>
                <w:numId w:val="4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Аналогично 1, но вместо интерфейса использовать файлы</w:t>
            </w:r>
          </w:p>
          <w:p w14:paraId="00CC4D4B" w14:textId="77777777" w:rsidR="002A70EF" w:rsidRDefault="002A70EF" w:rsidP="002A70EF">
            <w:pPr>
              <w:numPr>
                <w:ilvl w:val="1"/>
                <w:numId w:val="4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Калькулятор</w:t>
            </w:r>
          </w:p>
          <w:p w14:paraId="167798BC" w14:textId="77777777" w:rsidR="002A70EF" w:rsidRDefault="002A70EF" w:rsidP="002A70EF">
            <w:pPr>
              <w:pStyle w:val="a9"/>
              <w:spacing w:line="360" w:lineRule="auto"/>
              <w:ind w:left="0"/>
            </w:pPr>
          </w:p>
        </w:tc>
      </w:tr>
    </w:tbl>
    <w:p w14:paraId="00C42617" w14:textId="77777777" w:rsidR="002A70EF" w:rsidRPr="002A70EF" w:rsidRDefault="002A70EF" w:rsidP="002A70EF">
      <w:pPr>
        <w:pStyle w:val="a9"/>
        <w:spacing w:line="360" w:lineRule="auto"/>
        <w:ind w:left="0"/>
      </w:pPr>
    </w:p>
    <w:p w14:paraId="568F632D" w14:textId="778A5DAB" w:rsidR="009A1E12" w:rsidRPr="009A1E12" w:rsidRDefault="002A70EF" w:rsidP="009A1E12">
      <w:pPr>
        <w:pStyle w:val="a9"/>
        <w:numPr>
          <w:ilvl w:val="0"/>
          <w:numId w:val="2"/>
        </w:numPr>
        <w:spacing w:line="360" w:lineRule="auto"/>
        <w:ind w:left="0" w:firstLine="0"/>
      </w:pPr>
      <w:r>
        <w:rPr>
          <w:rFonts w:ascii="Times New Roman" w:hAnsi="Times New Roman"/>
          <w:sz w:val="28"/>
          <w:szCs w:val="28"/>
        </w:rPr>
        <w:t xml:space="preserve">Мной был выбран вариант </w:t>
      </w:r>
      <w:r w:rsidRPr="002A70EF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Калькулятор</w:t>
      </w:r>
      <w:r w:rsidRPr="002A70EF">
        <w:rPr>
          <w:rFonts w:ascii="Times New Roman" w:hAnsi="Times New Roman"/>
          <w:sz w:val="28"/>
          <w:szCs w:val="28"/>
        </w:rPr>
        <w:t>”</w:t>
      </w:r>
    </w:p>
    <w:p w14:paraId="5ABE8FE6" w14:textId="254E640B" w:rsidR="009A1E12" w:rsidRDefault="009D1870" w:rsidP="009D1870">
      <w:pPr>
        <w:pStyle w:val="12"/>
      </w:pPr>
      <w:bookmarkStart w:id="5" w:name="_Toc27602320"/>
      <w:r>
        <w:t xml:space="preserve">2.  </w:t>
      </w:r>
      <w:r w:rsidR="009A1E12">
        <w:t>Цели и Задачи</w:t>
      </w:r>
      <w:bookmarkEnd w:id="5"/>
    </w:p>
    <w:p w14:paraId="6145EB38" w14:textId="77777777" w:rsidR="002A70EF" w:rsidRPr="009A1E12" w:rsidRDefault="002A70EF" w:rsidP="002A70EF">
      <w:pPr>
        <w:pStyle w:val="12"/>
      </w:pPr>
    </w:p>
    <w:p w14:paraId="078D5D6A" w14:textId="5B5431F8" w:rsidR="009A1E12" w:rsidRDefault="009A1E12" w:rsidP="009A1E12">
      <w:pPr>
        <w:pStyle w:val="22"/>
      </w:pPr>
      <w:bookmarkStart w:id="6" w:name="_Toc23936155"/>
      <w:bookmarkStart w:id="7" w:name="__RefHeading___Toc770_3653786227"/>
      <w:bookmarkStart w:id="8" w:name="_Toc25623615"/>
      <w:bookmarkStart w:id="9" w:name="_Toc25711639"/>
      <w:bookmarkStart w:id="10" w:name="_Toc27602321"/>
      <w:r>
        <w:t>2.1. Цел</w:t>
      </w:r>
      <w:bookmarkEnd w:id="6"/>
      <w:r>
        <w:t>ь</w:t>
      </w:r>
      <w:bookmarkEnd w:id="7"/>
      <w:bookmarkEnd w:id="8"/>
      <w:bookmarkEnd w:id="9"/>
      <w:bookmarkEnd w:id="10"/>
    </w:p>
    <w:p w14:paraId="480DEBC2" w14:textId="77777777" w:rsidR="009A1E12" w:rsidRDefault="009A1E12" w:rsidP="009A1E12">
      <w:pPr>
        <w:pStyle w:val="22"/>
      </w:pPr>
    </w:p>
    <w:p w14:paraId="2F977AFE" w14:textId="15D9B6BE" w:rsidR="002A70EF" w:rsidRPr="009A1E12" w:rsidRDefault="009A1E12" w:rsidP="002A70EF">
      <w:pPr>
        <w:ind w:left="36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1. </w:t>
      </w:r>
      <w:r w:rsidR="002A70EF">
        <w:rPr>
          <w:rFonts w:ascii="Times New Roman" w:hAnsi="Times New Roman"/>
          <w:sz w:val="28"/>
          <w:szCs w:val="28"/>
          <w:lang w:eastAsia="ru-RU"/>
        </w:rPr>
        <w:t>Калькулятор</w:t>
      </w:r>
    </w:p>
    <w:p w14:paraId="280976C6" w14:textId="40575210" w:rsidR="009A1E12" w:rsidRDefault="009A1E12" w:rsidP="009A1E12">
      <w:pPr>
        <w:pStyle w:val="22"/>
      </w:pPr>
      <w:r>
        <w:t xml:space="preserve"> </w:t>
      </w:r>
      <w:bookmarkStart w:id="11" w:name="_Toc27602322"/>
      <w:r>
        <w:t>2.2. Задачи</w:t>
      </w:r>
      <w:bookmarkEnd w:id="11"/>
    </w:p>
    <w:p w14:paraId="70F40A79" w14:textId="77777777" w:rsidR="009A1E12" w:rsidRDefault="009A1E12" w:rsidP="009A1E12">
      <w:pPr>
        <w:pStyle w:val="22"/>
      </w:pPr>
    </w:p>
    <w:p w14:paraId="365488F8" w14:textId="0EFF8C84" w:rsidR="009A1E12" w:rsidRPr="002A70EF" w:rsidRDefault="009A1E12" w:rsidP="009A1E12">
      <w:pPr>
        <w:ind w:left="36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1. Реализация </w:t>
      </w:r>
      <w:r w:rsidR="002A70EF">
        <w:rPr>
          <w:rFonts w:ascii="Times New Roman" w:hAnsi="Times New Roman"/>
          <w:sz w:val="28"/>
          <w:szCs w:val="28"/>
          <w:lang w:eastAsia="ru-RU"/>
        </w:rPr>
        <w:t xml:space="preserve">калькулятора в функциональном стиле на языке </w:t>
      </w:r>
      <w:r w:rsidR="002A70EF">
        <w:rPr>
          <w:rFonts w:ascii="Times New Roman" w:hAnsi="Times New Roman"/>
          <w:sz w:val="28"/>
          <w:szCs w:val="28"/>
          <w:lang w:val="en-US" w:eastAsia="ru-RU"/>
        </w:rPr>
        <w:t>Scala</w:t>
      </w:r>
      <w:r w:rsidR="002A70EF">
        <w:rPr>
          <w:rFonts w:ascii="Times New Roman" w:hAnsi="Times New Roman"/>
          <w:sz w:val="28"/>
          <w:szCs w:val="28"/>
          <w:lang w:eastAsia="ru-RU"/>
        </w:rPr>
        <w:t>;</w:t>
      </w:r>
    </w:p>
    <w:p w14:paraId="60ACC18E" w14:textId="7CBE5C4C" w:rsidR="009A1E12" w:rsidRPr="002A70EF" w:rsidRDefault="009A1E12" w:rsidP="009A1E12">
      <w:pPr>
        <w:ind w:left="360"/>
        <w:rPr>
          <w:rFonts w:ascii="Times New Roman" w:hAnsi="Times New Roman"/>
          <w:sz w:val="28"/>
          <w:szCs w:val="28"/>
          <w:lang w:eastAsia="ru-RU"/>
        </w:rPr>
      </w:pPr>
      <w:r w:rsidRPr="002A70EF">
        <w:rPr>
          <w:rFonts w:ascii="Times New Roman" w:hAnsi="Times New Roman"/>
          <w:sz w:val="28"/>
          <w:szCs w:val="28"/>
          <w:lang w:eastAsia="ru-RU"/>
        </w:rPr>
        <w:t xml:space="preserve">2. </w:t>
      </w:r>
      <w:r w:rsidR="002A70EF">
        <w:rPr>
          <w:rFonts w:ascii="Times New Roman" w:hAnsi="Times New Roman"/>
          <w:sz w:val="28"/>
          <w:szCs w:val="28"/>
          <w:lang w:eastAsia="ru-RU"/>
        </w:rPr>
        <w:t>Применение графики к реализованному функционалу;</w:t>
      </w:r>
    </w:p>
    <w:p w14:paraId="52B3B966" w14:textId="77777777" w:rsidR="009D1870" w:rsidRDefault="009D1870" w:rsidP="009D1870">
      <w:pPr>
        <w:pStyle w:val="12"/>
      </w:pPr>
    </w:p>
    <w:p w14:paraId="4883C85C" w14:textId="64D508B7" w:rsidR="009D1870" w:rsidRDefault="009D1870" w:rsidP="009D1870">
      <w:pPr>
        <w:pStyle w:val="12"/>
      </w:pPr>
      <w:bookmarkStart w:id="12" w:name="_Toc27602323"/>
      <w:r>
        <w:t>3.  В</w:t>
      </w:r>
      <w:r w:rsidR="002A70EF">
        <w:t>ыполнению</w:t>
      </w:r>
      <w:r w:rsidR="009A1E12">
        <w:t xml:space="preserve"> работы</w:t>
      </w:r>
      <w:bookmarkEnd w:id="12"/>
    </w:p>
    <w:p w14:paraId="20B5B819" w14:textId="5912B822" w:rsidR="009A1E12" w:rsidRDefault="009D1870" w:rsidP="009D1870">
      <w:pPr>
        <w:pStyle w:val="22"/>
      </w:pPr>
      <w:bookmarkStart w:id="13" w:name="_Toc27602324"/>
      <w:r>
        <w:t>3.1 Подготовка</w:t>
      </w:r>
      <w:bookmarkEnd w:id="13"/>
    </w:p>
    <w:p w14:paraId="6221AA8B" w14:textId="2607BFAB" w:rsidR="006C213F" w:rsidRPr="006D21E3" w:rsidRDefault="002A70EF" w:rsidP="002A70EF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6D21E3">
        <w:rPr>
          <w:rFonts w:ascii="Times New Roman" w:hAnsi="Times New Roman"/>
          <w:sz w:val="28"/>
          <w:szCs w:val="28"/>
        </w:rPr>
        <w:t xml:space="preserve">Скачал и установил  </w:t>
      </w:r>
      <w:r w:rsidRPr="006D21E3">
        <w:rPr>
          <w:rFonts w:ascii="Times New Roman" w:hAnsi="Times New Roman"/>
          <w:sz w:val="28"/>
          <w:szCs w:val="28"/>
          <w:lang w:val="en-US"/>
        </w:rPr>
        <w:t>IntelliJ</w:t>
      </w:r>
      <w:r w:rsidRPr="006D21E3">
        <w:rPr>
          <w:rFonts w:ascii="Times New Roman" w:hAnsi="Times New Roman"/>
          <w:sz w:val="28"/>
          <w:szCs w:val="28"/>
        </w:rPr>
        <w:t xml:space="preserve"> </w:t>
      </w:r>
      <w:r w:rsidRPr="006D21E3">
        <w:rPr>
          <w:rFonts w:ascii="Times New Roman" w:hAnsi="Times New Roman"/>
          <w:sz w:val="28"/>
          <w:szCs w:val="28"/>
          <w:lang w:val="en-US"/>
        </w:rPr>
        <w:t>Idea</w:t>
      </w:r>
      <w:r w:rsidRPr="006D21E3">
        <w:rPr>
          <w:rFonts w:ascii="Times New Roman" w:hAnsi="Times New Roman"/>
          <w:sz w:val="28"/>
          <w:szCs w:val="28"/>
        </w:rPr>
        <w:t xml:space="preserve"> 2019</w:t>
      </w:r>
    </w:p>
    <w:p w14:paraId="7280637B" w14:textId="4C3440D4" w:rsidR="002A70EF" w:rsidRPr="006D21E3" w:rsidRDefault="002A70EF" w:rsidP="002A70EF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6D21E3">
        <w:rPr>
          <w:rFonts w:ascii="Times New Roman" w:hAnsi="Times New Roman"/>
          <w:sz w:val="28"/>
          <w:szCs w:val="28"/>
        </w:rPr>
        <w:t xml:space="preserve">Скачал и установил </w:t>
      </w:r>
      <w:r w:rsidRPr="006D21E3">
        <w:rPr>
          <w:rFonts w:ascii="Times New Roman" w:hAnsi="Times New Roman"/>
          <w:sz w:val="28"/>
          <w:szCs w:val="28"/>
          <w:lang w:val="en-US"/>
        </w:rPr>
        <w:t>OpenJDK13</w:t>
      </w:r>
    </w:p>
    <w:p w14:paraId="0BA7DD82" w14:textId="29E9E6C5" w:rsidR="002A70EF" w:rsidRDefault="002A70EF" w:rsidP="002A70EF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6D21E3">
        <w:rPr>
          <w:rFonts w:ascii="Times New Roman" w:hAnsi="Times New Roman"/>
          <w:sz w:val="28"/>
          <w:szCs w:val="28"/>
        </w:rPr>
        <w:t xml:space="preserve">В </w:t>
      </w:r>
      <w:r w:rsidRPr="006D21E3">
        <w:rPr>
          <w:rFonts w:ascii="Times New Roman" w:hAnsi="Times New Roman"/>
          <w:sz w:val="28"/>
          <w:szCs w:val="28"/>
          <w:lang w:val="en-US"/>
        </w:rPr>
        <w:t>IntelliJ</w:t>
      </w:r>
      <w:r w:rsidRPr="006D21E3">
        <w:rPr>
          <w:rFonts w:ascii="Times New Roman" w:hAnsi="Times New Roman"/>
          <w:sz w:val="28"/>
          <w:szCs w:val="28"/>
        </w:rPr>
        <w:t xml:space="preserve"> </w:t>
      </w:r>
      <w:r w:rsidRPr="006D21E3">
        <w:rPr>
          <w:rFonts w:ascii="Times New Roman" w:hAnsi="Times New Roman"/>
          <w:sz w:val="28"/>
          <w:szCs w:val="28"/>
          <w:lang w:val="en-US"/>
        </w:rPr>
        <w:t>Idea</w:t>
      </w:r>
      <w:r w:rsidRPr="006D21E3">
        <w:rPr>
          <w:rFonts w:ascii="Times New Roman" w:hAnsi="Times New Roman"/>
          <w:sz w:val="28"/>
          <w:szCs w:val="28"/>
        </w:rPr>
        <w:t xml:space="preserve"> </w:t>
      </w:r>
      <w:r w:rsidR="009D1870" w:rsidRPr="006D21E3">
        <w:rPr>
          <w:rFonts w:ascii="Times New Roman" w:hAnsi="Times New Roman"/>
          <w:sz w:val="28"/>
          <w:szCs w:val="28"/>
        </w:rPr>
        <w:t xml:space="preserve">установил плагин </w:t>
      </w:r>
      <w:r w:rsidR="009D1870" w:rsidRPr="006D21E3">
        <w:rPr>
          <w:rFonts w:ascii="Times New Roman" w:hAnsi="Times New Roman"/>
          <w:sz w:val="28"/>
          <w:szCs w:val="28"/>
          <w:lang w:val="en-US"/>
        </w:rPr>
        <w:t>Scala</w:t>
      </w:r>
      <w:r w:rsidRPr="006D21E3">
        <w:rPr>
          <w:rFonts w:ascii="Times New Roman" w:hAnsi="Times New Roman"/>
          <w:sz w:val="28"/>
          <w:szCs w:val="28"/>
        </w:rPr>
        <w:t xml:space="preserve"> </w:t>
      </w:r>
    </w:p>
    <w:p w14:paraId="0D46EC36" w14:textId="7EC119D8" w:rsidR="008C2A14" w:rsidRPr="006D21E3" w:rsidRDefault="008C2A14" w:rsidP="002A70EF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графики использовал библиотеку </w:t>
      </w:r>
      <w:r>
        <w:rPr>
          <w:rFonts w:ascii="Times New Roman" w:hAnsi="Times New Roman"/>
          <w:sz w:val="28"/>
          <w:szCs w:val="28"/>
          <w:lang w:val="en-US"/>
        </w:rPr>
        <w:t>Swing</w:t>
      </w:r>
      <w:r>
        <w:rPr>
          <w:rFonts w:ascii="Times New Roman" w:hAnsi="Times New Roman"/>
          <w:sz w:val="28"/>
          <w:szCs w:val="28"/>
        </w:rPr>
        <w:t>,</w:t>
      </w:r>
      <w:r w:rsidRPr="008C2A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пришлось добавить в </w:t>
      </w:r>
      <w:r>
        <w:rPr>
          <w:rFonts w:ascii="Times New Roman" w:hAnsi="Times New Roman"/>
          <w:sz w:val="28"/>
          <w:szCs w:val="28"/>
          <w:lang w:val="en-US"/>
        </w:rPr>
        <w:t>build</w:t>
      </w:r>
      <w:r w:rsidRPr="008C2A1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sbt</w:t>
      </w:r>
      <w:r w:rsidRPr="008C2A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необходимые зависимости.</w:t>
      </w:r>
    </w:p>
    <w:p w14:paraId="0C545F43" w14:textId="5067FE18" w:rsidR="006C213F" w:rsidRDefault="009D1870" w:rsidP="009D1870">
      <w:pPr>
        <w:pStyle w:val="22"/>
      </w:pPr>
      <w:bookmarkStart w:id="14" w:name="_Toc27602325"/>
      <w:r>
        <w:t>3.2 Выполнение</w:t>
      </w:r>
      <w:bookmarkEnd w:id="14"/>
    </w:p>
    <w:p w14:paraId="2D7C50FA" w14:textId="5C216997" w:rsidR="006C213F" w:rsidRPr="006D21E3" w:rsidRDefault="00265661" w:rsidP="009D1870">
      <w:pPr>
        <w:pStyle w:val="a9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6D21E3">
        <w:rPr>
          <w:rFonts w:ascii="Times New Roman" w:hAnsi="Times New Roman"/>
          <w:sz w:val="28"/>
          <w:szCs w:val="28"/>
        </w:rPr>
        <w:t>Написал калькулятор с приоритетами</w:t>
      </w:r>
    </w:p>
    <w:p w14:paraId="28378321" w14:textId="7BA89E0D" w:rsidR="00265661" w:rsidRPr="006D21E3" w:rsidRDefault="00265661" w:rsidP="009D1870">
      <w:pPr>
        <w:pStyle w:val="a9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6D21E3">
        <w:rPr>
          <w:rFonts w:ascii="Times New Roman" w:hAnsi="Times New Roman"/>
          <w:sz w:val="28"/>
          <w:szCs w:val="28"/>
        </w:rPr>
        <w:t>Для реализации приоритетов пришлось преобразовать  инфиксную запись выражения в обратную польскую нотацию</w:t>
      </w:r>
      <w:r w:rsidR="006D21E3" w:rsidRPr="006D21E3">
        <w:rPr>
          <w:rFonts w:ascii="Times New Roman" w:hAnsi="Times New Roman"/>
          <w:sz w:val="28"/>
          <w:szCs w:val="28"/>
        </w:rPr>
        <w:t xml:space="preserve"> с использованием стека</w:t>
      </w:r>
      <w:r w:rsidRPr="006D21E3">
        <w:rPr>
          <w:rFonts w:ascii="Times New Roman" w:hAnsi="Times New Roman"/>
          <w:sz w:val="28"/>
          <w:szCs w:val="28"/>
        </w:rPr>
        <w:t>.</w:t>
      </w:r>
    </w:p>
    <w:p w14:paraId="0EC45495" w14:textId="199EC256" w:rsidR="006D21E3" w:rsidRPr="006D21E3" w:rsidRDefault="006D21E3" w:rsidP="009D1870">
      <w:pPr>
        <w:pStyle w:val="a9"/>
        <w:numPr>
          <w:ilvl w:val="0"/>
          <w:numId w:val="6"/>
        </w:numPr>
        <w:spacing w:line="360" w:lineRule="auto"/>
      </w:pPr>
      <w:r w:rsidRPr="006D21E3">
        <w:rPr>
          <w:rFonts w:ascii="Times New Roman" w:hAnsi="Times New Roman"/>
          <w:sz w:val="28"/>
          <w:szCs w:val="28"/>
        </w:rPr>
        <w:t>На вход подается строка, из которой с помощью</w:t>
      </w:r>
      <w:r w:rsidRPr="006D21E3">
        <w:rPr>
          <w:sz w:val="28"/>
          <w:szCs w:val="28"/>
        </w:rPr>
        <w:t xml:space="preserve"> </w:t>
      </w:r>
      <w:r w:rsidRPr="006D21E3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r w:rsidRPr="006D21E3">
        <w:rPr>
          <w:rFonts w:ascii="Consolas" w:hAnsi="Consolas"/>
          <w:i/>
          <w:iCs/>
          <w:color w:val="24292E"/>
          <w:sz w:val="22"/>
          <w:szCs w:val="22"/>
          <w:shd w:val="clear" w:color="auto" w:fill="FFFFFF"/>
        </w:rPr>
        <w:t xml:space="preserve">inputSanityCheck(userInput) </w:t>
      </w:r>
      <w:r w:rsidRPr="006D21E3">
        <w:rPr>
          <w:rFonts w:ascii="Times New Roman" w:hAnsi="Times New Roman"/>
          <w:color w:val="24292E"/>
          <w:sz w:val="28"/>
          <w:szCs w:val="28"/>
          <w:shd w:val="clear" w:color="auto" w:fill="FFFFFF"/>
        </w:rPr>
        <w:t>проверяется на корректность ввод пользователя, и преобразуется в необходимый параметр для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6D21E3">
        <w:rPr>
          <w:rFonts w:ascii="Consolas" w:hAnsi="Consolas"/>
          <w:i/>
          <w:iCs/>
          <w:color w:val="24292E"/>
          <w:sz w:val="22"/>
          <w:szCs w:val="22"/>
          <w:shd w:val="clear" w:color="auto" w:fill="FFFFFF"/>
        </w:rPr>
        <w:t>convertFromInfixToReversePolish(inputLst)</w:t>
      </w:r>
    </w:p>
    <w:p w14:paraId="7A920E2B" w14:textId="6C4BD4DE" w:rsidR="006D21E3" w:rsidRPr="008C2A14" w:rsidRDefault="008C2A14" w:rsidP="009D1870">
      <w:pPr>
        <w:pStyle w:val="a9"/>
        <w:numPr>
          <w:ilvl w:val="0"/>
          <w:numId w:val="6"/>
        </w:numPr>
        <w:spacing w:line="360" w:lineRule="auto"/>
        <w:rPr>
          <w:rFonts w:ascii="Consolas" w:hAnsi="Consolas"/>
          <w:sz w:val="22"/>
          <w:szCs w:val="22"/>
        </w:rPr>
      </w:pPr>
      <w:r w:rsidRPr="008C2A14">
        <w:rPr>
          <w:rFonts w:ascii="Consolas" w:hAnsi="Consolas"/>
          <w:sz w:val="22"/>
          <w:szCs w:val="22"/>
          <w:lang w:val="en-US"/>
        </w:rPr>
        <w:t>evaluateReversePolishInput</w:t>
      </w:r>
      <w:r w:rsidRPr="008C2A14">
        <w:rPr>
          <w:rFonts w:ascii="Consolas" w:hAnsi="Consolas"/>
          <w:sz w:val="22"/>
          <w:szCs w:val="22"/>
        </w:rPr>
        <w:t>(</w:t>
      </w:r>
      <w:r w:rsidRPr="008C2A14">
        <w:rPr>
          <w:rFonts w:ascii="Consolas" w:hAnsi="Consolas"/>
          <w:sz w:val="22"/>
          <w:szCs w:val="22"/>
          <w:lang w:val="en-US"/>
        </w:rPr>
        <w:t>inputList</w:t>
      </w:r>
      <w:r w:rsidRPr="008C2A14">
        <w:rPr>
          <w:rFonts w:ascii="Consolas" w:hAnsi="Consolas"/>
          <w:sz w:val="22"/>
          <w:szCs w:val="22"/>
        </w:rPr>
        <w:t xml:space="preserve">: </w:t>
      </w:r>
      <w:r w:rsidRPr="008C2A14">
        <w:rPr>
          <w:rFonts w:ascii="Consolas" w:hAnsi="Consolas"/>
          <w:sz w:val="22"/>
          <w:szCs w:val="22"/>
          <w:lang w:val="en-US"/>
        </w:rPr>
        <w:t>List</w:t>
      </w:r>
      <w:r w:rsidRPr="008C2A14">
        <w:rPr>
          <w:rFonts w:ascii="Consolas" w:hAnsi="Consolas"/>
          <w:sz w:val="22"/>
          <w:szCs w:val="22"/>
        </w:rPr>
        <w:t>[</w:t>
      </w:r>
      <w:r w:rsidRPr="008C2A14">
        <w:rPr>
          <w:rFonts w:ascii="Consolas" w:hAnsi="Consolas"/>
          <w:sz w:val="22"/>
          <w:szCs w:val="22"/>
          <w:lang w:val="en-US"/>
        </w:rPr>
        <w:t>String</w:t>
      </w:r>
      <w:r w:rsidRPr="008C2A14">
        <w:rPr>
          <w:rFonts w:ascii="Consolas" w:hAnsi="Consolas"/>
          <w:sz w:val="22"/>
          <w:szCs w:val="22"/>
        </w:rPr>
        <w:t xml:space="preserve">]) </w:t>
      </w:r>
      <w:r w:rsidRPr="008C2A14">
        <w:rPr>
          <w:rFonts w:ascii="Times New Roman" w:hAnsi="Times New Roman"/>
          <w:sz w:val="28"/>
          <w:szCs w:val="28"/>
        </w:rPr>
        <w:t>вычисляет выражение в обратной польской нотации и возвращает его результат.</w:t>
      </w:r>
    </w:p>
    <w:p w14:paraId="1E587DCF" w14:textId="502DD959" w:rsidR="008C2A14" w:rsidRDefault="00D425A0" w:rsidP="008C2A14">
      <w:pPr>
        <w:pStyle w:val="12"/>
      </w:pPr>
      <w:bookmarkStart w:id="15" w:name="_Toc27602326"/>
      <w:r>
        <w:t>4</w:t>
      </w:r>
      <w:r w:rsidR="008C2A14">
        <w:t xml:space="preserve">. </w:t>
      </w:r>
      <w:r w:rsidR="00F332E0">
        <w:t>Пример работы</w:t>
      </w:r>
      <w:bookmarkEnd w:id="15"/>
    </w:p>
    <w:p w14:paraId="11652194" w14:textId="77777777" w:rsidR="00402F34" w:rsidRDefault="00402F34" w:rsidP="008C2A14">
      <w:pPr>
        <w:pStyle w:val="12"/>
      </w:pPr>
    </w:p>
    <w:p w14:paraId="730C7487" w14:textId="31E7F794" w:rsidR="007650C8" w:rsidRPr="008C2A14" w:rsidRDefault="007650C8" w:rsidP="007650C8">
      <w:pPr>
        <w:pStyle w:val="a9"/>
        <w:numPr>
          <w:ilvl w:val="0"/>
          <w:numId w:val="7"/>
        </w:numPr>
        <w:suppressAutoHyphens w:val="0"/>
        <w:autoSpaceDN/>
        <w:spacing w:after="160"/>
        <w:contextualSpacing/>
        <w:textAlignment w:val="auto"/>
        <w:rPr>
          <w:rFonts w:ascii="Times New Roman" w:hAnsi="Times New Roman"/>
          <w:sz w:val="28"/>
          <w:szCs w:val="28"/>
        </w:rPr>
      </w:pPr>
      <w:r w:rsidRPr="008C2A14">
        <w:rPr>
          <w:rFonts w:ascii="Times New Roman" w:hAnsi="Times New Roman"/>
          <w:sz w:val="28"/>
          <w:szCs w:val="28"/>
        </w:rPr>
        <w:t>Пользователь с помощью графического интерфейса вводит выражение, которое требуется вычислить.</w:t>
      </w:r>
    </w:p>
    <w:p w14:paraId="3FDF50B6" w14:textId="11C95664" w:rsidR="007650C8" w:rsidRPr="008C2A14" w:rsidRDefault="007650C8" w:rsidP="007650C8">
      <w:pPr>
        <w:pStyle w:val="a9"/>
        <w:numPr>
          <w:ilvl w:val="0"/>
          <w:numId w:val="7"/>
        </w:numPr>
        <w:suppressAutoHyphens w:val="0"/>
        <w:autoSpaceDN/>
        <w:spacing w:after="160"/>
        <w:contextualSpacing/>
        <w:textAlignment w:val="auto"/>
        <w:rPr>
          <w:rFonts w:ascii="Times New Roman" w:hAnsi="Times New Roman"/>
          <w:sz w:val="28"/>
          <w:szCs w:val="28"/>
        </w:rPr>
      </w:pPr>
      <w:r w:rsidRPr="008C2A14">
        <w:rPr>
          <w:rFonts w:ascii="Times New Roman" w:hAnsi="Times New Roman"/>
          <w:sz w:val="28"/>
          <w:szCs w:val="28"/>
        </w:rPr>
        <w:t>По нажатию на кнопку « = » запускается анализ выражения. Преобразуется в строку. Из нее парсится выражение для обработки. Если пользователь ввёл некорректное выражение, то выводится строка “</w:t>
      </w:r>
      <w:r w:rsidRPr="008C2A14">
        <w:rPr>
          <w:rFonts w:ascii="Times New Roman" w:hAnsi="Times New Roman"/>
          <w:sz w:val="28"/>
          <w:szCs w:val="28"/>
          <w:lang w:val="en-US"/>
        </w:rPr>
        <w:t>Error</w:t>
      </w:r>
      <w:r w:rsidRPr="008C2A14">
        <w:rPr>
          <w:rFonts w:ascii="Times New Roman" w:hAnsi="Times New Roman"/>
          <w:sz w:val="28"/>
          <w:szCs w:val="28"/>
        </w:rPr>
        <w:t>”.</w:t>
      </w:r>
    </w:p>
    <w:p w14:paraId="75281EB8" w14:textId="28E9B76A" w:rsidR="007650C8" w:rsidRPr="008C2A14" w:rsidRDefault="007650C8" w:rsidP="007650C8">
      <w:pPr>
        <w:pStyle w:val="a9"/>
        <w:numPr>
          <w:ilvl w:val="0"/>
          <w:numId w:val="7"/>
        </w:numPr>
        <w:suppressAutoHyphens w:val="0"/>
        <w:autoSpaceDN/>
        <w:spacing w:after="160"/>
        <w:contextualSpacing/>
        <w:textAlignment w:val="auto"/>
        <w:rPr>
          <w:rFonts w:ascii="Times New Roman" w:hAnsi="Times New Roman"/>
          <w:sz w:val="28"/>
          <w:szCs w:val="28"/>
        </w:rPr>
      </w:pPr>
      <w:r w:rsidRPr="008C2A14">
        <w:rPr>
          <w:rFonts w:ascii="Times New Roman" w:hAnsi="Times New Roman"/>
          <w:sz w:val="28"/>
          <w:szCs w:val="28"/>
        </w:rPr>
        <w:t>В случае корректного ввода результат вычисляется и выводится на экран.</w:t>
      </w:r>
    </w:p>
    <w:p w14:paraId="292E284A" w14:textId="77777777" w:rsidR="007650C8" w:rsidRDefault="007650C8" w:rsidP="007650C8">
      <w:pPr>
        <w:pStyle w:val="a9"/>
        <w:suppressAutoHyphens w:val="0"/>
        <w:autoSpaceDN/>
        <w:spacing w:after="160"/>
        <w:contextualSpacing/>
        <w:textAlignment w:val="auto"/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4930"/>
        <w:gridCol w:w="4704"/>
      </w:tblGrid>
      <w:tr w:rsidR="008C2A14" w14:paraId="00B08320" w14:textId="77777777" w:rsidTr="007650C8">
        <w:tc>
          <w:tcPr>
            <w:tcW w:w="4820" w:type="dxa"/>
          </w:tcPr>
          <w:p w14:paraId="2989E96B" w14:textId="6C456C4B" w:rsidR="007650C8" w:rsidRPr="007650C8" w:rsidRDefault="007650C8" w:rsidP="007650C8">
            <w:pPr>
              <w:pStyle w:val="a9"/>
              <w:suppressAutoHyphens w:val="0"/>
              <w:autoSpaceDN/>
              <w:spacing w:after="160"/>
              <w:ind w:left="0"/>
              <w:contextualSpacing/>
              <w:textAlignment w:val="auto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CD07C8" wp14:editId="148987ED">
                  <wp:extent cx="3019425" cy="24574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98" t="11322" r="4814" b="12064"/>
                          <a:stretch/>
                        </pic:blipFill>
                        <pic:spPr bwMode="auto">
                          <a:xfrm>
                            <a:off x="0" y="0"/>
                            <a:ext cx="3080584" cy="2507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ACC74FB" w14:textId="7DED1354" w:rsidR="007650C8" w:rsidRDefault="007650C8" w:rsidP="007650C8">
            <w:pPr>
              <w:pStyle w:val="a9"/>
              <w:suppressAutoHyphens w:val="0"/>
              <w:autoSpaceDN/>
              <w:spacing w:after="160"/>
              <w:ind w:left="0"/>
              <w:contextualSpacing/>
              <w:textAlignment w:val="auto"/>
            </w:pPr>
            <w:r>
              <w:rPr>
                <w:noProof/>
              </w:rPr>
              <w:drawing>
                <wp:inline distT="0" distB="0" distL="0" distR="0" wp14:anchorId="3D67DE70" wp14:editId="6830700A">
                  <wp:extent cx="2876550" cy="244665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16" t="12233" r="7882" b="13982"/>
                          <a:stretch/>
                        </pic:blipFill>
                        <pic:spPr bwMode="auto">
                          <a:xfrm>
                            <a:off x="0" y="0"/>
                            <a:ext cx="2998679" cy="2550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A14" w14:paraId="44970D89" w14:textId="77777777" w:rsidTr="007650C8">
        <w:tc>
          <w:tcPr>
            <w:tcW w:w="4820" w:type="dxa"/>
          </w:tcPr>
          <w:p w14:paraId="0EA3101C" w14:textId="3CC38A13" w:rsidR="007650C8" w:rsidRDefault="007650C8" w:rsidP="007650C8">
            <w:pPr>
              <w:pStyle w:val="a9"/>
              <w:suppressAutoHyphens w:val="0"/>
              <w:autoSpaceDN/>
              <w:spacing w:after="160"/>
              <w:ind w:left="0"/>
              <w:contextualSpacing/>
              <w:textAlignment w:val="auto"/>
            </w:pPr>
            <w:r>
              <w:rPr>
                <w:noProof/>
              </w:rPr>
              <w:lastRenderedPageBreak/>
              <w:drawing>
                <wp:inline distT="0" distB="0" distL="0" distR="0" wp14:anchorId="3D3DD369" wp14:editId="530E0554">
                  <wp:extent cx="3024505" cy="2552457"/>
                  <wp:effectExtent l="0" t="0" r="4445" b="6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20" t="8960" r="6786" b="10147"/>
                          <a:stretch/>
                        </pic:blipFill>
                        <pic:spPr bwMode="auto">
                          <a:xfrm>
                            <a:off x="0" y="0"/>
                            <a:ext cx="3122446" cy="2635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0ADBF77" w14:textId="4C2E28D1" w:rsidR="007650C8" w:rsidRDefault="008C2A14" w:rsidP="007650C8">
            <w:pPr>
              <w:pStyle w:val="a9"/>
              <w:suppressAutoHyphens w:val="0"/>
              <w:autoSpaceDN/>
              <w:spacing w:after="160"/>
              <w:ind w:left="0"/>
              <w:contextualSpacing/>
              <w:textAlignment w:val="auto"/>
            </w:pPr>
            <w:r>
              <w:rPr>
                <w:noProof/>
              </w:rPr>
              <w:drawing>
                <wp:inline distT="0" distB="0" distL="0" distR="0" wp14:anchorId="3EFF230C" wp14:editId="687AE39C">
                  <wp:extent cx="2884170" cy="25622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92" t="9076" r="5435" b="10401"/>
                          <a:stretch/>
                        </pic:blipFill>
                        <pic:spPr bwMode="auto">
                          <a:xfrm>
                            <a:off x="0" y="0"/>
                            <a:ext cx="2957513" cy="2627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DC9E77" w14:textId="77777777" w:rsidR="007650C8" w:rsidRDefault="007650C8" w:rsidP="007650C8">
      <w:pPr>
        <w:pStyle w:val="a9"/>
        <w:suppressAutoHyphens w:val="0"/>
        <w:autoSpaceDN/>
        <w:spacing w:after="160"/>
        <w:contextualSpacing/>
        <w:textAlignment w:val="auto"/>
      </w:pPr>
    </w:p>
    <w:p w14:paraId="035D4388" w14:textId="27A86B54" w:rsidR="00F332E0" w:rsidRDefault="00F332E0" w:rsidP="006C213F">
      <w:pPr>
        <w:spacing w:line="360" w:lineRule="auto"/>
      </w:pPr>
    </w:p>
    <w:p w14:paraId="66101C3B" w14:textId="25EB7A62" w:rsidR="00402F34" w:rsidRDefault="00F332E0" w:rsidP="00F332E0">
      <w:pPr>
        <w:pStyle w:val="12"/>
      </w:pPr>
      <w:bookmarkStart w:id="16" w:name="_Toc27602327"/>
      <w:r>
        <w:t xml:space="preserve">5.  </w:t>
      </w:r>
      <w:r w:rsidR="00D425A0">
        <w:t>Вывод</w:t>
      </w:r>
      <w:bookmarkEnd w:id="16"/>
    </w:p>
    <w:p w14:paraId="55C2C5EF" w14:textId="77777777" w:rsidR="00D425A0" w:rsidRDefault="00D425A0" w:rsidP="00F332E0">
      <w:pPr>
        <w:pStyle w:val="12"/>
      </w:pPr>
    </w:p>
    <w:p w14:paraId="211AAE9B" w14:textId="4B48A553" w:rsidR="00D425A0" w:rsidRPr="00D425A0" w:rsidRDefault="00D425A0" w:rsidP="00D425A0">
      <w:pPr>
        <w:rPr>
          <w:rFonts w:ascii="Times New Roman" w:hAnsi="Times New Roman" w:cs="Times New Roman"/>
          <w:sz w:val="28"/>
          <w:szCs w:val="28"/>
        </w:rPr>
      </w:pPr>
      <w:r w:rsidRPr="00D425A0">
        <w:rPr>
          <w:rFonts w:ascii="Times New Roman" w:hAnsi="Times New Roman" w:cs="Times New Roman"/>
          <w:sz w:val="28"/>
          <w:szCs w:val="28"/>
        </w:rPr>
        <w:t xml:space="preserve">Я написал графическое приложение «калькулятор», используя подходы функционального программирования познакомился с библиотекой </w:t>
      </w:r>
      <w:r w:rsidRPr="00D425A0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D425A0">
        <w:rPr>
          <w:rFonts w:ascii="Times New Roman" w:hAnsi="Times New Roman" w:cs="Times New Roman"/>
          <w:sz w:val="28"/>
          <w:szCs w:val="28"/>
        </w:rPr>
        <w:t xml:space="preserve"> в </w:t>
      </w:r>
      <w:r w:rsidRPr="00D425A0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Pr="00D425A0">
        <w:rPr>
          <w:rFonts w:ascii="Times New Roman" w:hAnsi="Times New Roman" w:cs="Times New Roman"/>
          <w:sz w:val="28"/>
          <w:szCs w:val="28"/>
        </w:rPr>
        <w:t>.</w:t>
      </w:r>
      <w:r w:rsidRPr="00D425A0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Также изучил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некоторые алгоритмы функционального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bookmarkStart w:id="17" w:name="_GoBack"/>
      <w:bookmarkEnd w:id="17"/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программирования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00E89E9E" w14:textId="77777777" w:rsidR="00D425A0" w:rsidRDefault="00D425A0" w:rsidP="00F332E0">
      <w:pPr>
        <w:pStyle w:val="12"/>
      </w:pPr>
    </w:p>
    <w:p w14:paraId="670CDFD3" w14:textId="2C3054D7" w:rsidR="00402F34" w:rsidRDefault="00D425A0" w:rsidP="00F332E0">
      <w:pPr>
        <w:pStyle w:val="12"/>
      </w:pPr>
      <w:bookmarkStart w:id="18" w:name="_Toc27602328"/>
      <w:r w:rsidRPr="00D425A0">
        <w:t>6.</w:t>
      </w:r>
      <w:r>
        <w:rPr>
          <w:lang w:val="en-US"/>
        </w:rPr>
        <w:t xml:space="preserve">  </w:t>
      </w:r>
      <w:r>
        <w:t>Приложение</w:t>
      </w:r>
      <w:bookmarkEnd w:id="18"/>
    </w:p>
    <w:p w14:paraId="55338EFA" w14:textId="77777777" w:rsidR="00D425A0" w:rsidRPr="00D425A0" w:rsidRDefault="00D425A0" w:rsidP="00F332E0">
      <w:pPr>
        <w:pStyle w:val="12"/>
      </w:pPr>
    </w:p>
    <w:p w14:paraId="7F67110F" w14:textId="0C6E1B5C" w:rsidR="00402F34" w:rsidRPr="00D425A0" w:rsidRDefault="00402F34" w:rsidP="00402F34">
      <w:pPr>
        <w:rPr>
          <w:lang w:val="en-US"/>
        </w:rPr>
      </w:pPr>
      <w:r>
        <w:t xml:space="preserve">Ссылка на </w:t>
      </w:r>
      <w:r w:rsidRPr="00402F34">
        <w:rPr>
          <w:lang w:val="en-US"/>
        </w:rPr>
        <w:t>Git</w:t>
      </w:r>
      <w:r w:rsidRPr="00402F34">
        <w:t xml:space="preserve"> </w:t>
      </w:r>
      <w:hyperlink r:id="rId12" w:history="1">
        <w:r w:rsidRPr="00402F34">
          <w:rPr>
            <w:rStyle w:val="ab"/>
            <w:lang w:val="en-US"/>
          </w:rPr>
          <w:t>hhttps</w:t>
        </w:r>
        <w:r w:rsidRPr="00402F34">
          <w:rPr>
            <w:rStyle w:val="ab"/>
          </w:rPr>
          <w:t>://</w:t>
        </w:r>
        <w:r w:rsidRPr="00402F34">
          <w:rPr>
            <w:rStyle w:val="ab"/>
            <w:lang w:val="en-US"/>
          </w:rPr>
          <w:t>github</w:t>
        </w:r>
        <w:r w:rsidRPr="00402F34">
          <w:rPr>
            <w:rStyle w:val="ab"/>
          </w:rPr>
          <w:t>.</w:t>
        </w:r>
        <w:r w:rsidRPr="00402F34">
          <w:rPr>
            <w:rStyle w:val="ab"/>
            <w:lang w:val="en-US"/>
          </w:rPr>
          <w:t>com</w:t>
        </w:r>
        <w:r w:rsidRPr="00402F34">
          <w:rPr>
            <w:rStyle w:val="ab"/>
          </w:rPr>
          <w:t>/</w:t>
        </w:r>
        <w:r w:rsidRPr="00402F34">
          <w:rPr>
            <w:rStyle w:val="ab"/>
            <w:lang w:val="en-US"/>
          </w:rPr>
          <w:t>mycelium</w:t>
        </w:r>
        <w:r w:rsidRPr="00402F34">
          <w:rPr>
            <w:rStyle w:val="ab"/>
          </w:rPr>
          <w:t>/</w:t>
        </w:r>
        <w:r w:rsidRPr="00402F34">
          <w:rPr>
            <w:rStyle w:val="ab"/>
            <w:lang w:val="en-US"/>
          </w:rPr>
          <w:t>hsse</w:t>
        </w:r>
        <w:r w:rsidRPr="00402F34">
          <w:rPr>
            <w:rStyle w:val="ab"/>
          </w:rPr>
          <w:t>-</w:t>
        </w:r>
        <w:r w:rsidRPr="00402F34">
          <w:rPr>
            <w:rStyle w:val="ab"/>
            <w:lang w:val="en-US"/>
          </w:rPr>
          <w:t>fp</w:t>
        </w:r>
        <w:r w:rsidRPr="00402F34">
          <w:rPr>
            <w:rStyle w:val="ab"/>
          </w:rPr>
          <w:t>-2019-2/</w:t>
        </w:r>
        <w:r w:rsidRPr="00402F34">
          <w:rPr>
            <w:rStyle w:val="ab"/>
            <w:lang w:val="en-US"/>
          </w:rPr>
          <w:t>tree</w:t>
        </w:r>
        <w:r w:rsidRPr="00402F34">
          <w:rPr>
            <w:rStyle w:val="ab"/>
          </w:rPr>
          <w:t>/3530904/80003_</w:t>
        </w:r>
        <w:r w:rsidRPr="00402F34">
          <w:rPr>
            <w:rStyle w:val="ab"/>
            <w:lang w:val="en-US"/>
          </w:rPr>
          <w:t>daniil</w:t>
        </w:r>
        <w:r w:rsidRPr="00402F34">
          <w:rPr>
            <w:rStyle w:val="ab"/>
          </w:rPr>
          <w:t>-</w:t>
        </w:r>
        <w:r w:rsidRPr="00402F34">
          <w:rPr>
            <w:rStyle w:val="ab"/>
            <w:lang w:val="en-US"/>
          </w:rPr>
          <w:t>firsov</w:t>
        </w:r>
        <w:r w:rsidRPr="00402F34">
          <w:rPr>
            <w:rStyle w:val="ab"/>
          </w:rPr>
          <w:t>/</w:t>
        </w:r>
        <w:r w:rsidRPr="00402F34">
          <w:rPr>
            <w:rStyle w:val="ab"/>
            <w:lang w:val="en-US"/>
          </w:rPr>
          <w:t>tasks</w:t>
        </w:r>
        <w:r w:rsidRPr="00402F34">
          <w:rPr>
            <w:rStyle w:val="ab"/>
          </w:rPr>
          <w:t>/</w:t>
        </w:r>
        <w:r w:rsidRPr="00402F34">
          <w:rPr>
            <w:rStyle w:val="ab"/>
            <w:lang w:val="en-US"/>
          </w:rPr>
          <w:t>scala</w:t>
        </w:r>
        <w:r w:rsidRPr="00402F34">
          <w:rPr>
            <w:rStyle w:val="ab"/>
          </w:rPr>
          <w:t>/</w:t>
        </w:r>
        <w:r w:rsidRPr="00402F34">
          <w:rPr>
            <w:rStyle w:val="ab"/>
            <w:lang w:val="en-US"/>
          </w:rPr>
          <w:t>CourseProject</w:t>
        </w:r>
        <w:r w:rsidRPr="00402F34">
          <w:rPr>
            <w:rStyle w:val="ab"/>
          </w:rPr>
          <w:t>/</w:t>
        </w:r>
        <w:r w:rsidRPr="00402F34">
          <w:rPr>
            <w:rStyle w:val="ab"/>
            <w:lang w:val="en-US"/>
          </w:rPr>
          <w:t>CalcGUI</w:t>
        </w:r>
      </w:hyperlink>
      <w:r w:rsidRPr="00402F34">
        <w:t xml:space="preserve"> </w:t>
      </w:r>
    </w:p>
    <w:sectPr w:rsidR="00402F34" w:rsidRPr="00D425A0" w:rsidSect="006C213F"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0804D" w14:textId="77777777" w:rsidR="002D0391" w:rsidRDefault="002D0391" w:rsidP="006C213F">
      <w:pPr>
        <w:spacing w:after="0" w:line="240" w:lineRule="auto"/>
      </w:pPr>
      <w:r>
        <w:separator/>
      </w:r>
    </w:p>
  </w:endnote>
  <w:endnote w:type="continuationSeparator" w:id="0">
    <w:p w14:paraId="3879ED91" w14:textId="77777777" w:rsidR="002D0391" w:rsidRDefault="002D0391" w:rsidP="006C2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A959B" w14:textId="77777777" w:rsidR="006C213F" w:rsidRDefault="006C213F" w:rsidP="006C213F">
    <w:pPr>
      <w:pStyle w:val="a7"/>
      <w:jc w:val="center"/>
      <w:rPr>
        <w:rFonts w:ascii="Times New Roman" w:hAnsi="Times New Roman"/>
        <w:szCs w:val="26"/>
      </w:rPr>
    </w:pPr>
    <w:r>
      <w:rPr>
        <w:rFonts w:ascii="Times New Roman" w:hAnsi="Times New Roman"/>
        <w:szCs w:val="26"/>
      </w:rPr>
      <w:t>Санкт-Петербург</w:t>
    </w:r>
  </w:p>
  <w:p w14:paraId="3ABA33CD" w14:textId="77777777" w:rsidR="006C213F" w:rsidRDefault="006C213F" w:rsidP="006C213F">
    <w:pPr>
      <w:pStyle w:val="a7"/>
      <w:jc w:val="center"/>
      <w:rPr>
        <w:rFonts w:ascii="Times New Roman" w:hAnsi="Times New Roman"/>
        <w:szCs w:val="26"/>
      </w:rPr>
    </w:pPr>
    <w:r>
      <w:rPr>
        <w:rFonts w:ascii="Times New Roman" w:hAnsi="Times New Roman"/>
        <w:szCs w:val="26"/>
      </w:rPr>
      <w:t xml:space="preserve"> 2019 г.</w:t>
    </w:r>
  </w:p>
  <w:p w14:paraId="4D2CAD25" w14:textId="77777777" w:rsidR="006C213F" w:rsidRDefault="006C21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0D9E7" w14:textId="77777777" w:rsidR="002D0391" w:rsidRDefault="002D0391" w:rsidP="006C213F">
      <w:pPr>
        <w:spacing w:after="0" w:line="240" w:lineRule="auto"/>
      </w:pPr>
      <w:r>
        <w:separator/>
      </w:r>
    </w:p>
  </w:footnote>
  <w:footnote w:type="continuationSeparator" w:id="0">
    <w:p w14:paraId="75D78AAE" w14:textId="77777777" w:rsidR="002D0391" w:rsidRDefault="002D0391" w:rsidP="006C2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82621" w14:textId="77777777" w:rsidR="006C213F" w:rsidRPr="006C213F" w:rsidRDefault="006C213F" w:rsidP="006C213F">
    <w:pPr>
      <w:suppressAutoHyphens/>
      <w:autoSpaceDN w:val="0"/>
      <w:spacing w:after="0" w:line="360" w:lineRule="auto"/>
      <w:jc w:val="center"/>
      <w:textAlignment w:val="baseline"/>
      <w:rPr>
        <w:rFonts w:ascii="Times New Roman" w:eastAsia="Calibri" w:hAnsi="Times New Roman" w:cs="Times New Roman"/>
        <w:color w:val="000000"/>
        <w:sz w:val="24"/>
        <w:szCs w:val="26"/>
        <w:lang w:eastAsia="ru-RU"/>
      </w:rPr>
    </w:pPr>
    <w:r>
      <w:tab/>
    </w:r>
    <w:r w:rsidRPr="006C213F">
      <w:rPr>
        <w:rFonts w:ascii="Times New Roman" w:eastAsia="Calibri" w:hAnsi="Times New Roman" w:cs="Times New Roman"/>
        <w:color w:val="000000"/>
        <w:sz w:val="24"/>
        <w:szCs w:val="26"/>
        <w:lang w:eastAsia="ru-RU"/>
      </w:rPr>
      <w:t>Санкт-Петербургский политехнический университет Петра Великого</w:t>
    </w:r>
  </w:p>
  <w:p w14:paraId="59EB9D46" w14:textId="77777777" w:rsidR="006C213F" w:rsidRPr="006C213F" w:rsidRDefault="006C213F" w:rsidP="006C213F">
    <w:pPr>
      <w:suppressAutoHyphens/>
      <w:autoSpaceDN w:val="0"/>
      <w:spacing w:after="0" w:line="360" w:lineRule="auto"/>
      <w:jc w:val="center"/>
      <w:textAlignment w:val="baseline"/>
      <w:rPr>
        <w:rFonts w:ascii="Times New Roman" w:eastAsia="Calibri" w:hAnsi="Times New Roman" w:cs="Times New Roman"/>
        <w:color w:val="000000"/>
        <w:sz w:val="24"/>
        <w:szCs w:val="26"/>
        <w:lang w:eastAsia="ru-RU"/>
      </w:rPr>
    </w:pPr>
    <w:r w:rsidRPr="006C213F">
      <w:rPr>
        <w:rFonts w:ascii="Times New Roman" w:eastAsia="Calibri" w:hAnsi="Times New Roman" w:cs="Times New Roman"/>
        <w:color w:val="000000"/>
        <w:sz w:val="24"/>
        <w:szCs w:val="26"/>
        <w:lang w:eastAsia="ru-RU"/>
      </w:rPr>
      <w:t>Институт компьютерных наук и технологий</w:t>
    </w:r>
  </w:p>
  <w:p w14:paraId="3EFD65BD" w14:textId="77777777" w:rsidR="006C213F" w:rsidRPr="006C213F" w:rsidRDefault="006C213F" w:rsidP="006C213F">
    <w:pPr>
      <w:suppressAutoHyphens/>
      <w:autoSpaceDN w:val="0"/>
      <w:spacing w:after="0" w:line="360" w:lineRule="auto"/>
      <w:jc w:val="center"/>
      <w:textAlignment w:val="baseline"/>
      <w:rPr>
        <w:rFonts w:ascii="Times New Roman" w:eastAsia="Calibri" w:hAnsi="Times New Roman" w:cs="Times New Roman"/>
        <w:color w:val="000000"/>
        <w:sz w:val="24"/>
        <w:szCs w:val="26"/>
        <w:lang w:eastAsia="ru-RU"/>
      </w:rPr>
    </w:pPr>
    <w:r w:rsidRPr="006C213F">
      <w:rPr>
        <w:rFonts w:ascii="Times New Roman" w:eastAsia="Calibri" w:hAnsi="Times New Roman" w:cs="Times New Roman"/>
        <w:color w:val="000000"/>
        <w:sz w:val="24"/>
        <w:szCs w:val="26"/>
        <w:lang w:eastAsia="ru-RU"/>
      </w:rPr>
      <w:t>Высшая школа программной инженерии</w:t>
    </w:r>
  </w:p>
  <w:p w14:paraId="1A34DF4D" w14:textId="77777777" w:rsidR="006C213F" w:rsidRPr="006C213F" w:rsidRDefault="006C213F" w:rsidP="006C213F"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  <w:rPr>
        <w:rFonts w:ascii="Calibri" w:eastAsia="Calibri" w:hAnsi="Calibri" w:cs="Times New Roman"/>
        <w:sz w:val="24"/>
        <w:szCs w:val="24"/>
      </w:rPr>
    </w:pPr>
  </w:p>
  <w:p w14:paraId="79674611" w14:textId="77777777" w:rsidR="006C213F" w:rsidRDefault="006C213F" w:rsidP="006C213F">
    <w:pPr>
      <w:pStyle w:val="a5"/>
    </w:pPr>
  </w:p>
  <w:p w14:paraId="1EC73D23" w14:textId="09F7E3C1" w:rsidR="006C213F" w:rsidRDefault="006C213F" w:rsidP="006C213F">
    <w:pPr>
      <w:pStyle w:val="a5"/>
      <w:tabs>
        <w:tab w:val="clear" w:pos="4677"/>
        <w:tab w:val="clear" w:pos="9355"/>
        <w:tab w:val="left" w:pos="41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34F40"/>
    <w:multiLevelType w:val="hybridMultilevel"/>
    <w:tmpl w:val="CF24280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72EC5"/>
    <w:multiLevelType w:val="multilevel"/>
    <w:tmpl w:val="ED7075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90680"/>
    <w:multiLevelType w:val="multilevel"/>
    <w:tmpl w:val="F3D6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776A4"/>
    <w:multiLevelType w:val="hybridMultilevel"/>
    <w:tmpl w:val="4424AA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6712F"/>
    <w:multiLevelType w:val="multilevel"/>
    <w:tmpl w:val="ED7075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7021C"/>
    <w:multiLevelType w:val="multilevel"/>
    <w:tmpl w:val="220468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2F73AEA"/>
    <w:multiLevelType w:val="hybridMultilevel"/>
    <w:tmpl w:val="AEE65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22"/>
    <w:rsid w:val="00102E56"/>
    <w:rsid w:val="00265661"/>
    <w:rsid w:val="002A70EF"/>
    <w:rsid w:val="002D0391"/>
    <w:rsid w:val="00385B34"/>
    <w:rsid w:val="00402F34"/>
    <w:rsid w:val="004B34B8"/>
    <w:rsid w:val="006C213F"/>
    <w:rsid w:val="006D21E3"/>
    <w:rsid w:val="007650C8"/>
    <w:rsid w:val="008C2A14"/>
    <w:rsid w:val="008D60DB"/>
    <w:rsid w:val="009A1E12"/>
    <w:rsid w:val="009D1870"/>
    <w:rsid w:val="00B86B25"/>
    <w:rsid w:val="00CB6D91"/>
    <w:rsid w:val="00D425A0"/>
    <w:rsid w:val="00D87758"/>
    <w:rsid w:val="00D93192"/>
    <w:rsid w:val="00DB6E22"/>
    <w:rsid w:val="00E751F2"/>
    <w:rsid w:val="00F3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829A5"/>
  <w15:chartTrackingRefBased/>
  <w15:docId w15:val="{6555BC0C-6075-472F-9A72-D76C4A37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E12"/>
  </w:style>
  <w:style w:type="paragraph" w:styleId="1">
    <w:name w:val="heading 1"/>
    <w:basedOn w:val="a"/>
    <w:next w:val="a"/>
    <w:link w:val="10"/>
    <w:uiPriority w:val="9"/>
    <w:qFormat/>
    <w:rsid w:val="006C213F"/>
    <w:pPr>
      <w:keepNext/>
      <w:keepLines/>
      <w:suppressAutoHyphens/>
      <w:autoSpaceDN w:val="0"/>
      <w:spacing w:before="240" w:after="0" w:line="240" w:lineRule="auto"/>
      <w:textAlignment w:val="baseline"/>
      <w:outlineLvl w:val="0"/>
    </w:pPr>
    <w:rPr>
      <w:rFonts w:ascii="Calibri Light" w:eastAsia="Times New Roman" w:hAnsi="Calibri Light" w:cs="Calibri Light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E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A70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70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3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93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31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D931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C2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213F"/>
  </w:style>
  <w:style w:type="paragraph" w:styleId="a7">
    <w:name w:val="footer"/>
    <w:basedOn w:val="a"/>
    <w:link w:val="a8"/>
    <w:unhideWhenUsed/>
    <w:rsid w:val="006C2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rsid w:val="006C213F"/>
  </w:style>
  <w:style w:type="character" w:customStyle="1" w:styleId="10">
    <w:name w:val="Заголовок 1 Знак"/>
    <w:basedOn w:val="a0"/>
    <w:link w:val="1"/>
    <w:uiPriority w:val="9"/>
    <w:rsid w:val="006C213F"/>
    <w:rPr>
      <w:rFonts w:ascii="Calibri Light" w:eastAsia="Times New Roman" w:hAnsi="Calibri Light" w:cs="Calibri Light"/>
      <w:color w:val="2F5496"/>
      <w:sz w:val="32"/>
      <w:szCs w:val="32"/>
    </w:rPr>
  </w:style>
  <w:style w:type="paragraph" w:styleId="a9">
    <w:name w:val="List Paragraph"/>
    <w:basedOn w:val="a"/>
    <w:qFormat/>
    <w:rsid w:val="006C213F"/>
    <w:pPr>
      <w:suppressAutoHyphens/>
      <w:autoSpaceDN w:val="0"/>
      <w:spacing w:after="0" w:line="240" w:lineRule="auto"/>
      <w:ind w:left="720"/>
      <w:textAlignment w:val="baseline"/>
    </w:pPr>
    <w:rPr>
      <w:rFonts w:ascii="Calibri" w:eastAsia="Calibri" w:hAnsi="Calibri" w:cs="Times New Roman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6C213F"/>
    <w:pPr>
      <w:suppressAutoHyphens w:val="0"/>
      <w:autoSpaceDN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213F"/>
    <w:pPr>
      <w:spacing w:after="100"/>
    </w:pPr>
  </w:style>
  <w:style w:type="character" w:styleId="ab">
    <w:name w:val="Hyperlink"/>
    <w:basedOn w:val="a0"/>
    <w:uiPriority w:val="99"/>
    <w:unhideWhenUsed/>
    <w:rsid w:val="006C213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A1E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A1E12"/>
    <w:pPr>
      <w:spacing w:after="100"/>
      <w:ind w:left="220"/>
    </w:pPr>
  </w:style>
  <w:style w:type="paragraph" w:customStyle="1" w:styleId="12">
    <w:name w:val="Стиль1"/>
    <w:basedOn w:val="1"/>
    <w:link w:val="13"/>
    <w:qFormat/>
    <w:rsid w:val="009A1E12"/>
    <w:rPr>
      <w:rFonts w:ascii="Times New Roman" w:hAnsi="Times New Roman"/>
      <w:b/>
      <w:color w:val="000000"/>
    </w:rPr>
  </w:style>
  <w:style w:type="paragraph" w:customStyle="1" w:styleId="22">
    <w:name w:val="Стиль2"/>
    <w:basedOn w:val="2"/>
    <w:link w:val="23"/>
    <w:qFormat/>
    <w:rsid w:val="009A1E12"/>
    <w:rPr>
      <w:rFonts w:ascii="Times New Roman" w:hAnsi="Times New Roman"/>
      <w:b/>
      <w:bCs/>
      <w:color w:val="auto"/>
      <w:sz w:val="28"/>
      <w:szCs w:val="28"/>
      <w:shd w:val="clear" w:color="auto" w:fill="FFFFFF"/>
      <w:lang w:eastAsia="ru-RU"/>
    </w:rPr>
  </w:style>
  <w:style w:type="character" w:customStyle="1" w:styleId="13">
    <w:name w:val="Стиль1 Знак"/>
    <w:basedOn w:val="10"/>
    <w:link w:val="12"/>
    <w:rsid w:val="009A1E12"/>
    <w:rPr>
      <w:rFonts w:ascii="Times New Roman" w:eastAsia="Times New Roman" w:hAnsi="Times New Roman" w:cs="Calibri Light"/>
      <w:b/>
      <w:color w:val="000000"/>
      <w:sz w:val="32"/>
      <w:szCs w:val="32"/>
    </w:rPr>
  </w:style>
  <w:style w:type="character" w:customStyle="1" w:styleId="23">
    <w:name w:val="Стиль2 Знак"/>
    <w:basedOn w:val="20"/>
    <w:link w:val="22"/>
    <w:rsid w:val="009A1E12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eastAsia="ru-RU"/>
    </w:rPr>
  </w:style>
  <w:style w:type="paragraph" w:customStyle="1" w:styleId="Standard">
    <w:name w:val="Standard"/>
    <w:rsid w:val="002A70EF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2A70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A70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9D1870"/>
    <w:pPr>
      <w:spacing w:after="100"/>
      <w:ind w:left="440"/>
    </w:pPr>
  </w:style>
  <w:style w:type="character" w:styleId="ac">
    <w:name w:val="Unresolved Mention"/>
    <w:basedOn w:val="a0"/>
    <w:uiPriority w:val="99"/>
    <w:semiHidden/>
    <w:unhideWhenUsed/>
    <w:rsid w:val="00402F34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02F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ycelium/hsse-fp-2019-2/tree/3530904/80003_daniil-firsov/tasks/scala/CourseProject/CalcGU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F309D-0AD6-4986-B2F1-D77A9E492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Фирсов Даниил Анатольевич</dc:creator>
  <cp:keywords/>
  <dc:description/>
  <cp:lastModifiedBy>Фирсов Даниил Анатольевич</cp:lastModifiedBy>
  <cp:revision>5</cp:revision>
  <dcterms:created xsi:type="dcterms:W3CDTF">2019-12-17T20:55:00Z</dcterms:created>
  <dcterms:modified xsi:type="dcterms:W3CDTF">2019-12-18T20:03:00Z</dcterms:modified>
</cp:coreProperties>
</file>