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288"/>
      </w:tblGrid>
      <w:tr w:rsidR="00231173" w:rsidTr="009509F3">
        <w:trPr>
          <w:trHeight w:val="2880"/>
          <w:jc w:val="center"/>
        </w:trPr>
        <w:sdt>
          <w:sdtPr>
            <w:rPr>
              <w:rFonts w:asciiTheme="majorHAnsi" w:eastAsiaTheme="majorEastAsia" w:hAnsiTheme="majorHAnsi" w:cstheme="majorBidi"/>
              <w:caps/>
            </w:rPr>
            <w:alias w:val="Société"/>
            <w:id w:val="15524243"/>
            <w:placeholder>
              <w:docPart w:val="C913D1C7BBBA4E5CBA30C567DD66F49A"/>
            </w:placeholder>
            <w:dataBinding w:prefixMappings="xmlns:ns0='http://schemas.openxmlformats.org/officeDocument/2006/extended-properties'" w:xpath="/ns0:Properties[1]/ns0:Company[1]" w:storeItemID="{6668398D-A668-4E3E-A5EB-62B293D839F1}"/>
            <w:text/>
          </w:sdtPr>
          <w:sdtContent>
            <w:tc>
              <w:tcPr>
                <w:tcW w:w="5000" w:type="pct"/>
              </w:tcPr>
              <w:p w:rsidR="00231173" w:rsidRDefault="00AF458C" w:rsidP="00AF458C">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insa lyon || if-3-POO2</w:t>
                </w:r>
              </w:p>
            </w:tc>
          </w:sdtContent>
        </w:sdt>
      </w:tr>
      <w:tr w:rsidR="00231173" w:rsidTr="009509F3">
        <w:trPr>
          <w:trHeight w:val="1440"/>
          <w:jc w:val="center"/>
        </w:trPr>
        <w:sdt>
          <w:sdtPr>
            <w:rPr>
              <w:rFonts w:asciiTheme="majorHAnsi" w:eastAsiaTheme="majorEastAsia" w:hAnsiTheme="majorHAnsi" w:cstheme="majorBidi"/>
              <w:sz w:val="72"/>
              <w:szCs w:val="80"/>
            </w:rPr>
            <w:alias w:val="Titre"/>
            <w:id w:val="15524250"/>
            <w:placeholder>
              <w:docPart w:val="C27C72D4017146419541AFE319EA052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31173" w:rsidRDefault="00231173" w:rsidP="00AF458C">
                <w:pPr>
                  <w:pStyle w:val="Sansinterligne"/>
                  <w:jc w:val="center"/>
                  <w:rPr>
                    <w:rFonts w:asciiTheme="majorHAnsi" w:eastAsiaTheme="majorEastAsia" w:hAnsiTheme="majorHAnsi" w:cstheme="majorBidi"/>
                    <w:sz w:val="80"/>
                    <w:szCs w:val="80"/>
                  </w:rPr>
                </w:pPr>
                <w:r w:rsidRPr="00231173">
                  <w:rPr>
                    <w:rFonts w:asciiTheme="majorHAnsi" w:eastAsiaTheme="majorEastAsia" w:hAnsiTheme="majorHAnsi" w:cstheme="majorBidi"/>
                    <w:sz w:val="72"/>
                    <w:szCs w:val="80"/>
                  </w:rPr>
                  <w:t>Compte rendu – TP C++ n°4</w:t>
                </w:r>
                <w:r>
                  <w:rPr>
                    <w:rFonts w:asciiTheme="majorHAnsi" w:eastAsiaTheme="majorEastAsia" w:hAnsiTheme="majorHAnsi" w:cstheme="majorBidi"/>
                    <w:sz w:val="72"/>
                    <w:szCs w:val="80"/>
                  </w:rPr>
                  <w:t xml:space="preserve"> </w:t>
                </w:r>
              </w:p>
            </w:tc>
          </w:sdtContent>
        </w:sdt>
      </w:tr>
      <w:tr w:rsidR="00231173" w:rsidTr="009509F3">
        <w:trPr>
          <w:trHeight w:val="720"/>
          <w:jc w:val="center"/>
        </w:trPr>
        <w:sdt>
          <w:sdtPr>
            <w:rPr>
              <w:rFonts w:asciiTheme="majorHAnsi" w:eastAsiaTheme="majorEastAsia" w:hAnsiTheme="majorHAnsi" w:cstheme="majorBidi"/>
              <w:sz w:val="44"/>
              <w:szCs w:val="44"/>
            </w:rPr>
            <w:alias w:val="Sous-titre"/>
            <w:id w:val="15524255"/>
            <w:placeholder>
              <w:docPart w:val="2CD2D86DC48947A78B9BCA1943E5E08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31173" w:rsidRDefault="00AF458C" w:rsidP="00AF458C">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Analyse de logs apache</w:t>
                </w:r>
              </w:p>
            </w:tc>
          </w:sdtContent>
        </w:sdt>
      </w:tr>
      <w:tr w:rsidR="00231173" w:rsidTr="009509F3">
        <w:trPr>
          <w:trHeight w:val="360"/>
          <w:jc w:val="center"/>
        </w:trPr>
        <w:tc>
          <w:tcPr>
            <w:tcW w:w="5000" w:type="pct"/>
            <w:vAlign w:val="center"/>
          </w:tcPr>
          <w:p w:rsidR="00231173" w:rsidRDefault="00231173" w:rsidP="009509F3">
            <w:pPr>
              <w:pStyle w:val="Sansinterligne"/>
              <w:jc w:val="center"/>
            </w:pPr>
          </w:p>
        </w:tc>
      </w:tr>
      <w:tr w:rsidR="00231173" w:rsidTr="009509F3">
        <w:trPr>
          <w:trHeight w:val="360"/>
          <w:jc w:val="center"/>
        </w:trPr>
        <w:sdt>
          <w:sdtPr>
            <w:rPr>
              <w:b/>
              <w:bCs/>
            </w:rPr>
            <w:alias w:val="Auteur"/>
            <w:id w:val="15524260"/>
            <w:placeholder>
              <w:docPart w:val="3D75D29A8E964BD6821A297E7DD5609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31173" w:rsidRDefault="00231173" w:rsidP="009509F3">
                <w:pPr>
                  <w:pStyle w:val="Sansinterligne"/>
                  <w:jc w:val="center"/>
                  <w:rPr>
                    <w:b/>
                    <w:bCs/>
                  </w:rPr>
                </w:pPr>
                <w:r>
                  <w:rPr>
                    <w:b/>
                    <w:bCs/>
                  </w:rPr>
                  <w:t>CHRISTOPHE</w:t>
                </w:r>
                <w:r w:rsidR="00AF458C">
                  <w:rPr>
                    <w:b/>
                    <w:bCs/>
                  </w:rPr>
                  <w:t xml:space="preserve"> ETIENNE</w:t>
                </w:r>
                <w:r w:rsidR="00E92D93">
                  <w:rPr>
                    <w:b/>
                    <w:bCs/>
                  </w:rPr>
                  <w:t xml:space="preserve"> | WILLIAM OCCELI</w:t>
                </w:r>
              </w:p>
            </w:tc>
          </w:sdtContent>
        </w:sdt>
      </w:tr>
      <w:tr w:rsidR="00231173" w:rsidTr="009509F3">
        <w:trPr>
          <w:trHeight w:val="360"/>
          <w:jc w:val="center"/>
        </w:trPr>
        <w:tc>
          <w:tcPr>
            <w:tcW w:w="5000" w:type="pct"/>
            <w:vAlign w:val="center"/>
          </w:tcPr>
          <w:p w:rsidR="00231173" w:rsidRDefault="00231173" w:rsidP="009509F3">
            <w:pPr>
              <w:pStyle w:val="Sansinterligne"/>
              <w:jc w:val="center"/>
              <w:rPr>
                <w:b/>
                <w:bCs/>
              </w:rPr>
            </w:pPr>
          </w:p>
        </w:tc>
      </w:tr>
      <w:tr w:rsidR="00231173" w:rsidTr="009509F3">
        <w:trPr>
          <w:trHeight w:val="360"/>
          <w:jc w:val="center"/>
        </w:trPr>
        <w:sdt>
          <w:sdtPr>
            <w:rPr>
              <w:b/>
              <w:bCs/>
            </w:rPr>
            <w:alias w:val="Date"/>
            <w:id w:val="516659546"/>
            <w:placeholder>
              <w:docPart w:val="1BC3BA9FBC684A489E053965F79D3AE6"/>
            </w:placeholder>
            <w:dataBinding w:prefixMappings="xmlns:ns0='http://schemas.microsoft.com/office/2006/coverPageProps'" w:xpath="/ns0:CoverPageProperties[1]/ns0:PublishDate[1]" w:storeItemID="{55AF091B-3C7A-41E3-B477-F2FDAA23CFDA}"/>
            <w:date w:fullDate="2018-02-07T00:00:00Z">
              <w:dateFormat w:val="dd/MM/yyyy"/>
              <w:lid w:val="fr-FR"/>
              <w:storeMappedDataAs w:val="dateTime"/>
              <w:calendar w:val="gregorian"/>
            </w:date>
          </w:sdtPr>
          <w:sdtContent>
            <w:tc>
              <w:tcPr>
                <w:tcW w:w="5000" w:type="pct"/>
                <w:vAlign w:val="center"/>
              </w:tcPr>
              <w:p w:rsidR="00231173" w:rsidRDefault="00E92D93" w:rsidP="00E92D93">
                <w:pPr>
                  <w:pStyle w:val="Sansinterligne"/>
                  <w:jc w:val="center"/>
                  <w:rPr>
                    <w:b/>
                    <w:bCs/>
                  </w:rPr>
                </w:pPr>
                <w:r>
                  <w:rPr>
                    <w:b/>
                    <w:bCs/>
                  </w:rPr>
                  <w:t>07/02/2018</w:t>
                </w:r>
              </w:p>
            </w:tc>
          </w:sdtContent>
        </w:sdt>
      </w:tr>
    </w:tbl>
    <w:p w:rsidR="00231173" w:rsidRDefault="00231173" w:rsidP="00231173"/>
    <w:p w:rsidR="007C424E" w:rsidRDefault="007C424E" w:rsidP="00231173"/>
    <w:p w:rsidR="007C424E" w:rsidRDefault="007C424E" w:rsidP="00231173"/>
    <w:p w:rsidR="00231173" w:rsidRDefault="00231173" w:rsidP="00231173"/>
    <w:p w:rsidR="00231173" w:rsidRDefault="007C424E" w:rsidP="00231173">
      <w:pPr>
        <w:spacing w:after="60" w:line="240" w:lineRule="auto"/>
        <w:rPr>
          <w:rFonts w:ascii="Arial" w:eastAsia="Times New Roman" w:hAnsi="Arial" w:cs="Arial"/>
          <w:color w:val="000000"/>
          <w:sz w:val="52"/>
          <w:szCs w:val="52"/>
          <w:lang w:eastAsia="fr-FR"/>
        </w:rPr>
      </w:pPr>
      <w:r w:rsidRPr="007C424E">
        <w:rPr>
          <w:rFonts w:ascii="Arial" w:eastAsia="Times New Roman" w:hAnsi="Arial" w:cs="Arial"/>
          <w:noProof/>
          <w:color w:val="000000"/>
          <w:sz w:val="52"/>
          <w:szCs w:val="52"/>
          <w:lang w:eastAsia="fr-FR"/>
        </w:rPr>
        <w:drawing>
          <wp:inline distT="0" distB="0" distL="0" distR="0">
            <wp:extent cx="5581650" cy="1256030"/>
            <wp:effectExtent l="19050" t="0" r="0" b="0"/>
            <wp:docPr id="3" name="Image 2" descr="C:\Users\CHRISTOPHE\Documents\Dossier écoles\INSA 2017 2018 3 IF\Administratif\insa-logo-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Documents\Dossier écoles\INSA 2017 2018 3 IF\Administratif\insa-logo-couleur.jpg"/>
                    <pic:cNvPicPr>
                      <a:picLocks noChangeAspect="1" noChangeArrowheads="1"/>
                    </pic:cNvPicPr>
                  </pic:nvPicPr>
                  <pic:blipFill>
                    <a:blip r:embed="rId9" cstate="print"/>
                    <a:srcRect/>
                    <a:stretch>
                      <a:fillRect/>
                    </a:stretch>
                  </pic:blipFill>
                  <pic:spPr bwMode="auto">
                    <a:xfrm>
                      <a:off x="0" y="0"/>
                      <a:ext cx="5581650" cy="1256030"/>
                    </a:xfrm>
                    <a:prstGeom prst="rect">
                      <a:avLst/>
                    </a:prstGeom>
                    <a:noFill/>
                    <a:ln w="9525">
                      <a:noFill/>
                      <a:miter lim="800000"/>
                      <a:headEnd/>
                      <a:tailEnd/>
                    </a:ln>
                  </pic:spPr>
                </pic:pic>
              </a:graphicData>
            </a:graphic>
          </wp:inline>
        </w:drawing>
      </w: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231173" w:rsidRDefault="00231173" w:rsidP="00231173">
      <w:pPr>
        <w:spacing w:after="60" w:line="240" w:lineRule="auto"/>
        <w:rPr>
          <w:rFonts w:ascii="Arial" w:eastAsia="Times New Roman" w:hAnsi="Arial" w:cs="Arial"/>
          <w:color w:val="000000"/>
          <w:sz w:val="52"/>
          <w:szCs w:val="52"/>
          <w:lang w:eastAsia="fr-FR"/>
        </w:rPr>
      </w:pPr>
    </w:p>
    <w:p w:rsidR="00D41A08" w:rsidRDefault="00D41A08" w:rsidP="00231173">
      <w:pPr>
        <w:spacing w:before="400" w:after="120" w:line="240" w:lineRule="auto"/>
        <w:outlineLvl w:val="0"/>
        <w:rPr>
          <w:rFonts w:ascii="Times New Roman" w:eastAsia="Times New Roman" w:hAnsi="Times New Roman" w:cs="Times New Roman"/>
          <w:sz w:val="24"/>
          <w:szCs w:val="24"/>
          <w:lang w:eastAsia="fr-FR"/>
        </w:rPr>
      </w:pPr>
    </w:p>
    <w:sdt>
      <w:sdtPr>
        <w:rPr>
          <w:rFonts w:asciiTheme="minorHAnsi" w:eastAsiaTheme="minorHAnsi" w:hAnsiTheme="minorHAnsi" w:cstheme="minorBidi"/>
          <w:b w:val="0"/>
          <w:bCs w:val="0"/>
          <w:color w:val="auto"/>
          <w:sz w:val="22"/>
          <w:szCs w:val="22"/>
        </w:rPr>
        <w:id w:val="50201890"/>
        <w:docPartObj>
          <w:docPartGallery w:val="Table of Contents"/>
          <w:docPartUnique/>
        </w:docPartObj>
      </w:sdtPr>
      <w:sdtContent>
        <w:p w:rsidR="006021DD" w:rsidRDefault="006021DD">
          <w:pPr>
            <w:pStyle w:val="En-ttedetabledesmatires"/>
          </w:pPr>
          <w:r>
            <w:t>Sommaire</w:t>
          </w:r>
        </w:p>
        <w:p w:rsidR="006021DD" w:rsidRDefault="00C42356">
          <w:pPr>
            <w:pStyle w:val="TM1"/>
            <w:tabs>
              <w:tab w:val="right" w:leader="dot" w:pos="9062"/>
            </w:tabs>
            <w:rPr>
              <w:noProof/>
            </w:rPr>
          </w:pPr>
          <w:r>
            <w:fldChar w:fldCharType="begin"/>
          </w:r>
          <w:r w:rsidR="006021DD">
            <w:instrText xml:space="preserve"> TOC \o "1-3" \h \z \u </w:instrText>
          </w:r>
          <w:r>
            <w:fldChar w:fldCharType="separate"/>
          </w:r>
          <w:hyperlink w:anchor="_Toc505631223" w:history="1">
            <w:r w:rsidR="006021DD" w:rsidRPr="00A15983">
              <w:rPr>
                <w:rStyle w:val="Lienhypertexte"/>
                <w:noProof/>
              </w:rPr>
              <w:t>Introduction</w:t>
            </w:r>
            <w:r w:rsidR="006021DD">
              <w:rPr>
                <w:noProof/>
                <w:webHidden/>
              </w:rPr>
              <w:tab/>
            </w:r>
            <w:r>
              <w:rPr>
                <w:noProof/>
                <w:webHidden/>
              </w:rPr>
              <w:fldChar w:fldCharType="begin"/>
            </w:r>
            <w:r w:rsidR="006021DD">
              <w:rPr>
                <w:noProof/>
                <w:webHidden/>
              </w:rPr>
              <w:instrText xml:space="preserve"> PAGEREF _Toc505631223 \h </w:instrText>
            </w:r>
            <w:r>
              <w:rPr>
                <w:noProof/>
                <w:webHidden/>
              </w:rPr>
            </w:r>
            <w:r>
              <w:rPr>
                <w:noProof/>
                <w:webHidden/>
              </w:rPr>
              <w:fldChar w:fldCharType="separate"/>
            </w:r>
            <w:r w:rsidR="006021DD">
              <w:rPr>
                <w:noProof/>
                <w:webHidden/>
              </w:rPr>
              <w:t>2</w:t>
            </w:r>
            <w:r>
              <w:rPr>
                <w:noProof/>
                <w:webHidden/>
              </w:rPr>
              <w:fldChar w:fldCharType="end"/>
            </w:r>
          </w:hyperlink>
        </w:p>
        <w:p w:rsidR="006021DD" w:rsidRDefault="00C42356">
          <w:pPr>
            <w:pStyle w:val="TM1"/>
            <w:tabs>
              <w:tab w:val="right" w:leader="dot" w:pos="9062"/>
            </w:tabs>
            <w:rPr>
              <w:noProof/>
            </w:rPr>
          </w:pPr>
          <w:hyperlink w:anchor="_Toc505631224" w:history="1">
            <w:r w:rsidR="006021DD" w:rsidRPr="00A15983">
              <w:rPr>
                <w:rStyle w:val="Lienhypertexte"/>
                <w:noProof/>
              </w:rPr>
              <w:t>Spécifications générales</w:t>
            </w:r>
            <w:r w:rsidR="006021DD">
              <w:rPr>
                <w:noProof/>
                <w:webHidden/>
              </w:rPr>
              <w:tab/>
            </w:r>
            <w:r>
              <w:rPr>
                <w:noProof/>
                <w:webHidden/>
              </w:rPr>
              <w:fldChar w:fldCharType="begin"/>
            </w:r>
            <w:r w:rsidR="006021DD">
              <w:rPr>
                <w:noProof/>
                <w:webHidden/>
              </w:rPr>
              <w:instrText xml:space="preserve"> PAGEREF _Toc505631224 \h </w:instrText>
            </w:r>
            <w:r>
              <w:rPr>
                <w:noProof/>
                <w:webHidden/>
              </w:rPr>
            </w:r>
            <w:r>
              <w:rPr>
                <w:noProof/>
                <w:webHidden/>
              </w:rPr>
              <w:fldChar w:fldCharType="separate"/>
            </w:r>
            <w:r w:rsidR="006021DD">
              <w:rPr>
                <w:noProof/>
                <w:webHidden/>
              </w:rPr>
              <w:t>2</w:t>
            </w:r>
            <w:r>
              <w:rPr>
                <w:noProof/>
                <w:webHidden/>
              </w:rPr>
              <w:fldChar w:fldCharType="end"/>
            </w:r>
          </w:hyperlink>
        </w:p>
        <w:p w:rsidR="006021DD" w:rsidRDefault="00C42356">
          <w:pPr>
            <w:pStyle w:val="TM1"/>
            <w:tabs>
              <w:tab w:val="right" w:leader="dot" w:pos="9062"/>
            </w:tabs>
            <w:rPr>
              <w:noProof/>
            </w:rPr>
          </w:pPr>
          <w:hyperlink w:anchor="_Toc505631225" w:history="1">
            <w:r w:rsidR="006021DD" w:rsidRPr="00A15983">
              <w:rPr>
                <w:rStyle w:val="Lienhypertexte"/>
                <w:noProof/>
              </w:rPr>
              <w:t>Spécifications détaillées</w:t>
            </w:r>
            <w:r w:rsidR="006021DD">
              <w:rPr>
                <w:noProof/>
                <w:webHidden/>
              </w:rPr>
              <w:tab/>
            </w:r>
            <w:r>
              <w:rPr>
                <w:noProof/>
                <w:webHidden/>
              </w:rPr>
              <w:fldChar w:fldCharType="begin"/>
            </w:r>
            <w:r w:rsidR="006021DD">
              <w:rPr>
                <w:noProof/>
                <w:webHidden/>
              </w:rPr>
              <w:instrText xml:space="preserve"> PAGEREF _Toc505631225 \h </w:instrText>
            </w:r>
            <w:r>
              <w:rPr>
                <w:noProof/>
                <w:webHidden/>
              </w:rPr>
            </w:r>
            <w:r>
              <w:rPr>
                <w:noProof/>
                <w:webHidden/>
              </w:rPr>
              <w:fldChar w:fldCharType="separate"/>
            </w:r>
            <w:r w:rsidR="006021DD">
              <w:rPr>
                <w:noProof/>
                <w:webHidden/>
              </w:rPr>
              <w:t>3</w:t>
            </w:r>
            <w:r>
              <w:rPr>
                <w:noProof/>
                <w:webHidden/>
              </w:rPr>
              <w:fldChar w:fldCharType="end"/>
            </w:r>
          </w:hyperlink>
        </w:p>
        <w:p w:rsidR="006021DD" w:rsidRDefault="00C42356">
          <w:pPr>
            <w:pStyle w:val="TM1"/>
            <w:tabs>
              <w:tab w:val="right" w:leader="dot" w:pos="9062"/>
            </w:tabs>
            <w:rPr>
              <w:noProof/>
            </w:rPr>
          </w:pPr>
          <w:hyperlink w:anchor="_Toc505631226" w:history="1">
            <w:r w:rsidR="006021DD" w:rsidRPr="00A15983">
              <w:rPr>
                <w:rStyle w:val="Lienhypertexte"/>
                <w:noProof/>
              </w:rPr>
              <w:t>Conception</w:t>
            </w:r>
            <w:r w:rsidR="006021DD">
              <w:rPr>
                <w:noProof/>
                <w:webHidden/>
              </w:rPr>
              <w:tab/>
            </w:r>
            <w:r>
              <w:rPr>
                <w:noProof/>
                <w:webHidden/>
              </w:rPr>
              <w:fldChar w:fldCharType="begin"/>
            </w:r>
            <w:r w:rsidR="006021DD">
              <w:rPr>
                <w:noProof/>
                <w:webHidden/>
              </w:rPr>
              <w:instrText xml:space="preserve"> PAGEREF _Toc505631226 \h </w:instrText>
            </w:r>
            <w:r>
              <w:rPr>
                <w:noProof/>
                <w:webHidden/>
              </w:rPr>
            </w:r>
            <w:r>
              <w:rPr>
                <w:noProof/>
                <w:webHidden/>
              </w:rPr>
              <w:fldChar w:fldCharType="separate"/>
            </w:r>
            <w:r w:rsidR="006021DD">
              <w:rPr>
                <w:noProof/>
                <w:webHidden/>
              </w:rPr>
              <w:t>5</w:t>
            </w:r>
            <w:r>
              <w:rPr>
                <w:noProof/>
                <w:webHidden/>
              </w:rPr>
              <w:fldChar w:fldCharType="end"/>
            </w:r>
          </w:hyperlink>
        </w:p>
        <w:p w:rsidR="006021DD" w:rsidRDefault="00C42356">
          <w:pPr>
            <w:pStyle w:val="TM1"/>
            <w:tabs>
              <w:tab w:val="right" w:leader="dot" w:pos="9062"/>
            </w:tabs>
            <w:rPr>
              <w:noProof/>
            </w:rPr>
          </w:pPr>
          <w:hyperlink w:anchor="_Toc505631227" w:history="1">
            <w:r w:rsidR="006021DD" w:rsidRPr="00A15983">
              <w:rPr>
                <w:rStyle w:val="Lienhypertexte"/>
                <w:noProof/>
              </w:rPr>
              <w:t>Données</w:t>
            </w:r>
            <w:r w:rsidR="006021DD">
              <w:rPr>
                <w:noProof/>
                <w:webHidden/>
              </w:rPr>
              <w:tab/>
            </w:r>
            <w:r>
              <w:rPr>
                <w:noProof/>
                <w:webHidden/>
              </w:rPr>
              <w:fldChar w:fldCharType="begin"/>
            </w:r>
            <w:r w:rsidR="006021DD">
              <w:rPr>
                <w:noProof/>
                <w:webHidden/>
              </w:rPr>
              <w:instrText xml:space="preserve"> PAGEREF _Toc505631227 \h </w:instrText>
            </w:r>
            <w:r>
              <w:rPr>
                <w:noProof/>
                <w:webHidden/>
              </w:rPr>
            </w:r>
            <w:r>
              <w:rPr>
                <w:noProof/>
                <w:webHidden/>
              </w:rPr>
              <w:fldChar w:fldCharType="separate"/>
            </w:r>
            <w:r w:rsidR="006021DD">
              <w:rPr>
                <w:noProof/>
                <w:webHidden/>
              </w:rPr>
              <w:t>5</w:t>
            </w:r>
            <w:r>
              <w:rPr>
                <w:noProof/>
                <w:webHidden/>
              </w:rPr>
              <w:fldChar w:fldCharType="end"/>
            </w:r>
          </w:hyperlink>
        </w:p>
        <w:p w:rsidR="006021DD" w:rsidRDefault="00C42356">
          <w:pPr>
            <w:pStyle w:val="TM1"/>
            <w:tabs>
              <w:tab w:val="right" w:leader="dot" w:pos="9062"/>
            </w:tabs>
            <w:rPr>
              <w:noProof/>
            </w:rPr>
          </w:pPr>
          <w:hyperlink w:anchor="_Toc505631228" w:history="1">
            <w:r w:rsidR="006021DD" w:rsidRPr="00A15983">
              <w:rPr>
                <w:rStyle w:val="Lienhypertexte"/>
                <w:noProof/>
              </w:rPr>
              <w:t>Schémas des structures de données</w:t>
            </w:r>
            <w:r w:rsidR="006021DD">
              <w:rPr>
                <w:noProof/>
                <w:webHidden/>
              </w:rPr>
              <w:tab/>
            </w:r>
            <w:r>
              <w:rPr>
                <w:noProof/>
                <w:webHidden/>
              </w:rPr>
              <w:fldChar w:fldCharType="begin"/>
            </w:r>
            <w:r w:rsidR="006021DD">
              <w:rPr>
                <w:noProof/>
                <w:webHidden/>
              </w:rPr>
              <w:instrText xml:space="preserve"> PAGEREF _Toc505631228 \h </w:instrText>
            </w:r>
            <w:r>
              <w:rPr>
                <w:noProof/>
                <w:webHidden/>
              </w:rPr>
            </w:r>
            <w:r>
              <w:rPr>
                <w:noProof/>
                <w:webHidden/>
              </w:rPr>
              <w:fldChar w:fldCharType="separate"/>
            </w:r>
            <w:r w:rsidR="006021DD">
              <w:rPr>
                <w:noProof/>
                <w:webHidden/>
              </w:rPr>
              <w:t>7</w:t>
            </w:r>
            <w:r>
              <w:rPr>
                <w:noProof/>
                <w:webHidden/>
              </w:rPr>
              <w:fldChar w:fldCharType="end"/>
            </w:r>
          </w:hyperlink>
        </w:p>
        <w:p w:rsidR="006021DD" w:rsidRDefault="00C42356">
          <w:pPr>
            <w:pStyle w:val="TM1"/>
            <w:tabs>
              <w:tab w:val="right" w:leader="dot" w:pos="9062"/>
            </w:tabs>
            <w:rPr>
              <w:noProof/>
            </w:rPr>
          </w:pPr>
          <w:hyperlink w:anchor="_Toc505631229" w:history="1">
            <w:r w:rsidR="006021DD" w:rsidRPr="00A15983">
              <w:rPr>
                <w:rStyle w:val="Lienhypertexte"/>
                <w:noProof/>
              </w:rPr>
              <w:t>Conclusion et axes d’amélioration</w:t>
            </w:r>
            <w:r w:rsidR="006021DD">
              <w:rPr>
                <w:noProof/>
                <w:webHidden/>
              </w:rPr>
              <w:tab/>
            </w:r>
            <w:r>
              <w:rPr>
                <w:noProof/>
                <w:webHidden/>
              </w:rPr>
              <w:fldChar w:fldCharType="begin"/>
            </w:r>
            <w:r w:rsidR="006021DD">
              <w:rPr>
                <w:noProof/>
                <w:webHidden/>
              </w:rPr>
              <w:instrText xml:space="preserve"> PAGEREF _Toc505631229 \h </w:instrText>
            </w:r>
            <w:r>
              <w:rPr>
                <w:noProof/>
                <w:webHidden/>
              </w:rPr>
            </w:r>
            <w:r>
              <w:rPr>
                <w:noProof/>
                <w:webHidden/>
              </w:rPr>
              <w:fldChar w:fldCharType="separate"/>
            </w:r>
            <w:r w:rsidR="006021DD">
              <w:rPr>
                <w:noProof/>
                <w:webHidden/>
              </w:rPr>
              <w:t>7</w:t>
            </w:r>
            <w:r>
              <w:rPr>
                <w:noProof/>
                <w:webHidden/>
              </w:rPr>
              <w:fldChar w:fldCharType="end"/>
            </w:r>
          </w:hyperlink>
        </w:p>
        <w:p w:rsidR="006021DD" w:rsidRDefault="00C42356">
          <w:r>
            <w:fldChar w:fldCharType="end"/>
          </w:r>
        </w:p>
      </w:sdtContent>
    </w:sdt>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6021DD" w:rsidRDefault="006021DD" w:rsidP="006021DD">
      <w:pPr>
        <w:pStyle w:val="Titre1"/>
      </w:pPr>
    </w:p>
    <w:p w:rsidR="00231173" w:rsidRPr="00231173" w:rsidRDefault="00231173" w:rsidP="006021DD">
      <w:pPr>
        <w:pStyle w:val="Titre1"/>
      </w:pPr>
      <w:bookmarkStart w:id="0" w:name="_Toc505631223"/>
      <w:r w:rsidRPr="00231173">
        <w:t>Introduction</w:t>
      </w:r>
      <w:bookmarkEnd w:id="0"/>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Le but de ce TP est d’analyser des fichiers de logs apache afin d’en extraire des informations. Un fichier de logs consigne toutes les opérations effectuées sur un serveur ‘web dans notre cas). </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Avant toute réalisation, notre démarche est structurée en 3 étapes:</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première étape de spécification où nous notifions de manière complète le fonctionnement du programme (cas normaux, cas limites, cas d’erreur)</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deuxième étape de conception où nous définissons nos classes avec pour chacune, son rôle, ses attributs et ses méthodes.</w:t>
      </w:r>
    </w:p>
    <w:p w:rsidR="00231173" w:rsidRPr="00231173" w:rsidRDefault="00231173" w:rsidP="008C6F4B">
      <w:pPr>
        <w:numPr>
          <w:ilvl w:val="0"/>
          <w:numId w:val="3"/>
        </w:numPr>
        <w:spacing w:after="0" w:line="240" w:lineRule="auto"/>
        <w:jc w:val="both"/>
        <w:textAlignment w:val="baseline"/>
        <w:rPr>
          <w:rFonts w:ascii="Arial" w:eastAsia="Times New Roman" w:hAnsi="Arial" w:cs="Arial"/>
          <w:color w:val="000000"/>
          <w:lang w:eastAsia="fr-FR"/>
        </w:rPr>
      </w:pPr>
      <w:r w:rsidRPr="00231173">
        <w:rPr>
          <w:rFonts w:ascii="Arial" w:eastAsia="Times New Roman" w:hAnsi="Arial" w:cs="Arial"/>
          <w:color w:val="000000"/>
          <w:lang w:eastAsia="fr-FR"/>
        </w:rPr>
        <w:t>Une troisième étape qui détaille les structures de données utilisées pour répondre au problème posé ainsi que l’évaluation des contraintes mémoire/performance associées.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Pour la réalisation, la solution est codée en langage C++.</w:t>
      </w:r>
    </w:p>
    <w:p w:rsidR="00231173" w:rsidRDefault="00231173" w:rsidP="006021DD">
      <w:pPr>
        <w:pStyle w:val="Titre1"/>
      </w:pPr>
      <w:bookmarkStart w:id="1" w:name="_Toc505631224"/>
      <w:r w:rsidRPr="00231173">
        <w:t>Spécifications</w:t>
      </w:r>
      <w:r w:rsidR="00FB75C3">
        <w:t xml:space="preserve"> générales</w:t>
      </w:r>
      <w:bookmarkEnd w:id="1"/>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Notion d’heure valide</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Nous avons choisi de considérer les heures valides entre 00 (minuit) et 23 pour simplifier la notation PM/AM. Les minutes et secondes sont négligées lorsque nous stockons les informations d’un log car non nécessaires dans notre application.</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Heure de GreenWich</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Afin d’avoir une référence commune, nous avons pris la décision de stocker l’heure d’un log sur le référentiel de GreenWich. Si dans le fichier de log Apache l’heure est la suivante: 11:16:02 +0200, l’heure stockée sera 09.</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Ecraser un fichier .dot existant</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Lorsque le fichier .dot spécifié avec l’option -g existe déjà dans le répertoire, no</w:t>
      </w:r>
      <w:r>
        <w:rPr>
          <w:rFonts w:ascii="Arial" w:eastAsia="Times New Roman" w:hAnsi="Arial" w:cs="Arial"/>
          <w:color w:val="000000"/>
          <w:lang w:eastAsia="fr-FR"/>
        </w:rPr>
        <w:t>us avons pris la décision d’écrasé les données qu’il contient et les remplacer par les nouvelles</w:t>
      </w:r>
      <w:r w:rsidRPr="00231173">
        <w:rPr>
          <w:rFonts w:ascii="Arial" w:eastAsia="Times New Roman" w:hAnsi="Arial" w:cs="Arial"/>
          <w:color w:val="000000"/>
          <w:lang w:eastAsia="fr-FR"/>
        </w:rPr>
        <w:t xml:space="preserve">. </w:t>
      </w:r>
    </w:p>
    <w:p w:rsidR="00A9317E" w:rsidRPr="00231173" w:rsidRDefault="00A9317E" w:rsidP="00A9317E">
      <w:pPr>
        <w:spacing w:after="0"/>
        <w:jc w:val="both"/>
        <w:rPr>
          <w:rFonts w:ascii="Times New Roman" w:eastAsia="Times New Roman" w:hAnsi="Times New Roman" w:cs="Times New Roman"/>
          <w:sz w:val="24"/>
          <w:szCs w:val="24"/>
          <w:lang w:eastAsia="fr-FR"/>
        </w:rPr>
      </w:pPr>
      <w:r w:rsidRPr="00231173">
        <w:rPr>
          <w:rFonts w:ascii="Arial" w:eastAsia="Times New Roman" w:hAnsi="Arial" w:cs="Arial"/>
          <w:color w:val="000000"/>
          <w:u w:val="single"/>
          <w:lang w:eastAsia="fr-FR"/>
        </w:rPr>
        <w:t xml:space="preserve">Status code </w:t>
      </w:r>
    </w:p>
    <w:p w:rsidR="00A9317E" w:rsidRDefault="00A9317E" w:rsidP="00A9317E">
      <w:pPr>
        <w:spacing w:after="0"/>
        <w:jc w:val="both"/>
        <w:rPr>
          <w:rFonts w:ascii="Arial" w:eastAsia="Times New Roman" w:hAnsi="Arial" w:cs="Arial"/>
          <w:color w:val="000000"/>
          <w:lang w:eastAsia="fr-FR"/>
        </w:rPr>
      </w:pPr>
      <w:r w:rsidRPr="00231173">
        <w:rPr>
          <w:rFonts w:ascii="Arial" w:eastAsia="Times New Roman" w:hAnsi="Arial" w:cs="Arial"/>
          <w:color w:val="000000"/>
          <w:lang w:eastAsia="fr-FR"/>
        </w:rPr>
        <w:t xml:space="preserve">Notre application retourne par défaut la liste des cibles les plus populaires (=nombre de hits). Nous avons donc pris la décision d’ignorer le status code des lignes de log. Un hit </w:t>
      </w:r>
      <w:r>
        <w:rPr>
          <w:rFonts w:ascii="Arial" w:eastAsia="Times New Roman" w:hAnsi="Arial" w:cs="Arial"/>
          <w:color w:val="000000"/>
          <w:lang w:eastAsia="fr-FR"/>
        </w:rPr>
        <w:t xml:space="preserve">consulté </w:t>
      </w:r>
      <w:r w:rsidRPr="00231173">
        <w:rPr>
          <w:rFonts w:ascii="Arial" w:eastAsia="Times New Roman" w:hAnsi="Arial" w:cs="Arial"/>
          <w:color w:val="000000"/>
          <w:lang w:eastAsia="fr-FR"/>
        </w:rPr>
        <w:t>est comptabilisé peu importe la valeur du status code.</w:t>
      </w:r>
    </w:p>
    <w:p w:rsidR="00A9317E" w:rsidRPr="00CD2432" w:rsidRDefault="00A9317E" w:rsidP="00A9317E">
      <w:pPr>
        <w:spacing w:after="0"/>
        <w:jc w:val="both"/>
        <w:rPr>
          <w:rFonts w:ascii="Arial" w:eastAsia="Times New Roman" w:hAnsi="Arial" w:cs="Arial"/>
          <w:color w:val="000000"/>
          <w:u w:val="single"/>
          <w:lang w:eastAsia="fr-FR"/>
        </w:rPr>
      </w:pPr>
      <w:r w:rsidRPr="00CD2432">
        <w:rPr>
          <w:rFonts w:ascii="Arial" w:eastAsia="Times New Roman" w:hAnsi="Arial" w:cs="Arial"/>
          <w:color w:val="000000"/>
          <w:u w:val="single"/>
          <w:lang w:eastAsia="fr-FR"/>
        </w:rPr>
        <w:t>Méthode http</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Notre application prend en compte toutes les méthodes http.</w:t>
      </w:r>
    </w:p>
    <w:p w:rsidR="00A9317E" w:rsidRPr="00CD2432" w:rsidRDefault="00A9317E" w:rsidP="00A9317E">
      <w:pPr>
        <w:spacing w:after="0"/>
        <w:jc w:val="both"/>
        <w:rPr>
          <w:rFonts w:ascii="Arial" w:eastAsia="Times New Roman" w:hAnsi="Arial" w:cs="Arial"/>
          <w:color w:val="000000"/>
          <w:u w:val="single"/>
          <w:lang w:eastAsia="fr-FR"/>
        </w:rPr>
      </w:pPr>
      <w:r w:rsidRPr="00CD2432">
        <w:rPr>
          <w:rFonts w:ascii="Arial" w:eastAsia="Times New Roman" w:hAnsi="Arial" w:cs="Arial"/>
          <w:color w:val="000000"/>
          <w:u w:val="single"/>
          <w:lang w:eastAsia="fr-FR"/>
        </w:rPr>
        <w:t>Fichier Log</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Si le fichier ne nous permet pas de faire un top 10, il y a deux possibilités. Si il ne contient aucun log, un message d’information est retourné sinon on affiche un classement avec les logs qu’il contient.</w:t>
      </w:r>
    </w:p>
    <w:p w:rsidR="00A9317E"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Cas d’égalité</w:t>
      </w:r>
    </w:p>
    <w:p w:rsidR="00BE0EBD" w:rsidRPr="00CF459C" w:rsidRDefault="00A9317E" w:rsidP="00A9317E">
      <w:pPr>
        <w:spacing w:after="0"/>
        <w:jc w:val="both"/>
        <w:rPr>
          <w:rFonts w:ascii="Arial" w:eastAsia="Times New Roman" w:hAnsi="Arial" w:cs="Arial"/>
          <w:color w:val="000000"/>
          <w:lang w:eastAsia="fr-FR"/>
        </w:rPr>
      </w:pPr>
      <w:r>
        <w:rPr>
          <w:rFonts w:ascii="Arial" w:eastAsia="Times New Roman" w:hAnsi="Arial" w:cs="Arial"/>
          <w:color w:val="000000"/>
          <w:lang w:eastAsia="fr-FR"/>
        </w:rPr>
        <w:t>En cas d’égalité pour le nombre de hits, nous avons décidé de garder un Top 10 et d’afficher les logs à égalité jusqu’à atteindre 10 logs par ordre d’insertion dans la structure de données</w:t>
      </w:r>
      <w:r w:rsidR="00CF459C">
        <w:rPr>
          <w:rFonts w:ascii="Arial" w:eastAsia="Times New Roman" w:hAnsi="Arial" w:cs="Arial"/>
          <w:color w:val="000000"/>
          <w:lang w:eastAsia="fr-FR"/>
        </w:rPr>
        <w:t>.</w:t>
      </w:r>
    </w:p>
    <w:p w:rsidR="006617CA" w:rsidRDefault="006617CA" w:rsidP="006021DD">
      <w:pPr>
        <w:pStyle w:val="Titre1"/>
      </w:pPr>
      <w:bookmarkStart w:id="2" w:name="_Toc505631225"/>
    </w:p>
    <w:p w:rsidR="00FB75C3" w:rsidRPr="00231173" w:rsidRDefault="00FB75C3" w:rsidP="006021DD">
      <w:pPr>
        <w:pStyle w:val="Titre1"/>
      </w:pPr>
      <w:r>
        <w:t>Spécifications détaillées</w:t>
      </w:r>
      <w:bookmarkEnd w:id="2"/>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tblPr>
      <w:tblGrid>
        <w:gridCol w:w="900"/>
        <w:gridCol w:w="3810"/>
        <w:gridCol w:w="4316"/>
      </w:tblGrid>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N°Test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 xml:space="preserve">Cas considéré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b/>
                <w:bCs/>
                <w:color w:val="000000"/>
                <w:u w:val="single"/>
                <w:lang w:eastAsia="fr-FR"/>
              </w:rPr>
              <w:t>Réponse attendue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et fichier log ne sont passés en paramètre.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“Problème : aucune option détectée”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mais fichier log existe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du TOP 10”</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Extension du fichier de log non correcte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“Fichier log passé en option n'a pas la bonne extension”</w:t>
            </w:r>
          </w:p>
        </w:tc>
      </w:tr>
      <w:tr w:rsidR="00231173" w:rsidRPr="00231173" w:rsidTr="00231173">
        <w:trPr>
          <w:trHeight w:val="1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-e est rentrée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avec les fichiers '.css', '.jpg', '.png' et '.js' exclus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.log n’existe pas, aucune option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“Erreur lors de l'ouverture du fichier</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-e est rentré mais l'extension du fichier log n'est pas correcte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“Fichier log passé en option n'a pas la bonne extension”</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heure rentrée avec une heure valide et l'extension du fichier log est correcte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pour un intervalle compris entre XXhXX et YYhYY</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Heure non comprise entre 0 et 23 avec option -t activée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“heure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avec un fichier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avec les fichiers '.png', '.css', '.js' et '.jpg' exclus pour un horaire compris entre XXhXX et YYhYY</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rentrées dans l’ordre inverse au test 9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avec les fichiers '.png', '.css', '.js' et '.jpg' exclus pour un horaire compris entre XXhXX et YYhYY</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-e et -t heure rentrées avec une heure non valide et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“heure non valide”</w:t>
            </w:r>
          </w:p>
          <w:p w:rsidR="00231173" w:rsidRPr="00231173" w:rsidRDefault="00231173" w:rsidP="008C6F4B">
            <w:pPr>
              <w:spacing w:after="240" w:line="0" w:lineRule="atLeast"/>
              <w:jc w:val="both"/>
              <w:rPr>
                <w:rFonts w:ascii="Times New Roman" w:eastAsia="Times New Roman" w:hAnsi="Times New Roman" w:cs="Times New Roman"/>
                <w:sz w:val="24"/>
                <w:szCs w:val="24"/>
                <w:lang w:eastAsia="fr-FR"/>
              </w:rPr>
            </w:pP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lastRenderedPageBreak/>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à partir d'un fichier log (option -g test12.dot)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du TOP 10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test12.dot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avec comme nom de fichier .dot un fichier déjà existant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 xml:space="preserve">stdout : “Affichage du TOP 10 :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test13.dot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La même option est rentrée plusieurs fois (ici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“aucune option connue ou option rentrée plusieurs fois”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-t rentrée sans heure précisée après.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“option rentrée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-g est rentré sans fichier après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”option rentrée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Toutes les options sans fichier ni heure renseignées après leur option respectives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“Le fichier indiqué ne contient pas la bonne extension (dot)”</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Heure composée de lettres après l'option -t avec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“heure non valide”</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Aucune option rentrée à partir d'un fichier log valide et existant mais qui ne contient aucun 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“Le fichier ne contient aucun log”</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Création d'un fichier dot (non existant) avec l'option -e pour un fichier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stdout : “Affichage avec les fichiers '.css', '.jpg', '.png' et '.js' exclus</w:t>
            </w:r>
          </w:p>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Affichage du TOP 10 :</w:t>
            </w:r>
          </w:p>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fichier test20.dot créé”</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Le fichier cible de l’option -g n’a pas le bonne extension (.dot)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“extension du fichier n'est pas valide (ce n'est pas un fichier dot)”</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Toutes les options avec fichier de log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240" w:lineRule="auto"/>
              <w:jc w:val="both"/>
              <w:rPr>
                <w:rFonts w:ascii="Times New Roman" w:eastAsia="Times New Roman" w:hAnsi="Times New Roman" w:cs="Times New Roman"/>
                <w:sz w:val="1"/>
                <w:szCs w:val="24"/>
                <w:lang w:eastAsia="fr-FR"/>
              </w:rPr>
            </w:pP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Certaines options valides, d’autres non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 Trop d'options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'-t' valide rentrée plusieurs fois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“Erreur dans l'extension du fichier Dot ,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 '-g' est rentrée plusieurs fois de façon valide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“Erreur dans l'extension du fichier Dot ,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Nombre valide d’options incorrectes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“option inconnue ou options rentrées plusieurs fois”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lastRenderedPageBreak/>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valides sans fichier log précisé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“Fichier log passé en option n'a pas la bonne extension”</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rentrées dans le mauvais ordre avec des fichiers dot et log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“erreur dans l'extension du fichier Dot, l'heure choisie ou les options rentrées”</w:t>
            </w:r>
          </w:p>
        </w:tc>
      </w:tr>
      <w:tr w:rsidR="00231173" w:rsidRPr="00231173" w:rsidTr="002311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Options -g et -t avec une heure non valide mais des fichiers dot et log valides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1173" w:rsidRPr="00231173" w:rsidRDefault="00231173" w:rsidP="008C6F4B">
            <w:pPr>
              <w:spacing w:after="0" w:line="0" w:lineRule="atLeast"/>
              <w:jc w:val="both"/>
              <w:rPr>
                <w:rFonts w:ascii="Times New Roman" w:eastAsia="Times New Roman" w:hAnsi="Times New Roman" w:cs="Times New Roman"/>
                <w:sz w:val="24"/>
                <w:szCs w:val="24"/>
                <w:lang w:eastAsia="fr-FR"/>
              </w:rPr>
            </w:pPr>
            <w:r w:rsidRPr="00231173">
              <w:rPr>
                <w:rFonts w:ascii="Arial" w:eastAsia="Times New Roman" w:hAnsi="Arial" w:cs="Arial"/>
                <w:color w:val="000000"/>
                <w:lang w:eastAsia="fr-FR"/>
              </w:rPr>
              <w:t>stderr : “Erreur dans l'extension du fichier Dot , l'heure choisie ou les options rentrées”</w:t>
            </w:r>
          </w:p>
        </w:tc>
      </w:tr>
    </w:tbl>
    <w:p w:rsidR="00231173" w:rsidRPr="00231173" w:rsidRDefault="00231173" w:rsidP="008C6F4B">
      <w:pPr>
        <w:spacing w:after="0" w:line="240" w:lineRule="auto"/>
        <w:jc w:val="both"/>
        <w:rPr>
          <w:rFonts w:ascii="Times New Roman" w:eastAsia="Times New Roman" w:hAnsi="Times New Roman" w:cs="Times New Roman"/>
          <w:sz w:val="24"/>
          <w:szCs w:val="24"/>
          <w:lang w:eastAsia="fr-FR"/>
        </w:rPr>
      </w:pPr>
    </w:p>
    <w:p w:rsidR="00231173" w:rsidRPr="00231173" w:rsidRDefault="00231173" w:rsidP="006021DD">
      <w:pPr>
        <w:pStyle w:val="Titre1"/>
      </w:pPr>
      <w:bookmarkStart w:id="3" w:name="_Toc505631226"/>
      <w:r w:rsidRPr="00231173">
        <w:t>Conception</w:t>
      </w:r>
      <w:bookmarkEnd w:id="3"/>
    </w:p>
    <w:p w:rsidR="00231173" w:rsidRPr="00231173" w:rsidRDefault="00231173" w:rsidP="00231173">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drawing>
          <wp:inline distT="0" distB="0" distL="0" distR="0">
            <wp:extent cx="5736590" cy="4080510"/>
            <wp:effectExtent l="19050" t="0" r="0" b="0"/>
            <wp:docPr id="1" name="Image 1" descr="https://docs.google.com/drawings/u/1/d/sHK1Ge84w7YPz6nlbYDOJJQ/image?w=602&amp;h=428&amp;rev=1046&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1/d/sHK1Ge84w7YPz6nlbYDOJJQ/image?w=602&amp;h=428&amp;rev=1046&amp;ac=1"/>
                    <pic:cNvPicPr>
                      <a:picLocks noChangeAspect="1" noChangeArrowheads="1"/>
                    </pic:cNvPicPr>
                  </pic:nvPicPr>
                  <pic:blipFill>
                    <a:blip r:embed="rId10" cstate="print"/>
                    <a:srcRect/>
                    <a:stretch>
                      <a:fillRect/>
                    </a:stretch>
                  </pic:blipFill>
                  <pic:spPr bwMode="auto">
                    <a:xfrm>
                      <a:off x="0" y="0"/>
                      <a:ext cx="5736590" cy="4080510"/>
                    </a:xfrm>
                    <a:prstGeom prst="rect">
                      <a:avLst/>
                    </a:prstGeom>
                    <a:noFill/>
                    <a:ln w="9525">
                      <a:noFill/>
                      <a:miter lim="800000"/>
                      <a:headEnd/>
                      <a:tailEnd/>
                    </a:ln>
                  </pic:spPr>
                </pic:pic>
              </a:graphicData>
            </a:graphic>
          </wp:inline>
        </w:drawing>
      </w:r>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p w:rsidR="00231173" w:rsidRPr="00231173" w:rsidRDefault="00231173" w:rsidP="00231173">
      <w:pPr>
        <w:spacing w:after="0" w:line="240" w:lineRule="auto"/>
        <w:rPr>
          <w:rFonts w:ascii="Times New Roman" w:eastAsia="Times New Roman" w:hAnsi="Times New Roman" w:cs="Times New Roman"/>
          <w:sz w:val="24"/>
          <w:szCs w:val="24"/>
          <w:lang w:eastAsia="fr-FR"/>
        </w:rPr>
      </w:pPr>
      <w:r>
        <w:rPr>
          <w:rFonts w:ascii="Arial" w:eastAsia="Times New Roman" w:hAnsi="Arial" w:cs="Arial"/>
          <w:noProof/>
          <w:color w:val="000000"/>
          <w:lang w:eastAsia="fr-FR"/>
        </w:rPr>
        <w:lastRenderedPageBreak/>
        <w:drawing>
          <wp:inline distT="0" distB="0" distL="0" distR="0">
            <wp:extent cx="5469255" cy="2165350"/>
            <wp:effectExtent l="19050" t="0" r="0" b="0"/>
            <wp:docPr id="2" name="Image 2" descr="https://docs.google.com/drawings/u/1/d/s1Dfz-DoQze-gkJHQnqMbSw/image?w=574&amp;h=227&amp;rev=12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u/1/d/s1Dfz-DoQze-gkJHQnqMbSw/image?w=574&amp;h=227&amp;rev=123&amp;ac=1"/>
                    <pic:cNvPicPr>
                      <a:picLocks noChangeAspect="1" noChangeArrowheads="1"/>
                    </pic:cNvPicPr>
                  </pic:nvPicPr>
                  <pic:blipFill>
                    <a:blip r:embed="rId11" cstate="print"/>
                    <a:srcRect/>
                    <a:stretch>
                      <a:fillRect/>
                    </a:stretch>
                  </pic:blipFill>
                  <pic:spPr bwMode="auto">
                    <a:xfrm>
                      <a:off x="0" y="0"/>
                      <a:ext cx="5469255" cy="2165350"/>
                    </a:xfrm>
                    <a:prstGeom prst="rect">
                      <a:avLst/>
                    </a:prstGeom>
                    <a:noFill/>
                    <a:ln w="9525">
                      <a:noFill/>
                      <a:miter lim="800000"/>
                      <a:headEnd/>
                      <a:tailEnd/>
                    </a:ln>
                  </pic:spPr>
                </pic:pic>
              </a:graphicData>
            </a:graphic>
          </wp:inline>
        </w:drawing>
      </w:r>
    </w:p>
    <w:p w:rsidR="00231173" w:rsidRPr="00231173" w:rsidRDefault="00231173" w:rsidP="00231173">
      <w:pPr>
        <w:spacing w:after="0" w:line="240" w:lineRule="auto"/>
        <w:rPr>
          <w:rFonts w:ascii="Times New Roman" w:eastAsia="Times New Roman" w:hAnsi="Times New Roman" w:cs="Times New Roman"/>
          <w:sz w:val="24"/>
          <w:szCs w:val="24"/>
          <w:lang w:eastAsia="fr-FR"/>
        </w:rPr>
      </w:pPr>
    </w:p>
    <w:p w:rsidR="00231173" w:rsidRPr="00231173" w:rsidRDefault="00231173" w:rsidP="006021DD">
      <w:pPr>
        <w:pStyle w:val="Titre1"/>
      </w:pPr>
      <w:bookmarkStart w:id="4" w:name="_Toc505631227"/>
      <w:r w:rsidRPr="00231173">
        <w:t>Données</w:t>
      </w:r>
      <w:bookmarkEnd w:id="4"/>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lang w:eastAsia="fr-FR"/>
        </w:rPr>
        <w:t xml:space="preserve">Grâce à la conception détaillée, nous savons que les classes Stockage, Graphe et TopTen possèdent des structures de données. </w:t>
      </w: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lang w:eastAsia="fr-FR"/>
        </w:rPr>
        <w:t xml:space="preserve">Plusieurs critères ont influencé notre choix de structure: </w:t>
      </w:r>
    </w:p>
    <w:p w:rsidR="00231173" w:rsidRPr="00231173" w:rsidRDefault="00231173" w:rsidP="006021DD">
      <w:pPr>
        <w:spacing w:after="0"/>
        <w:jc w:val="both"/>
        <w:rPr>
          <w:rFonts w:ascii="Arial" w:eastAsia="Times New Roman" w:hAnsi="Arial" w:cs="Arial"/>
          <w:lang w:eastAsia="fr-FR"/>
        </w:rPr>
      </w:pP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Pour la classe Stockage:</w:t>
      </w:r>
    </w:p>
    <w:p w:rsidR="00BE0EBD" w:rsidRPr="006021DD" w:rsidRDefault="00BE0EBD" w:rsidP="006021DD">
      <w:pPr>
        <w:spacing w:after="0"/>
        <w:jc w:val="both"/>
        <w:rPr>
          <w:rFonts w:ascii="Arial" w:eastAsia="Times New Roman" w:hAnsi="Arial" w:cs="Arial"/>
          <w:lang w:eastAsia="fr-FR"/>
        </w:rPr>
      </w:pPr>
      <w:r w:rsidRPr="006021DD">
        <w:rPr>
          <w:rFonts w:ascii="Arial" w:eastAsia="Times New Roman" w:hAnsi="Arial" w:cs="Arial"/>
          <w:lang w:eastAsia="fr-FR"/>
        </w:rPr>
        <w:tab/>
        <w:t>Nous avons pensé à différentes structures de données pour stocker les logs afin d’afficher un top 10 des urls de document les plus consultées ensuite. La classe stockage n’a pas besoin de stocker les logs de manière ordonné. En revanche, il était important de prendre en compte le nombre de fois où la cible (=url du document consultée) a été consulté depuis n’importe quel source (=url du document sur lequel se trouvait le navigateur quand il a effectué sa requête).  Par conséquent, il</w:t>
      </w:r>
      <w:r w:rsidR="005158B2" w:rsidRPr="006021DD">
        <w:rPr>
          <w:rFonts w:ascii="Arial" w:eastAsia="Times New Roman" w:hAnsi="Arial" w:cs="Arial"/>
          <w:lang w:eastAsia="fr-FR"/>
        </w:rPr>
        <w:t xml:space="preserve"> nous fallait une structure de d</w:t>
      </w:r>
      <w:r w:rsidRPr="006021DD">
        <w:rPr>
          <w:rFonts w:ascii="Arial" w:eastAsia="Times New Roman" w:hAnsi="Arial" w:cs="Arial"/>
          <w:lang w:eastAsia="fr-FR"/>
        </w:rPr>
        <w:t xml:space="preserve">onnées capable de stocker la cible associé à son nombre de hits. Nous avons éliminé les structures séquentielles dont la complexité en recherche ou pour ajouter n’était pas optimale. Nous nous sommes penchés vers les conteneurs associatifs suivants : ABR et table de hachage. Après une évaluation des performances en fonction de nos contraintes, nous avons choisi la solution de la table de hachage. En effet, pour rechercher un élément, la </w:t>
      </w:r>
      <w:r w:rsidR="005158B2" w:rsidRPr="006021DD">
        <w:rPr>
          <w:rFonts w:ascii="Arial" w:eastAsia="Times New Roman" w:hAnsi="Arial" w:cs="Arial"/>
          <w:lang w:eastAsia="fr-FR"/>
        </w:rPr>
        <w:t>complexité</w:t>
      </w:r>
      <w:r w:rsidRPr="006021DD">
        <w:rPr>
          <w:rFonts w:ascii="Arial" w:eastAsia="Times New Roman" w:hAnsi="Arial" w:cs="Arial"/>
          <w:lang w:eastAsia="fr-FR"/>
        </w:rPr>
        <w:t xml:space="preserve"> en temps est O(1) alors que pour un ABR la complexité en temps est O(log(n)).</w:t>
      </w:r>
      <w:r w:rsidR="005158B2" w:rsidRPr="006021DD">
        <w:rPr>
          <w:rFonts w:ascii="Arial" w:eastAsia="Times New Roman" w:hAnsi="Arial" w:cs="Arial"/>
          <w:lang w:eastAsia="fr-FR"/>
        </w:rPr>
        <w:t xml:space="preserve"> Comme la clé est unique, il n’y a pas de conflit (ou alors on incrémente le nombre de hits) et la performance en terme de vitesse d’exécution est meilleure.</w:t>
      </w:r>
      <w:r w:rsidR="00BA7D9C" w:rsidRPr="006021DD">
        <w:rPr>
          <w:rFonts w:ascii="Arial" w:eastAsia="Times New Roman" w:hAnsi="Arial" w:cs="Arial"/>
          <w:lang w:eastAsia="fr-FR"/>
        </w:rPr>
        <w:t xml:space="preserve"> </w:t>
      </w:r>
      <w:r w:rsidR="006E6A7F" w:rsidRPr="006021DD">
        <w:rPr>
          <w:rFonts w:ascii="Arial" w:eastAsia="Times New Roman" w:hAnsi="Arial" w:cs="Arial"/>
          <w:lang w:eastAsia="fr-FR"/>
        </w:rPr>
        <w:t>Nous avons privilégié la rapidité par rapport à la mémoire car les fichiers logs peuvent être conséquents et le traitement se faisant en local, nous n’avons pas de limitation mémoire.</w:t>
      </w:r>
    </w:p>
    <w:p w:rsidR="006E6A7F" w:rsidRPr="006021DD" w:rsidRDefault="006E6A7F" w:rsidP="006021DD">
      <w:pPr>
        <w:spacing w:after="0"/>
        <w:jc w:val="both"/>
        <w:rPr>
          <w:rFonts w:ascii="Arial" w:eastAsia="Times New Roman" w:hAnsi="Arial" w:cs="Arial"/>
          <w:lang w:eastAsia="fr-FR"/>
        </w:rPr>
      </w:pPr>
    </w:p>
    <w:p w:rsidR="00231173" w:rsidRPr="00231173"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Pour la classe TopTen:</w:t>
      </w:r>
    </w:p>
    <w:p w:rsidR="00231173" w:rsidRPr="006021DD" w:rsidRDefault="006E6A7F" w:rsidP="006021DD">
      <w:pPr>
        <w:spacing w:after="0"/>
        <w:ind w:firstLine="708"/>
        <w:jc w:val="both"/>
        <w:rPr>
          <w:rFonts w:ascii="Arial" w:eastAsia="Times New Roman" w:hAnsi="Arial" w:cs="Arial"/>
          <w:lang w:eastAsia="fr-FR"/>
        </w:rPr>
      </w:pPr>
      <w:r w:rsidRPr="006021DD">
        <w:rPr>
          <w:rFonts w:ascii="Arial" w:eastAsia="Times New Roman" w:hAnsi="Arial" w:cs="Arial"/>
          <w:lang w:eastAsia="fr-FR"/>
        </w:rPr>
        <w:t>Pour afficher le top 10 des cibles les plus consultées, les contraintes étaient les suivantes :</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Un top 10 nécessite un classement donc besoin d’une structure ordonnée suivant le nombre de hits</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Plusieurs fichiers peuvent avoir le même nombre de hits</w:t>
      </w:r>
    </w:p>
    <w:p w:rsidR="006E6A7F" w:rsidRPr="006021DD" w:rsidRDefault="006E6A7F"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lastRenderedPageBreak/>
        <w:t>Afficher le top 10 avec le nombre de hits et la cible associée à ce nombre</w:t>
      </w:r>
    </w:p>
    <w:p w:rsidR="006E6A7F" w:rsidRPr="006021DD" w:rsidRDefault="006E6A7F" w:rsidP="006021DD">
      <w:pPr>
        <w:spacing w:after="0"/>
        <w:jc w:val="both"/>
        <w:rPr>
          <w:rFonts w:ascii="Arial" w:eastAsia="Times New Roman" w:hAnsi="Arial" w:cs="Arial"/>
          <w:lang w:eastAsia="fr-FR"/>
        </w:rPr>
      </w:pPr>
      <w:r w:rsidRPr="006021DD">
        <w:rPr>
          <w:rFonts w:ascii="Arial" w:eastAsia="Times New Roman" w:hAnsi="Arial" w:cs="Arial"/>
          <w:lang w:eastAsia="fr-FR"/>
        </w:rPr>
        <w:t>Pour respecter ces contraintes, la solution présentant le meilleur ratio vitesse/mémoire était l’arbre binaire de recherche. Pour remplir cette ABR, nous parcourons une fois la première strcture de données (table de hachage de stockage) et nous insérons dans l’ABR le couple clé/valeur suivant : cible/nombre de hits en inversant cette fois-ci la clé et la valeur. L’ABR présente l’avantage de trier au moment de l’insertion en fonction du nombre de hits (la clé) tout en gardant l’association avec sa cible (la valeur ici). Pour trouver les dix cibles les plus consultées, il ne nous reste plus qu’à parcourir les dix premières valeurs en partant de la droite et de les afficher dans l’ordre.</w:t>
      </w:r>
    </w:p>
    <w:p w:rsidR="000325CB" w:rsidRPr="006021DD" w:rsidRDefault="000325CB" w:rsidP="006021DD">
      <w:pPr>
        <w:spacing w:after="0"/>
        <w:jc w:val="both"/>
        <w:rPr>
          <w:rFonts w:ascii="Arial" w:eastAsia="Times New Roman" w:hAnsi="Arial" w:cs="Arial"/>
          <w:lang w:eastAsia="fr-FR"/>
        </w:rPr>
      </w:pPr>
      <w:r w:rsidRPr="006021DD">
        <w:rPr>
          <w:rFonts w:ascii="Arial" w:eastAsia="Times New Roman" w:hAnsi="Arial" w:cs="Arial"/>
          <w:lang w:eastAsia="fr-FR"/>
        </w:rPr>
        <w:t xml:space="preserve">En </w:t>
      </w:r>
      <w:r w:rsidR="005F5747" w:rsidRPr="006021DD">
        <w:rPr>
          <w:rFonts w:ascii="Arial" w:eastAsia="Times New Roman" w:hAnsi="Arial" w:cs="Arial"/>
          <w:lang w:eastAsia="fr-FR"/>
        </w:rPr>
        <w:t>termes</w:t>
      </w:r>
      <w:r w:rsidRPr="006021DD">
        <w:rPr>
          <w:rFonts w:ascii="Arial" w:eastAsia="Times New Roman" w:hAnsi="Arial" w:cs="Arial"/>
          <w:lang w:eastAsia="fr-FR"/>
        </w:rPr>
        <w:t xml:space="preserve"> de mémoire, stocker une deuxième fois les logs dans une autre structure est assez couteux mais de la même manière nous avons privilégié la rapidité.</w:t>
      </w:r>
    </w:p>
    <w:p w:rsidR="005F5747" w:rsidRPr="006021DD" w:rsidRDefault="005F5747" w:rsidP="006021DD">
      <w:pPr>
        <w:spacing w:after="0"/>
        <w:jc w:val="both"/>
        <w:rPr>
          <w:rFonts w:ascii="Arial" w:eastAsia="Times New Roman" w:hAnsi="Arial" w:cs="Arial"/>
          <w:lang w:eastAsia="fr-FR"/>
        </w:rPr>
      </w:pPr>
    </w:p>
    <w:p w:rsidR="00231173" w:rsidRPr="006021DD" w:rsidRDefault="00231173" w:rsidP="006021DD">
      <w:pPr>
        <w:spacing w:after="0"/>
        <w:jc w:val="both"/>
        <w:rPr>
          <w:rFonts w:ascii="Arial" w:eastAsia="Times New Roman" w:hAnsi="Arial" w:cs="Arial"/>
          <w:lang w:eastAsia="fr-FR"/>
        </w:rPr>
      </w:pPr>
      <w:r w:rsidRPr="00231173">
        <w:rPr>
          <w:rFonts w:ascii="Arial" w:eastAsia="Times New Roman" w:hAnsi="Arial" w:cs="Arial"/>
          <w:color w:val="000000"/>
          <w:u w:val="single"/>
          <w:lang w:eastAsia="fr-FR"/>
        </w:rPr>
        <w:t>Pour la classe Graphe:</w:t>
      </w:r>
    </w:p>
    <w:p w:rsidR="00231173" w:rsidRPr="006021DD" w:rsidRDefault="005F5747" w:rsidP="006021DD">
      <w:pPr>
        <w:pStyle w:val="Paragraphedeliste"/>
        <w:spacing w:after="0"/>
        <w:jc w:val="both"/>
        <w:rPr>
          <w:rFonts w:ascii="Arial" w:eastAsia="Times New Roman" w:hAnsi="Arial" w:cs="Arial"/>
          <w:lang w:eastAsia="fr-FR"/>
        </w:rPr>
      </w:pPr>
      <w:r w:rsidRPr="006021DD">
        <w:rPr>
          <w:rFonts w:ascii="Arial" w:eastAsia="Times New Roman" w:hAnsi="Arial" w:cs="Arial"/>
          <w:lang w:eastAsia="fr-FR"/>
        </w:rPr>
        <w:t>Pour cette classe, nous avons deux structures de données. Les contraintes étaient les suivantes :</w:t>
      </w:r>
    </w:p>
    <w:p w:rsidR="005F5747" w:rsidRPr="006021DD" w:rsidRDefault="005F5747"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Stocker la source, la cible atteinte associée et le nombre de fois où cette cible est atteinte depuis cette source.</w:t>
      </w:r>
    </w:p>
    <w:p w:rsidR="005F5747" w:rsidRPr="006021DD" w:rsidRDefault="005F5747" w:rsidP="006021DD">
      <w:pPr>
        <w:pStyle w:val="Paragraphedeliste"/>
        <w:numPr>
          <w:ilvl w:val="1"/>
          <w:numId w:val="10"/>
        </w:numPr>
        <w:spacing w:after="0"/>
        <w:jc w:val="both"/>
        <w:rPr>
          <w:rFonts w:ascii="Arial" w:eastAsia="Times New Roman" w:hAnsi="Arial" w:cs="Arial"/>
          <w:lang w:eastAsia="fr-FR"/>
        </w:rPr>
      </w:pPr>
      <w:r w:rsidRPr="006021DD">
        <w:rPr>
          <w:rFonts w:ascii="Arial" w:eastAsia="Times New Roman" w:hAnsi="Arial" w:cs="Arial"/>
          <w:lang w:eastAsia="fr-FR"/>
        </w:rPr>
        <w:t>Description textuelle précise pour l’outil GraphViz</w:t>
      </w:r>
    </w:p>
    <w:p w:rsidR="006021DD" w:rsidRPr="006021DD" w:rsidRDefault="005F5747" w:rsidP="006021DD">
      <w:pPr>
        <w:spacing w:after="0"/>
        <w:jc w:val="both"/>
        <w:rPr>
          <w:rFonts w:ascii="Arial" w:eastAsia="Times New Roman" w:hAnsi="Arial" w:cs="Arial"/>
          <w:lang w:eastAsia="fr-FR"/>
        </w:rPr>
      </w:pPr>
      <w:r w:rsidRPr="006021DD">
        <w:rPr>
          <w:rFonts w:ascii="Arial" w:eastAsia="Times New Roman" w:hAnsi="Arial" w:cs="Arial"/>
          <w:lang w:eastAsia="fr-FR"/>
        </w:rPr>
        <w:t>Cette contrainte princ</w:t>
      </w:r>
      <w:r w:rsidR="006021DD" w:rsidRPr="006021DD">
        <w:rPr>
          <w:rFonts w:ascii="Arial" w:eastAsia="Times New Roman" w:hAnsi="Arial" w:cs="Arial"/>
          <w:lang w:eastAsia="fr-FR"/>
        </w:rPr>
        <w:t xml:space="preserve">pale ainsi que le format de la description textuelle d’un graphe pour utiliser l’outil GraphViz nous a amené à choisir pour cette classe deux structures de données. En effet, en plus de stocker les informations source </w:t>
      </w:r>
      <w:r w:rsidR="006021DD" w:rsidRPr="006021DD">
        <w:rPr>
          <w:rFonts w:ascii="Arial" w:eastAsia="Times New Roman" w:hAnsi="Arial" w:cs="Arial"/>
          <w:lang w:eastAsia="fr-FR"/>
        </w:rPr>
        <w:sym w:font="Wingdings" w:char="F0E0"/>
      </w:r>
      <w:r w:rsidR="006021DD" w:rsidRPr="006021DD">
        <w:rPr>
          <w:rFonts w:ascii="Arial" w:eastAsia="Times New Roman" w:hAnsi="Arial" w:cs="Arial"/>
          <w:lang w:eastAsia="fr-FR"/>
        </w:rPr>
        <w:t xml:space="preserve"> cible et le nombre d’occurrence, il fallait dans la description textuelle associé un nom unique à chaque url du document consultée. Pour cela, nous avons choisi de les différencier par un identifiant distinct. Ainsi, nous avons une structure qui doit stocker la cible ou source de manière unique avec un identifiant et une structure pour stocker la source et la cible associé au nombre d’occurrence de cette même requête. Pour les deux strcutres, nous n’avons pas besoin que celles-ci soit ordonnées. Nous avons besoin d’y accéder rapidement en recherche. La solution que nous avons retenue est une table de hachage pour les deux. La complexité en recherche est O(1). </w:t>
      </w:r>
    </w:p>
    <w:p w:rsidR="006021DD" w:rsidRDefault="006021DD" w:rsidP="005F5747">
      <w:pPr>
        <w:spacing w:after="0" w:line="240" w:lineRule="auto"/>
        <w:rPr>
          <w:rFonts w:ascii="Times New Roman" w:eastAsia="Times New Roman" w:hAnsi="Times New Roman" w:cs="Times New Roman"/>
          <w:sz w:val="24"/>
          <w:szCs w:val="24"/>
          <w:lang w:eastAsia="fr-FR"/>
        </w:rPr>
      </w:pPr>
    </w:p>
    <w:p w:rsidR="006021DD" w:rsidRDefault="006021DD" w:rsidP="006021DD">
      <w:pPr>
        <w:pStyle w:val="Titre1"/>
      </w:pPr>
      <w:bookmarkStart w:id="5" w:name="_Toc505631228"/>
      <w:r>
        <w:t>Schémas des structures de données</w:t>
      </w:r>
      <w:bookmarkEnd w:id="5"/>
    </w:p>
    <w:p w:rsidR="006617CA" w:rsidRDefault="006617CA" w:rsidP="006617CA">
      <w:pPr>
        <w:pStyle w:val="Titre2"/>
      </w:pPr>
      <w:r>
        <w:t>Table de hachage </w:t>
      </w:r>
    </w:p>
    <w:p w:rsidR="006617CA" w:rsidRPr="006617CA" w:rsidRDefault="006617CA" w:rsidP="006617CA">
      <w:r>
        <w:tab/>
      </w:r>
    </w:p>
    <w:p w:rsidR="008D31D4" w:rsidRDefault="00CB22B0" w:rsidP="006021DD">
      <w:pPr>
        <w:pStyle w:val="Titre1"/>
      </w:pPr>
      <w:bookmarkStart w:id="6" w:name="_Toc505631229"/>
      <w:r>
        <w:t>Con</w:t>
      </w:r>
      <w:r w:rsidR="006021DD">
        <w:t>clusion et axes d’amélioration</w:t>
      </w:r>
      <w:bookmarkEnd w:id="6"/>
      <w:r w:rsidR="006021DD">
        <w:t> </w:t>
      </w:r>
    </w:p>
    <w:p w:rsidR="00C11B6A" w:rsidRPr="006021DD" w:rsidRDefault="00CB22B0" w:rsidP="006021DD">
      <w:pPr>
        <w:jc w:val="both"/>
        <w:rPr>
          <w:rFonts w:ascii="Arial" w:hAnsi="Arial" w:cs="Arial"/>
        </w:rPr>
      </w:pPr>
      <w:r w:rsidRPr="006021DD">
        <w:rPr>
          <w:rFonts w:ascii="Arial" w:hAnsi="Arial" w:cs="Arial"/>
        </w:rPr>
        <w:t xml:space="preserve">Nous avons rencontrés des difficultés pendant la réalisation de ce TP. </w:t>
      </w:r>
    </w:p>
    <w:p w:rsidR="00C11B6A" w:rsidRPr="006021DD" w:rsidRDefault="00CB22B0" w:rsidP="006021DD">
      <w:pPr>
        <w:pStyle w:val="Paragraphedeliste"/>
        <w:numPr>
          <w:ilvl w:val="0"/>
          <w:numId w:val="2"/>
        </w:numPr>
        <w:jc w:val="both"/>
        <w:rPr>
          <w:rFonts w:ascii="Arial" w:hAnsi="Arial" w:cs="Arial"/>
        </w:rPr>
      </w:pPr>
      <w:r w:rsidRPr="006021DD">
        <w:rPr>
          <w:rFonts w:ascii="Arial" w:hAnsi="Arial" w:cs="Arial"/>
        </w:rPr>
        <w:lastRenderedPageBreak/>
        <w:t xml:space="preserve">La première fut d’utiliser à bon escient la STL avec laquelle nous n’étions pas encore familiers. C’était la première fois que nous utilisions les structures de données et leurs méthodes associées. Nous avons essayés de les exploiter au mieux. </w:t>
      </w:r>
    </w:p>
    <w:p w:rsidR="00CB22B0" w:rsidRPr="006021DD" w:rsidRDefault="00CB22B0" w:rsidP="006021DD">
      <w:pPr>
        <w:pStyle w:val="Paragraphedeliste"/>
        <w:numPr>
          <w:ilvl w:val="0"/>
          <w:numId w:val="2"/>
        </w:numPr>
        <w:jc w:val="both"/>
        <w:rPr>
          <w:rFonts w:ascii="Arial" w:hAnsi="Arial" w:cs="Arial"/>
        </w:rPr>
      </w:pPr>
      <w:r w:rsidRPr="006021DD">
        <w:rPr>
          <w:rFonts w:ascii="Arial" w:hAnsi="Arial" w:cs="Arial"/>
        </w:rPr>
        <w:t xml:space="preserve">De plus, nous avons rencontrés des difficultés concernant les nombreux détails à prendre en compte. Lors de la première batterie de tests que nous avons voulus exécuter, nous nous sommes </w:t>
      </w:r>
      <w:r w:rsidR="00550D8B" w:rsidRPr="006021DD">
        <w:rPr>
          <w:rFonts w:ascii="Arial" w:hAnsi="Arial" w:cs="Arial"/>
        </w:rPr>
        <w:t>aperçus</w:t>
      </w:r>
      <w:r w:rsidRPr="006021DD">
        <w:rPr>
          <w:rFonts w:ascii="Arial" w:hAnsi="Arial" w:cs="Arial"/>
        </w:rPr>
        <w:t xml:space="preserve"> qu’il y avait plein de cas particuliers </w:t>
      </w:r>
      <w:r w:rsidR="00550D8B" w:rsidRPr="006021DD">
        <w:rPr>
          <w:rFonts w:ascii="Arial" w:hAnsi="Arial" w:cs="Arial"/>
        </w:rPr>
        <w:t>que nous n’avions pas pris</w:t>
      </w:r>
      <w:r w:rsidRPr="006021DD">
        <w:rPr>
          <w:rFonts w:ascii="Arial" w:hAnsi="Arial" w:cs="Arial"/>
        </w:rPr>
        <w:t xml:space="preserve"> en compte. Par exemple, lorsque l’utilisateur rentre plusieurs fois le même argument ou rentre une option ‘-t’ valide mais dont l’heure qui suit n’est pas un nombre. Nous avons donc pu constater l’importance des tests pour perfectionner notre code et le rendre le plus sûr possible.</w:t>
      </w:r>
    </w:p>
    <w:p w:rsidR="00C11B6A" w:rsidRPr="006021DD" w:rsidRDefault="00C11B6A" w:rsidP="006021DD">
      <w:pPr>
        <w:pStyle w:val="Paragraphedeliste"/>
        <w:numPr>
          <w:ilvl w:val="0"/>
          <w:numId w:val="2"/>
        </w:numPr>
        <w:jc w:val="both"/>
        <w:rPr>
          <w:rFonts w:ascii="Arial" w:hAnsi="Arial" w:cs="Arial"/>
        </w:rPr>
      </w:pPr>
      <w:r w:rsidRPr="006021DD">
        <w:rPr>
          <w:rFonts w:ascii="Arial" w:hAnsi="Arial" w:cs="Arial"/>
        </w:rPr>
        <w:t xml:space="preserve">Concevoir l’application en fonction des différentes structures de données auxquels nous pouvions </w:t>
      </w:r>
      <w:r w:rsidR="00955A77" w:rsidRPr="006021DD">
        <w:rPr>
          <w:rFonts w:ascii="Arial" w:hAnsi="Arial" w:cs="Arial"/>
        </w:rPr>
        <w:t>penser</w:t>
      </w:r>
      <w:r w:rsidRPr="006021DD">
        <w:rPr>
          <w:rFonts w:ascii="Arial" w:hAnsi="Arial" w:cs="Arial"/>
        </w:rPr>
        <w:t xml:space="preserve"> et réfléchir sur la plus approprié pour notre application.</w:t>
      </w:r>
    </w:p>
    <w:p w:rsidR="001F010B" w:rsidRPr="006021DD" w:rsidRDefault="00CB22B0" w:rsidP="006021DD">
      <w:pPr>
        <w:jc w:val="both"/>
        <w:rPr>
          <w:rFonts w:ascii="Arial" w:hAnsi="Arial" w:cs="Arial"/>
        </w:rPr>
      </w:pPr>
      <w:r w:rsidRPr="006021DD">
        <w:rPr>
          <w:rFonts w:ascii="Arial" w:hAnsi="Arial" w:cs="Arial"/>
        </w:rPr>
        <w:t>Concernant les axes d’améliorations envisageables</w:t>
      </w:r>
      <w:r w:rsidR="001F010B" w:rsidRPr="006021DD">
        <w:rPr>
          <w:rFonts w:ascii="Arial" w:hAnsi="Arial" w:cs="Arial"/>
        </w:rPr>
        <w:t>, nous en avons retenues plusieurs :</w:t>
      </w:r>
    </w:p>
    <w:p w:rsidR="001F010B" w:rsidRPr="006021DD" w:rsidRDefault="001F010B" w:rsidP="006021DD">
      <w:pPr>
        <w:pStyle w:val="Paragraphedeliste"/>
        <w:numPr>
          <w:ilvl w:val="0"/>
          <w:numId w:val="1"/>
        </w:numPr>
        <w:jc w:val="both"/>
        <w:rPr>
          <w:rFonts w:ascii="Arial" w:hAnsi="Arial" w:cs="Arial"/>
        </w:rPr>
      </w:pPr>
      <w:r w:rsidRPr="006021DD">
        <w:rPr>
          <w:rFonts w:ascii="Arial" w:hAnsi="Arial" w:cs="Arial"/>
        </w:rPr>
        <w:t>L</w:t>
      </w:r>
      <w:r w:rsidR="00CB22B0" w:rsidRPr="006021DD">
        <w:rPr>
          <w:rFonts w:ascii="Arial" w:hAnsi="Arial" w:cs="Arial"/>
        </w:rPr>
        <w:t xml:space="preserve">a lisibilité du code </w:t>
      </w:r>
      <w:r w:rsidR="00550D8B" w:rsidRPr="006021DD">
        <w:rPr>
          <w:rFonts w:ascii="Arial" w:hAnsi="Arial" w:cs="Arial"/>
        </w:rPr>
        <w:t>est un axe principal. Certaines méthodes pourraient être optimisés comme par exemple la méthode Choisir () de la classe Commande. Nous pourrions penser par exemple à créer une classe supplémentaire Option qui stockerait les différentes options et contiendraient plusieurs méthodes séparées gérant chaque option. Au moment de la conception, nous n’avions pas pensé qu’il faudrait prendre autant de cas particulier en compte ce qui a alourdit le code au fur et à mesure de la réalisation des tests</w:t>
      </w:r>
      <w:r w:rsidRPr="006021DD">
        <w:rPr>
          <w:rFonts w:ascii="Arial" w:hAnsi="Arial" w:cs="Arial"/>
        </w:rPr>
        <w:t xml:space="preserve">. </w:t>
      </w:r>
    </w:p>
    <w:p w:rsidR="001F010B" w:rsidRPr="006021DD" w:rsidRDefault="001F010B" w:rsidP="006021DD">
      <w:pPr>
        <w:pStyle w:val="Paragraphedeliste"/>
        <w:numPr>
          <w:ilvl w:val="0"/>
          <w:numId w:val="1"/>
        </w:numPr>
        <w:jc w:val="both"/>
        <w:rPr>
          <w:rFonts w:ascii="Arial" w:hAnsi="Arial" w:cs="Arial"/>
        </w:rPr>
      </w:pPr>
      <w:r w:rsidRPr="006021DD">
        <w:rPr>
          <w:rFonts w:ascii="Arial" w:hAnsi="Arial" w:cs="Arial"/>
        </w:rPr>
        <w:t xml:space="preserve">Les messages d’erreurs ne sont pas toujours très précis. De par notre solution, il faudrait rajouter de nombreuses clauses if/else ce que nous avons décidés de ne pas faire pour ne pas que le code ne soit trop lourd. </w:t>
      </w:r>
    </w:p>
    <w:p w:rsidR="001F010B" w:rsidRPr="006021DD" w:rsidRDefault="00D64878" w:rsidP="006021DD">
      <w:pPr>
        <w:pStyle w:val="Paragraphedeliste"/>
        <w:numPr>
          <w:ilvl w:val="0"/>
          <w:numId w:val="1"/>
        </w:numPr>
        <w:jc w:val="both"/>
        <w:rPr>
          <w:rFonts w:ascii="Arial" w:hAnsi="Arial" w:cs="Arial"/>
        </w:rPr>
      </w:pPr>
      <w:r w:rsidRPr="006021DD">
        <w:rPr>
          <w:rFonts w:ascii="Arial" w:hAnsi="Arial" w:cs="Arial"/>
        </w:rPr>
        <w:t>Il existe surement des</w:t>
      </w:r>
      <w:r w:rsidR="001F010B" w:rsidRPr="006021DD">
        <w:rPr>
          <w:rFonts w:ascii="Arial" w:hAnsi="Arial" w:cs="Arial"/>
        </w:rPr>
        <w:t xml:space="preserve"> scénarios auxquels nous n’a</w:t>
      </w:r>
      <w:r w:rsidRPr="006021DD">
        <w:rPr>
          <w:rFonts w:ascii="Arial" w:hAnsi="Arial" w:cs="Arial"/>
        </w:rPr>
        <w:t>vons pas forcément pensé et pour lesquels notre programme ne fonctionnerait pas comme il le faut.</w:t>
      </w:r>
    </w:p>
    <w:p w:rsidR="00D64878" w:rsidRPr="006021DD" w:rsidRDefault="00D64878" w:rsidP="006021DD">
      <w:pPr>
        <w:pStyle w:val="Paragraphedeliste"/>
        <w:numPr>
          <w:ilvl w:val="0"/>
          <w:numId w:val="1"/>
        </w:numPr>
        <w:jc w:val="both"/>
        <w:rPr>
          <w:rFonts w:ascii="Arial" w:hAnsi="Arial" w:cs="Arial"/>
        </w:rPr>
      </w:pPr>
      <w:r w:rsidRPr="006021DD">
        <w:rPr>
          <w:rFonts w:ascii="Arial" w:hAnsi="Arial" w:cs="Arial"/>
        </w:rPr>
        <w:t xml:space="preserve">D’autres fonctionnalités pourraient être prise en compte par exemple la gestion des status code, des paramètres dans l’URL ou des méthodes http. On pourrait penser à interagir avec l’utilisateur pour lui demander son souhait de les prendre en compte ou non. </w:t>
      </w:r>
    </w:p>
    <w:p w:rsidR="00D64878" w:rsidRPr="006021DD" w:rsidRDefault="00D64878" w:rsidP="006021DD">
      <w:pPr>
        <w:pStyle w:val="Paragraphedeliste"/>
        <w:numPr>
          <w:ilvl w:val="0"/>
          <w:numId w:val="1"/>
        </w:numPr>
        <w:jc w:val="both"/>
        <w:rPr>
          <w:rFonts w:ascii="Arial" w:hAnsi="Arial" w:cs="Arial"/>
        </w:rPr>
      </w:pPr>
      <w:r w:rsidRPr="006021DD">
        <w:rPr>
          <w:rFonts w:ascii="Arial" w:hAnsi="Arial" w:cs="Arial"/>
        </w:rPr>
        <w:t>Enfin, le code pourrait bénéficier d’une réelle optimisation avec une</w:t>
      </w:r>
      <w:r w:rsidR="00955A77">
        <w:rPr>
          <w:rFonts w:ascii="Arial" w:hAnsi="Arial" w:cs="Arial"/>
        </w:rPr>
        <w:t xml:space="preserve"> </w:t>
      </w:r>
      <w:r w:rsidRPr="006021DD">
        <w:rPr>
          <w:rFonts w:ascii="Arial" w:hAnsi="Arial" w:cs="Arial"/>
        </w:rPr>
        <w:t>meilleure maitrise de la STL et des fonctionnalités qu’elles proposent.</w:t>
      </w:r>
    </w:p>
    <w:p w:rsidR="00D11495" w:rsidRPr="006021DD" w:rsidRDefault="00D11495" w:rsidP="006021DD">
      <w:pPr>
        <w:jc w:val="both"/>
        <w:rPr>
          <w:rFonts w:ascii="Arial" w:hAnsi="Arial" w:cs="Arial"/>
        </w:rPr>
      </w:pPr>
    </w:p>
    <w:p w:rsidR="00D11495" w:rsidRPr="006021DD" w:rsidRDefault="00D11495" w:rsidP="006021DD">
      <w:pPr>
        <w:jc w:val="both"/>
        <w:rPr>
          <w:rFonts w:ascii="Arial" w:hAnsi="Arial" w:cs="Arial"/>
        </w:rPr>
      </w:pPr>
    </w:p>
    <w:sectPr w:rsidR="00D11495" w:rsidRPr="006021DD" w:rsidSect="00493D17">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7BB4" w:rsidRDefault="001D7BB4" w:rsidP="00837BA9">
      <w:pPr>
        <w:spacing w:after="0" w:line="240" w:lineRule="auto"/>
      </w:pPr>
      <w:r>
        <w:separator/>
      </w:r>
    </w:p>
  </w:endnote>
  <w:endnote w:type="continuationSeparator" w:id="0">
    <w:p w:rsidR="001D7BB4" w:rsidRDefault="001D7BB4" w:rsidP="00837B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9078F9">
      <w:trPr>
        <w:trHeight w:val="151"/>
      </w:trPr>
      <w:tc>
        <w:tcPr>
          <w:tcW w:w="2250" w:type="pct"/>
          <w:tcBorders>
            <w:bottom w:val="single" w:sz="4" w:space="0" w:color="4F81BD" w:themeColor="accent1"/>
          </w:tcBorders>
        </w:tcPr>
        <w:p w:rsidR="009078F9" w:rsidRDefault="009078F9">
          <w:pPr>
            <w:pStyle w:val="En-tte"/>
            <w:rPr>
              <w:rFonts w:asciiTheme="majorHAnsi" w:eastAsiaTheme="majorEastAsia" w:hAnsiTheme="majorHAnsi" w:cstheme="majorBidi"/>
              <w:b/>
              <w:bCs/>
            </w:rPr>
          </w:pPr>
        </w:p>
      </w:tc>
      <w:tc>
        <w:tcPr>
          <w:tcW w:w="500" w:type="pct"/>
          <w:vMerge w:val="restart"/>
          <w:noWrap/>
          <w:vAlign w:val="center"/>
        </w:tcPr>
        <w:p w:rsidR="009078F9" w:rsidRDefault="009078F9">
          <w:pPr>
            <w:pStyle w:val="Sansinterligne"/>
            <w:rPr>
              <w:rFonts w:asciiTheme="majorHAnsi" w:hAnsiTheme="majorHAnsi"/>
            </w:rPr>
          </w:pPr>
          <w:r>
            <w:rPr>
              <w:rFonts w:asciiTheme="majorHAnsi" w:hAnsiTheme="majorHAnsi"/>
              <w:b/>
            </w:rPr>
            <w:t xml:space="preserve">Page </w:t>
          </w:r>
          <w:fldSimple w:instr=" PAGE  \* MERGEFORMAT ">
            <w:r w:rsidR="00C11EDF" w:rsidRPr="00C11EDF">
              <w:rPr>
                <w:rFonts w:asciiTheme="majorHAnsi" w:hAnsiTheme="majorHAnsi"/>
                <w:b/>
                <w:noProof/>
              </w:rPr>
              <w:t>7</w:t>
            </w:r>
          </w:fldSimple>
        </w:p>
      </w:tc>
      <w:tc>
        <w:tcPr>
          <w:tcW w:w="2250" w:type="pct"/>
          <w:tcBorders>
            <w:bottom w:val="single" w:sz="4" w:space="0" w:color="4F81BD" w:themeColor="accent1"/>
          </w:tcBorders>
        </w:tcPr>
        <w:p w:rsidR="009078F9" w:rsidRDefault="009078F9">
          <w:pPr>
            <w:pStyle w:val="En-tte"/>
            <w:rPr>
              <w:rFonts w:asciiTheme="majorHAnsi" w:eastAsiaTheme="majorEastAsia" w:hAnsiTheme="majorHAnsi" w:cstheme="majorBidi"/>
              <w:b/>
              <w:bCs/>
            </w:rPr>
          </w:pPr>
        </w:p>
      </w:tc>
    </w:tr>
    <w:tr w:rsidR="009078F9">
      <w:trPr>
        <w:trHeight w:val="150"/>
      </w:trPr>
      <w:tc>
        <w:tcPr>
          <w:tcW w:w="2250" w:type="pct"/>
          <w:tcBorders>
            <w:top w:val="single" w:sz="4" w:space="0" w:color="4F81BD" w:themeColor="accent1"/>
          </w:tcBorders>
        </w:tcPr>
        <w:p w:rsidR="009078F9" w:rsidRDefault="009078F9">
          <w:pPr>
            <w:pStyle w:val="En-tte"/>
            <w:rPr>
              <w:rFonts w:asciiTheme="majorHAnsi" w:eastAsiaTheme="majorEastAsia" w:hAnsiTheme="majorHAnsi" w:cstheme="majorBidi"/>
              <w:b/>
              <w:bCs/>
            </w:rPr>
          </w:pPr>
        </w:p>
      </w:tc>
      <w:tc>
        <w:tcPr>
          <w:tcW w:w="500" w:type="pct"/>
          <w:vMerge/>
        </w:tcPr>
        <w:p w:rsidR="009078F9" w:rsidRDefault="009078F9">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9078F9" w:rsidRDefault="009078F9">
          <w:pPr>
            <w:pStyle w:val="En-tte"/>
            <w:rPr>
              <w:rFonts w:asciiTheme="majorHAnsi" w:eastAsiaTheme="majorEastAsia" w:hAnsiTheme="majorHAnsi" w:cstheme="majorBidi"/>
              <w:b/>
              <w:bCs/>
            </w:rPr>
          </w:pPr>
        </w:p>
      </w:tc>
    </w:tr>
  </w:tbl>
  <w:p w:rsidR="00837BA9" w:rsidRDefault="00837B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7BB4" w:rsidRDefault="001D7BB4" w:rsidP="00837BA9">
      <w:pPr>
        <w:spacing w:after="0" w:line="240" w:lineRule="auto"/>
      </w:pPr>
      <w:r>
        <w:separator/>
      </w:r>
    </w:p>
  </w:footnote>
  <w:footnote w:type="continuationSeparator" w:id="0">
    <w:p w:rsidR="001D7BB4" w:rsidRDefault="001D7BB4" w:rsidP="00837B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re"/>
      <w:id w:val="349607558"/>
      <w:dataBinding w:prefixMappings="xmlns:ns0='http://schemas.openxmlformats.org/package/2006/metadata/core-properties' xmlns:ns1='http://purl.org/dc/elements/1.1/'" w:xpath="/ns0:coreProperties[1]/ns1:title[1]" w:storeItemID="{6C3C8BC8-F283-45AE-878A-BAB7291924A1}"/>
      <w:text/>
    </w:sdtPr>
    <w:sdtContent>
      <w:p w:rsidR="00837BA9" w:rsidRDefault="00837BA9" w:rsidP="00837BA9">
        <w:pPr>
          <w:pStyle w:val="En-tte"/>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Compte rendu – TP C++ n 4 </w:t>
        </w:r>
      </w:p>
    </w:sdtContent>
  </w:sdt>
  <w:sdt>
    <w:sdtPr>
      <w:rPr>
        <w:color w:val="4F81BD" w:themeColor="accent1"/>
      </w:rPr>
      <w:alias w:val="Sous-titre"/>
      <w:id w:val="-484547980"/>
      <w:dataBinding w:prefixMappings="xmlns:ns0='http://schemas.openxmlformats.org/package/2006/metadata/core-properties' xmlns:ns1='http://purl.org/dc/elements/1.1/'" w:xpath="/ns0:coreProperties[1]/ns1:subject[1]" w:storeItemID="{6C3C8BC8-F283-45AE-878A-BAB7291924A1}"/>
      <w:text/>
    </w:sdtPr>
    <w:sdtContent>
      <w:p w:rsidR="00837BA9" w:rsidRDefault="00837BA9" w:rsidP="00837BA9">
        <w:pPr>
          <w:pStyle w:val="En-tte"/>
          <w:tabs>
            <w:tab w:val="left" w:pos="2580"/>
            <w:tab w:val="left" w:pos="2985"/>
          </w:tabs>
          <w:spacing w:after="120" w:line="276" w:lineRule="auto"/>
          <w:jc w:val="right"/>
          <w:rPr>
            <w:color w:val="4F81BD" w:themeColor="accent1"/>
          </w:rPr>
        </w:pPr>
        <w:r>
          <w:rPr>
            <w:color w:val="4F81BD" w:themeColor="accent1"/>
          </w:rPr>
          <w:t>Analyse de logs apache</w:t>
        </w:r>
      </w:p>
    </w:sdtContent>
  </w:sdt>
  <w:sdt>
    <w:sdtPr>
      <w:rPr>
        <w:color w:val="808080" w:themeColor="text1" w:themeTint="7F"/>
      </w:rPr>
      <w:alias w:val="Auteur"/>
      <w:id w:val="1238979739"/>
      <w:dataBinding w:prefixMappings="xmlns:ns0='http://schemas.openxmlformats.org/package/2006/metadata/core-properties' xmlns:ns1='http://purl.org/dc/elements/1.1/'" w:xpath="/ns0:coreProperties[1]/ns1:creator[1]" w:storeItemID="{6C3C8BC8-F283-45AE-878A-BAB7291924A1}"/>
      <w:text/>
    </w:sdtPr>
    <w:sdtContent>
      <w:p w:rsidR="00837BA9" w:rsidRPr="00837BA9" w:rsidRDefault="00837BA9" w:rsidP="00837BA9">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CHRISTOPHE ETIENNE | WILLIAM OCCELI</w:t>
        </w:r>
      </w:p>
    </w:sdtContent>
  </w:sdt>
  <w:p w:rsidR="00837BA9" w:rsidRDefault="00837BA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AA4"/>
    <w:multiLevelType w:val="multilevel"/>
    <w:tmpl w:val="312C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F6CBC"/>
    <w:multiLevelType w:val="hybridMultilevel"/>
    <w:tmpl w:val="F76CABEA"/>
    <w:lvl w:ilvl="0" w:tplc="CDB40B4E">
      <w:numFmt w:val="bullet"/>
      <w:lvlText w:val="-"/>
      <w:lvlJc w:val="left"/>
      <w:pPr>
        <w:ind w:left="720" w:hanging="360"/>
      </w:pPr>
      <w:rPr>
        <w:rFonts w:ascii="Arial" w:eastAsia="Times New Roman" w:hAnsi="Arial" w:cs="Arial"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A43A88"/>
    <w:multiLevelType w:val="multilevel"/>
    <w:tmpl w:val="7A8A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96232"/>
    <w:multiLevelType w:val="multilevel"/>
    <w:tmpl w:val="ADBA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F71F06"/>
    <w:multiLevelType w:val="hybridMultilevel"/>
    <w:tmpl w:val="410238FC"/>
    <w:lvl w:ilvl="0" w:tplc="2BACCC82">
      <w:numFmt w:val="bullet"/>
      <w:lvlText w:val="-"/>
      <w:lvlJc w:val="left"/>
      <w:pPr>
        <w:ind w:left="390" w:hanging="360"/>
      </w:pPr>
      <w:rPr>
        <w:rFonts w:ascii="Calibri" w:eastAsiaTheme="minorHAnsi" w:hAnsi="Calibri" w:cstheme="minorBid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5">
    <w:nsid w:val="3D1E6314"/>
    <w:multiLevelType w:val="multilevel"/>
    <w:tmpl w:val="8A92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ED2595"/>
    <w:multiLevelType w:val="hybridMultilevel"/>
    <w:tmpl w:val="1626370C"/>
    <w:lvl w:ilvl="0" w:tplc="3F7CCF58">
      <w:numFmt w:val="bullet"/>
      <w:lvlText w:val="-"/>
      <w:lvlJc w:val="left"/>
      <w:pPr>
        <w:ind w:left="720" w:hanging="360"/>
      </w:pPr>
      <w:rPr>
        <w:rFonts w:ascii="Arial" w:eastAsia="Times New Roman" w:hAnsi="Arial" w:cs="Arial" w:hint="default"/>
        <w:color w:val="000000"/>
        <w:sz w:val="22"/>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FE03A4"/>
    <w:multiLevelType w:val="hybridMultilevel"/>
    <w:tmpl w:val="7C7E725E"/>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nsid w:val="55FE2A0D"/>
    <w:multiLevelType w:val="hybridMultilevel"/>
    <w:tmpl w:val="D734A930"/>
    <w:lvl w:ilvl="0" w:tplc="8210223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F10539"/>
    <w:multiLevelType w:val="multilevel"/>
    <w:tmpl w:val="34B8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3"/>
  </w:num>
  <w:num w:numId="4">
    <w:abstractNumId w:val="0"/>
  </w:num>
  <w:num w:numId="5">
    <w:abstractNumId w:val="9"/>
  </w:num>
  <w:num w:numId="6">
    <w:abstractNumId w:val="2"/>
  </w:num>
  <w:num w:numId="7">
    <w:abstractNumId w:val="5"/>
  </w:num>
  <w:num w:numId="8">
    <w:abstractNumId w:val="1"/>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rsids>
    <w:rsidRoot w:val="00CB22B0"/>
    <w:rsid w:val="00001238"/>
    <w:rsid w:val="000325CB"/>
    <w:rsid w:val="001D7BB4"/>
    <w:rsid w:val="001F010B"/>
    <w:rsid w:val="00231173"/>
    <w:rsid w:val="003C0BE8"/>
    <w:rsid w:val="003F0FC6"/>
    <w:rsid w:val="00493D17"/>
    <w:rsid w:val="005158B2"/>
    <w:rsid w:val="00550D8B"/>
    <w:rsid w:val="005F5747"/>
    <w:rsid w:val="006021DD"/>
    <w:rsid w:val="00625961"/>
    <w:rsid w:val="0065586B"/>
    <w:rsid w:val="006617CA"/>
    <w:rsid w:val="006E6A7F"/>
    <w:rsid w:val="00710BF6"/>
    <w:rsid w:val="007C424E"/>
    <w:rsid w:val="00837BA9"/>
    <w:rsid w:val="008C6F4B"/>
    <w:rsid w:val="009078F9"/>
    <w:rsid w:val="00955A77"/>
    <w:rsid w:val="00A9317E"/>
    <w:rsid w:val="00AF458C"/>
    <w:rsid w:val="00BA7D9C"/>
    <w:rsid w:val="00BE0EBD"/>
    <w:rsid w:val="00C11B6A"/>
    <w:rsid w:val="00C11EDF"/>
    <w:rsid w:val="00C42356"/>
    <w:rsid w:val="00CB22B0"/>
    <w:rsid w:val="00CD2432"/>
    <w:rsid w:val="00CF459C"/>
    <w:rsid w:val="00D11495"/>
    <w:rsid w:val="00D41A08"/>
    <w:rsid w:val="00D57DD9"/>
    <w:rsid w:val="00D64878"/>
    <w:rsid w:val="00E92D93"/>
    <w:rsid w:val="00FB75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238"/>
  </w:style>
  <w:style w:type="paragraph" w:styleId="Titre1">
    <w:name w:val="heading 1"/>
    <w:basedOn w:val="Normal"/>
    <w:link w:val="Titre1Car"/>
    <w:uiPriority w:val="9"/>
    <w:qFormat/>
    <w:rsid w:val="002311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17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010B"/>
    <w:pPr>
      <w:ind w:left="720"/>
      <w:contextualSpacing/>
    </w:pPr>
  </w:style>
  <w:style w:type="character" w:customStyle="1" w:styleId="Titre1Car">
    <w:name w:val="Titre 1 Car"/>
    <w:basedOn w:val="Policepardfaut"/>
    <w:link w:val="Titre1"/>
    <w:uiPriority w:val="9"/>
    <w:rsid w:val="0023117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unhideWhenUsed/>
    <w:rsid w:val="002311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31173"/>
    <w:rPr>
      <w:color w:val="0000FF"/>
      <w:u w:val="single"/>
    </w:rPr>
  </w:style>
  <w:style w:type="character" w:customStyle="1" w:styleId="apple-tab-span">
    <w:name w:val="apple-tab-span"/>
    <w:basedOn w:val="Policepardfaut"/>
    <w:rsid w:val="00231173"/>
  </w:style>
  <w:style w:type="paragraph" w:styleId="Textedebulles">
    <w:name w:val="Balloon Text"/>
    <w:basedOn w:val="Normal"/>
    <w:link w:val="TextedebullesCar"/>
    <w:uiPriority w:val="99"/>
    <w:semiHidden/>
    <w:unhideWhenUsed/>
    <w:rsid w:val="002311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1173"/>
    <w:rPr>
      <w:rFonts w:ascii="Tahoma" w:hAnsi="Tahoma" w:cs="Tahoma"/>
      <w:sz w:val="16"/>
      <w:szCs w:val="16"/>
    </w:rPr>
  </w:style>
  <w:style w:type="paragraph" w:styleId="Sansinterligne">
    <w:name w:val="No Spacing"/>
    <w:link w:val="SansinterligneCar"/>
    <w:uiPriority w:val="1"/>
    <w:qFormat/>
    <w:rsid w:val="0023117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31173"/>
    <w:rPr>
      <w:rFonts w:eastAsiaTheme="minorEastAsia"/>
    </w:rPr>
  </w:style>
  <w:style w:type="paragraph" w:styleId="En-ttedetabledesmatires">
    <w:name w:val="TOC Heading"/>
    <w:basedOn w:val="Titre1"/>
    <w:next w:val="Normal"/>
    <w:uiPriority w:val="39"/>
    <w:semiHidden/>
    <w:unhideWhenUsed/>
    <w:qFormat/>
    <w:rsid w:val="006021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TM1">
    <w:name w:val="toc 1"/>
    <w:basedOn w:val="Normal"/>
    <w:next w:val="Normal"/>
    <w:autoRedefine/>
    <w:uiPriority w:val="39"/>
    <w:unhideWhenUsed/>
    <w:rsid w:val="006021DD"/>
    <w:pPr>
      <w:spacing w:after="100"/>
    </w:pPr>
  </w:style>
  <w:style w:type="paragraph" w:styleId="En-tte">
    <w:name w:val="header"/>
    <w:basedOn w:val="Normal"/>
    <w:link w:val="En-tteCar"/>
    <w:uiPriority w:val="99"/>
    <w:unhideWhenUsed/>
    <w:rsid w:val="00837BA9"/>
    <w:pPr>
      <w:tabs>
        <w:tab w:val="center" w:pos="4536"/>
        <w:tab w:val="right" w:pos="9072"/>
      </w:tabs>
      <w:spacing w:after="0" w:line="240" w:lineRule="auto"/>
    </w:pPr>
  </w:style>
  <w:style w:type="character" w:customStyle="1" w:styleId="En-tteCar">
    <w:name w:val="En-tête Car"/>
    <w:basedOn w:val="Policepardfaut"/>
    <w:link w:val="En-tte"/>
    <w:uiPriority w:val="99"/>
    <w:rsid w:val="00837BA9"/>
  </w:style>
  <w:style w:type="paragraph" w:styleId="Pieddepage">
    <w:name w:val="footer"/>
    <w:basedOn w:val="Normal"/>
    <w:link w:val="PieddepageCar"/>
    <w:uiPriority w:val="99"/>
    <w:unhideWhenUsed/>
    <w:rsid w:val="00837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7BA9"/>
  </w:style>
  <w:style w:type="character" w:customStyle="1" w:styleId="Titre2Car">
    <w:name w:val="Titre 2 Car"/>
    <w:basedOn w:val="Policepardfaut"/>
    <w:link w:val="Titre2"/>
    <w:uiPriority w:val="9"/>
    <w:rsid w:val="006617C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637753663">
      <w:bodyDiv w:val="1"/>
      <w:marLeft w:val="0"/>
      <w:marRight w:val="0"/>
      <w:marTop w:val="0"/>
      <w:marBottom w:val="0"/>
      <w:divBdr>
        <w:top w:val="none" w:sz="0" w:space="0" w:color="auto"/>
        <w:left w:val="none" w:sz="0" w:space="0" w:color="auto"/>
        <w:bottom w:val="none" w:sz="0" w:space="0" w:color="auto"/>
        <w:right w:val="none" w:sz="0" w:space="0" w:color="auto"/>
      </w:divBdr>
      <w:divsChild>
        <w:div w:id="615059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913D1C7BBBA4E5CBA30C567DD66F49A"/>
        <w:category>
          <w:name w:val="Général"/>
          <w:gallery w:val="placeholder"/>
        </w:category>
        <w:types>
          <w:type w:val="bbPlcHdr"/>
        </w:types>
        <w:behaviors>
          <w:behavior w:val="content"/>
        </w:behaviors>
        <w:guid w:val="{5B9AF8FD-2A75-432F-81B5-018C98D2AA84}"/>
      </w:docPartPr>
      <w:docPartBody>
        <w:p w:rsidR="00EC2F82" w:rsidRDefault="00A96321" w:rsidP="00A96321">
          <w:pPr>
            <w:pStyle w:val="C913D1C7BBBA4E5CBA30C567DD66F49A"/>
          </w:pPr>
          <w:r>
            <w:rPr>
              <w:rFonts w:asciiTheme="majorHAnsi" w:eastAsiaTheme="majorEastAsia" w:hAnsiTheme="majorHAnsi" w:cstheme="majorBidi"/>
              <w:caps/>
            </w:rPr>
            <w:t>[Tapez le nom de la société]</w:t>
          </w:r>
        </w:p>
      </w:docPartBody>
    </w:docPart>
    <w:docPart>
      <w:docPartPr>
        <w:name w:val="C27C72D4017146419541AFE319EA0520"/>
        <w:category>
          <w:name w:val="Général"/>
          <w:gallery w:val="placeholder"/>
        </w:category>
        <w:types>
          <w:type w:val="bbPlcHdr"/>
        </w:types>
        <w:behaviors>
          <w:behavior w:val="content"/>
        </w:behaviors>
        <w:guid w:val="{AEE504D9-2752-48AD-A8F7-8877F4E4F616}"/>
      </w:docPartPr>
      <w:docPartBody>
        <w:p w:rsidR="00EC2F82" w:rsidRDefault="00A96321" w:rsidP="00A96321">
          <w:pPr>
            <w:pStyle w:val="C27C72D4017146419541AFE319EA0520"/>
          </w:pPr>
          <w:r>
            <w:rPr>
              <w:rFonts w:asciiTheme="majorHAnsi" w:eastAsiaTheme="majorEastAsia" w:hAnsiTheme="majorHAnsi" w:cstheme="majorBidi"/>
              <w:sz w:val="80"/>
              <w:szCs w:val="80"/>
            </w:rPr>
            <w:t>[Tapez le titre du document]</w:t>
          </w:r>
        </w:p>
      </w:docPartBody>
    </w:docPart>
    <w:docPart>
      <w:docPartPr>
        <w:name w:val="2CD2D86DC48947A78B9BCA1943E5E08D"/>
        <w:category>
          <w:name w:val="Général"/>
          <w:gallery w:val="placeholder"/>
        </w:category>
        <w:types>
          <w:type w:val="bbPlcHdr"/>
        </w:types>
        <w:behaviors>
          <w:behavior w:val="content"/>
        </w:behaviors>
        <w:guid w:val="{AEB09D04-6166-404B-8AC1-17FD1592EA0E}"/>
      </w:docPartPr>
      <w:docPartBody>
        <w:p w:rsidR="00EC2F82" w:rsidRDefault="00A96321" w:rsidP="00A96321">
          <w:pPr>
            <w:pStyle w:val="2CD2D86DC48947A78B9BCA1943E5E08D"/>
          </w:pPr>
          <w:r>
            <w:rPr>
              <w:rFonts w:asciiTheme="majorHAnsi" w:eastAsiaTheme="majorEastAsia" w:hAnsiTheme="majorHAnsi" w:cstheme="majorBidi"/>
              <w:sz w:val="44"/>
              <w:szCs w:val="44"/>
            </w:rPr>
            <w:t>[Tapez le sous-titre du document]</w:t>
          </w:r>
        </w:p>
      </w:docPartBody>
    </w:docPart>
    <w:docPart>
      <w:docPartPr>
        <w:name w:val="3D75D29A8E964BD6821A297E7DD5609C"/>
        <w:category>
          <w:name w:val="Général"/>
          <w:gallery w:val="placeholder"/>
        </w:category>
        <w:types>
          <w:type w:val="bbPlcHdr"/>
        </w:types>
        <w:behaviors>
          <w:behavior w:val="content"/>
        </w:behaviors>
        <w:guid w:val="{C56433E5-C8D5-4600-BC1E-8F94B05CD4E3}"/>
      </w:docPartPr>
      <w:docPartBody>
        <w:p w:rsidR="00EC2F82" w:rsidRDefault="00A96321" w:rsidP="00A96321">
          <w:pPr>
            <w:pStyle w:val="3D75D29A8E964BD6821A297E7DD5609C"/>
          </w:pPr>
          <w:r>
            <w:rPr>
              <w:b/>
              <w:bCs/>
            </w:rPr>
            <w:t>[Tapez le nom de l'auteur]</w:t>
          </w:r>
        </w:p>
      </w:docPartBody>
    </w:docPart>
    <w:docPart>
      <w:docPartPr>
        <w:name w:val="1BC3BA9FBC684A489E053965F79D3AE6"/>
        <w:category>
          <w:name w:val="Général"/>
          <w:gallery w:val="placeholder"/>
        </w:category>
        <w:types>
          <w:type w:val="bbPlcHdr"/>
        </w:types>
        <w:behaviors>
          <w:behavior w:val="content"/>
        </w:behaviors>
        <w:guid w:val="{358C4E79-2EE5-4649-98FB-C74D028A7830}"/>
      </w:docPartPr>
      <w:docPartBody>
        <w:p w:rsidR="00EC2F82" w:rsidRDefault="00A96321" w:rsidP="00A96321">
          <w:pPr>
            <w:pStyle w:val="1BC3BA9FBC684A489E053965F79D3AE6"/>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96321"/>
    <w:rsid w:val="00835894"/>
    <w:rsid w:val="00A96321"/>
    <w:rsid w:val="00EC2F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F8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913D1C7BBBA4E5CBA30C567DD66F49A">
    <w:name w:val="C913D1C7BBBA4E5CBA30C567DD66F49A"/>
    <w:rsid w:val="00A96321"/>
  </w:style>
  <w:style w:type="paragraph" w:customStyle="1" w:styleId="C27C72D4017146419541AFE319EA0520">
    <w:name w:val="C27C72D4017146419541AFE319EA0520"/>
    <w:rsid w:val="00A96321"/>
  </w:style>
  <w:style w:type="paragraph" w:customStyle="1" w:styleId="2CD2D86DC48947A78B9BCA1943E5E08D">
    <w:name w:val="2CD2D86DC48947A78B9BCA1943E5E08D"/>
    <w:rsid w:val="00A96321"/>
  </w:style>
  <w:style w:type="paragraph" w:customStyle="1" w:styleId="3D75D29A8E964BD6821A297E7DD5609C">
    <w:name w:val="3D75D29A8E964BD6821A297E7DD5609C"/>
    <w:rsid w:val="00A96321"/>
  </w:style>
  <w:style w:type="paragraph" w:customStyle="1" w:styleId="1BC3BA9FBC684A489E053965F79D3AE6">
    <w:name w:val="1BC3BA9FBC684A489E053965F79D3AE6"/>
    <w:rsid w:val="00A96321"/>
  </w:style>
  <w:style w:type="paragraph" w:customStyle="1" w:styleId="30D43F1A951F4CB5A2848FE4E4E539C9">
    <w:name w:val="30D43F1A951F4CB5A2848FE4E4E539C9"/>
    <w:rsid w:val="00A963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99951B-4321-4BF9-A7F2-AC1D82ADD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2073</Words>
  <Characters>11402</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Compte rendu – TP C++ n 4 </vt:lpstr>
    </vt:vector>
  </TitlesOfParts>
  <Company>insa lyon || if-3-POO2</Company>
  <LinksUpToDate>false</LinksUpToDate>
  <CharactersWithSpaces>13449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 TP C++ n 4 </dc:title>
  <dc:subject>Analyse de logs apache</dc:subject>
  <dc:creator>CHRISTOPHE ETIENNE | WILLIAM OCCELI</dc:creator>
  <cp:keywords/>
  <dc:description/>
  <cp:lastModifiedBy>CHRISTOPHE</cp:lastModifiedBy>
  <cp:revision>25</cp:revision>
  <dcterms:created xsi:type="dcterms:W3CDTF">2018-02-01T20:21:00Z</dcterms:created>
  <dcterms:modified xsi:type="dcterms:W3CDTF">2018-02-06T12:48:00Z</dcterms:modified>
</cp:coreProperties>
</file>