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REPUBLIQUE DE LA COTE D’IVOIRE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Union- Discipline- Travail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975360" cy="92075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975360" cy="92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MINISTERE DE L’AGRICULTURE ET DU DEVELOPPEMENT RURAL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Documents checklist</w:t>
      </w:r>
    </w:p>
    <w:tbl>
      <w:tblPr>
        <w:tblOverlap w:val="never"/>
        <w:jc w:val="center"/>
        <w:tblLayout w:type="fixed"/>
      </w:tblPr>
      <w:tblGrid>
        <w:gridCol w:w="1843"/>
        <w:gridCol w:w="7231"/>
      </w:tblGrid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Serial number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File name (all files are in PDF format)</w:t>
            </w:r>
          </w:p>
        </w:tc>
      </w:tr>
      <w:tr>
        <w:trPr>
          <w:trHeight w:val="47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Exhibit No. 1_GAFSP_Cote d'Ivoire Document Checklist</w:t>
            </w:r>
          </w:p>
        </w:tc>
      </w:tr>
      <w:tr>
        <w:trPr>
          <w:trHeight w:val="121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Exhibit No. 2_GAFSP_Cote d'Ivoire: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a- Cover letter from Minister of Economy and Finance b- Cover letter from Minister of Agriculture</w:t>
            </w:r>
          </w:p>
        </w:tc>
      </w:tr>
      <w:tr>
        <w:trPr>
          <w:trHeight w:val="90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Exhibit No. 3_GAFSP_Cote d'Ivoire Letter of in-country agricultural working group (FAO Representation and French Development Agency under the Embassy of France)</w:t>
            </w:r>
          </w:p>
        </w:tc>
      </w:tr>
      <w:tr>
        <w:trPr>
          <w:trHeight w:val="120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Exhibit No. 4_GAFSP_Cote d'Ivoire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20" w:right="0" w:hanging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a- Confirmation Letter from the African Development Bank Group as financial supervision entity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b- FAO’s letter as technical assistance entity</w:t>
            </w:r>
          </w:p>
        </w:tc>
      </w:tr>
      <w:tr>
        <w:trPr>
          <w:trHeight w:val="90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Exhibit No. 5_GAFSP_Cote d’Ivoire Technical Proposal: Strengthening Smallholders and Women Livelihoods and resilience in the N’ZI Region</w:t>
            </w:r>
          </w:p>
        </w:tc>
      </w:tr>
      <w:tr>
        <w:trPr>
          <w:trHeight w:val="60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Exhibit No. 6_GAFSP_Cote d'Ivoire: Agricultural Orientation Law- LOACI</w:t>
            </w:r>
          </w:p>
        </w:tc>
      </w:tr>
      <w:tr>
        <w:trPr>
          <w:trHeight w:val="180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Exhibit No. 7_GAFSP_Cote d'Ivoire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a- Pact for the financing of the National Agricultural Investment Program, second generation (PNIA2, 2018-2025)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b- Technical Document of the National Agricultural Investment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Program (PNIA 2, 2018-2025)</w:t>
            </w:r>
          </w:p>
        </w:tc>
      </w:tr>
      <w:tr>
        <w:trPr>
          <w:trHeight w:val="60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Exhibit No. 8_GAFSP_Cote d'Ivoire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Evaluation report of the ECOWAS of the PNIA 2</w:t>
            </w:r>
          </w:p>
        </w:tc>
      </w:tr>
      <w:tr>
        <w:trPr>
          <w:trHeight w:val="121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9)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Exhibit No. 9_GAFSP_Cote d'Ivoire: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Response of the Minister of Agriculture and Rural Development, leader of ministers of agricultural sector to the ECOWAS Evaluation Team</w:t>
            </w:r>
          </w:p>
        </w:tc>
      </w:tr>
    </w:tbl>
    <w:sectPr>
      <w:footnotePr>
        <w:pos w:val="pageBottom"/>
        <w:numFmt w:val="decimal"/>
        <w:numRestart w:val="continuous"/>
      </w:footnotePr>
      <w:pgSz w:w="11900" w:h="16840"/>
      <w:pgMar w:top="711" w:right="1394" w:bottom="711" w:left="1413" w:header="283" w:footer="28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5">
    <w:name w:val="Table caption_"/>
    <w:basedOn w:val="DefaultParagraphFont"/>
    <w:link w:val="Style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7">
    <w:name w:val="Other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auto"/>
      <w:spacing w:after="40"/>
      <w:jc w:val="center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4">
    <w:name w:val="Table caption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Style6">
    <w:name w:val="Other"/>
    <w:basedOn w:val="Normal"/>
    <w:link w:val="CharStyle7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Microsoft Word - Documents checklist VF.docx</dc:title>
  <dc:subject/>
  <dc:creator/>
  <cp:keywords/>
</cp:coreProperties>
</file>