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186055" distL="15240" distR="274320" simplePos="0" relativeHeight="125829378" behindDoc="0" locked="0" layoutInCell="1" allowOverlap="1">
            <wp:simplePos x="0" y="0"/>
            <wp:positionH relativeFrom="page">
              <wp:posOffset>306070</wp:posOffset>
            </wp:positionH>
            <wp:positionV relativeFrom="paragraph">
              <wp:posOffset>12700</wp:posOffset>
            </wp:positionV>
            <wp:extent cx="1121410" cy="1158240"/>
            <wp:wrapTight wrapText="bothSides">
              <wp:wrapPolygon>
                <wp:start x="0" y="0"/>
                <wp:lineTo x="21600" y="0"/>
                <wp:lineTo x="21600" y="21600"/>
                <wp:lineTo x="0" y="21600"/>
                <wp:lineTo x="0" y="0"/>
              </wp:wrapPolygon>
            </wp:wrapT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121410" cy="11582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290830</wp:posOffset>
                </wp:positionH>
                <wp:positionV relativeFrom="paragraph">
                  <wp:posOffset>1189355</wp:posOffset>
                </wp:positionV>
                <wp:extent cx="1410970" cy="167640"/>
                <wp:wrapNone/>
                <wp:docPr id="3" name="Shape 3"/>
                <a:graphic xmlns:a="http://schemas.openxmlformats.org/drawingml/2006/main">
                  <a:graphicData uri="http://schemas.microsoft.com/office/word/2010/wordprocessingShape">
                    <wps:wsp>
                      <wps:cNvSpPr txBox="1"/>
                      <wps:spPr>
                        <a:xfrm>
                          <a:ext cx="141097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MINISTER</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2.900000000000002pt;margin-top:93.650000000000006pt;width:111.10000000000001pt;height:13.20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MINISTER</w:t>
                      </w:r>
                    </w:p>
                  </w:txbxContent>
                </v:textbox>
                <w10:wrap anchorx="page"/>
              </v:shape>
            </w:pict>
          </mc:Fallback>
        </mc:AlternateContent>
      </w:r>
      <w:r>
        <w:drawing>
          <wp:anchor distT="0" distB="0" distL="50800" distR="50800" simplePos="0" relativeHeight="125829379" behindDoc="0" locked="0" layoutInCell="1" allowOverlap="1">
            <wp:simplePos x="0" y="0"/>
            <wp:positionH relativeFrom="page">
              <wp:posOffset>5941695</wp:posOffset>
            </wp:positionH>
            <wp:positionV relativeFrom="paragraph">
              <wp:posOffset>12700</wp:posOffset>
            </wp:positionV>
            <wp:extent cx="1353185" cy="113411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353185" cy="1134110"/>
                    </a:xfrm>
                    <a:prstGeom prst="rect"/>
                  </pic:spPr>
                </pic:pic>
              </a:graphicData>
            </a:graphic>
          </wp:anchor>
        </w:drawing>
      </w:r>
    </w:p>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REPUBLIC OF LIBERIA</w:t>
      </w:r>
    </w:p>
    <w:p>
      <w:pPr>
        <w:pStyle w:val="Style11"/>
        <w:keepNext/>
        <w:keepLines/>
        <w:widowControl w:val="0"/>
        <w:shd w:val="clear" w:color="auto" w:fill="auto"/>
        <w:bidi w:val="0"/>
        <w:spacing w:before="0" w:after="0" w:line="209" w:lineRule="auto"/>
        <w:ind w:left="0" w:right="0" w:firstLine="0"/>
        <w:jc w:val="left"/>
      </w:pPr>
      <w:bookmarkStart w:id="0" w:name="bookmark0"/>
      <w:r>
        <w:rPr>
          <w:spacing w:val="0"/>
          <w:position w:val="0"/>
          <w:shd w:val="clear" w:color="auto" w:fill="auto"/>
          <w:lang w:val="en-US" w:eastAsia="en-US" w:bidi="en-US"/>
        </w:rPr>
        <w:t>MINISTRY OF FINANCE &amp; DEVELOPMENT PLANNING</w:t>
      </w:r>
      <w:bookmarkEnd w:id="0"/>
    </w:p>
    <w:p>
      <w:pPr>
        <w:pStyle w:val="Style13"/>
        <w:keepNext w:val="0"/>
        <w:keepLines w:val="0"/>
        <w:widowControl w:val="0"/>
        <w:shd w:val="clear" w:color="auto" w:fill="auto"/>
        <w:bidi w:val="0"/>
        <w:spacing w:before="0" w:after="0" w:line="240" w:lineRule="auto"/>
        <w:ind w:left="2120" w:right="0" w:firstLine="0"/>
        <w:jc w:val="left"/>
      </w:pPr>
      <w:r>
        <w:rPr>
          <w:spacing w:val="0"/>
          <w:w w:val="100"/>
          <w:position w:val="0"/>
          <w:shd w:val="clear" w:color="auto" w:fill="auto"/>
          <w:lang w:val="en-US" w:eastAsia="en-US" w:bidi="en-US"/>
        </w:rPr>
        <w:t>P.O. BOX 10-9016</w:t>
      </w:r>
    </w:p>
    <w:p>
      <w:pPr>
        <w:pStyle w:val="Style13"/>
        <w:keepNext w:val="0"/>
        <w:keepLines w:val="0"/>
        <w:widowControl w:val="0"/>
        <w:shd w:val="clear" w:color="auto" w:fill="auto"/>
        <w:bidi w:val="0"/>
        <w:spacing w:before="0" w:after="1460" w:line="240" w:lineRule="auto"/>
        <w:ind w:left="0" w:right="0" w:firstLine="0"/>
        <w:jc w:val="center"/>
      </w:pPr>
      <w:r>
        <w:rPr>
          <w:spacing w:val="0"/>
          <w:w w:val="100"/>
          <w:position w:val="0"/>
          <w:shd w:val="clear" w:color="auto" w:fill="auto"/>
          <w:lang w:val="en-US" w:eastAsia="en-US" w:bidi="en-US"/>
        </w:rPr>
        <w:t>1000 MONROVIA, 10 LIBERIA</w:t>
      </w:r>
    </w:p>
    <w:p>
      <w:pPr>
        <w:pStyle w:val="Style15"/>
        <w:keepNext w:val="0"/>
        <w:keepLines w:val="0"/>
        <w:widowControl w:val="0"/>
        <w:shd w:val="clear" w:color="auto" w:fill="auto"/>
        <w:bidi w:val="0"/>
        <w:spacing w:before="0" w:line="259" w:lineRule="auto"/>
        <w:ind w:left="0" w:right="0" w:firstLine="0"/>
        <w:jc w:val="left"/>
      </w:pPr>
      <w:r>
        <w:rPr>
          <w:color w:val="000000"/>
          <w:spacing w:val="0"/>
          <w:w w:val="100"/>
          <w:position w:val="0"/>
          <w:shd w:val="clear" w:color="auto" w:fill="auto"/>
          <w:lang w:val="en-US" w:eastAsia="en-US" w:bidi="en-US"/>
        </w:rPr>
        <w:t>GOL/MFDP/2-l/SDT/ymj/l 1397/’19</w:t>
      </w:r>
    </w:p>
    <w:p>
      <w:pPr>
        <w:pStyle w:val="Style15"/>
        <w:keepNext w:val="0"/>
        <w:keepLines w:val="0"/>
        <w:widowControl w:val="0"/>
        <w:shd w:val="clear" w:color="auto" w:fill="auto"/>
        <w:bidi w:val="0"/>
        <w:spacing w:before="0" w:line="259" w:lineRule="auto"/>
        <w:ind w:left="0" w:right="0" w:firstLine="0"/>
        <w:jc w:val="left"/>
      </w:pPr>
      <w:r>
        <w:rPr>
          <w:color w:val="000000"/>
          <w:spacing w:val="0"/>
          <w:w w:val="100"/>
          <w:position w:val="0"/>
          <w:shd w:val="clear" w:color="auto" w:fill="auto"/>
          <w:lang w:val="en-US" w:eastAsia="en-US" w:bidi="en-US"/>
        </w:rPr>
        <w:t>September 5, 2019</w:t>
      </w:r>
    </w:p>
    <w:p>
      <w:pPr>
        <w:pStyle w:val="Style15"/>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n-US" w:eastAsia="en-US" w:bidi="en-US"/>
        </w:rPr>
        <w:t>GAFSP Coordination Unit, MSN MC5-510</w:t>
      </w:r>
    </w:p>
    <w:p>
      <w:pPr>
        <w:pStyle w:val="Style15"/>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n-US" w:eastAsia="en-US" w:bidi="en-US"/>
        </w:rPr>
        <w:t>The World Bank Group, 3301 Penny Drive</w:t>
      </w:r>
    </w:p>
    <w:p>
      <w:pPr>
        <w:pStyle w:val="Style15"/>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n-US" w:eastAsia="en-US" w:bidi="en-US"/>
        </w:rPr>
        <w:t>Landover, MD 20785</w:t>
      </w:r>
    </w:p>
    <w:p>
      <w:pPr>
        <w:pStyle w:val="Style15"/>
        <w:keepNext w:val="0"/>
        <w:keepLines w:val="0"/>
        <w:widowControl w:val="0"/>
        <w:shd w:val="clear" w:color="auto" w:fill="auto"/>
        <w:bidi w:val="0"/>
        <w:spacing w:before="0" w:line="259" w:lineRule="auto"/>
        <w:ind w:left="0" w:right="0" w:firstLine="0"/>
        <w:jc w:val="left"/>
      </w:pPr>
      <w:r>
        <w:rPr>
          <w:color w:val="000000"/>
          <w:spacing w:val="0"/>
          <w:w w:val="100"/>
          <w:position w:val="0"/>
          <w:shd w:val="clear" w:color="auto" w:fill="auto"/>
          <w:lang w:val="en-US" w:eastAsia="en-US" w:bidi="en-US"/>
        </w:rPr>
        <w:t>USA</w:t>
      </w:r>
    </w:p>
    <w:p>
      <w:pPr>
        <w:pStyle w:val="Style15"/>
        <w:keepNext w:val="0"/>
        <w:keepLines w:val="0"/>
        <w:widowControl w:val="0"/>
        <w:shd w:val="clear" w:color="auto" w:fill="auto"/>
        <w:bidi w:val="0"/>
        <w:spacing w:before="0" w:line="259" w:lineRule="auto"/>
        <w:ind w:left="0" w:right="0" w:firstLine="0"/>
        <w:jc w:val="left"/>
      </w:pPr>
      <w:r>
        <w:rPr>
          <w:color w:val="000000"/>
          <w:spacing w:val="0"/>
          <w:w w:val="100"/>
          <w:position w:val="0"/>
          <w:shd w:val="clear" w:color="auto" w:fill="auto"/>
          <w:lang w:val="en-US" w:eastAsia="en-US" w:bidi="en-US"/>
        </w:rPr>
        <w:t>Dear Sir/Madam:</w:t>
      </w:r>
    </w:p>
    <w:p>
      <w:pPr>
        <w:pStyle w:val="Style15"/>
        <w:keepNext w:val="0"/>
        <w:keepLines w:val="0"/>
        <w:widowControl w:val="0"/>
        <w:shd w:val="clear" w:color="auto" w:fill="auto"/>
        <w:bidi w:val="0"/>
        <w:spacing w:before="0" w:line="259" w:lineRule="auto"/>
        <w:ind w:left="0" w:right="0" w:firstLine="0"/>
        <w:jc w:val="left"/>
      </w:pPr>
      <w:r>
        <w:rPr>
          <w:b/>
          <w:bCs/>
          <w:color w:val="000000"/>
          <w:spacing w:val="0"/>
          <w:w w:val="100"/>
          <w:position w:val="0"/>
          <w:shd w:val="clear" w:color="auto" w:fill="auto"/>
          <w:lang w:val="en-US" w:eastAsia="en-US" w:bidi="en-US"/>
        </w:rPr>
        <w:t>RE: Submission of Grant Proposal to GAFSP Coordination Unit</w:t>
      </w:r>
    </w:p>
    <w:p>
      <w:pPr>
        <w:pStyle w:val="Style15"/>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1 am pieased to submit to you on behalf of the Government of Liberia (GoL), a proposal for grant funding under the GAFSP Public Sector Window of the World Bank Group. This proposal is based on the special call by the GAFSP Coordination Unit that is limited to fragile and conflict affected countries.</w:t>
      </w:r>
    </w:p>
    <w:p>
      <w:pPr>
        <w:pStyle w:val="Style15"/>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This GAFSP proposal clearly justifies public sector investment that also considers opportunities for complementary private sector engagement along various agricultural value chains. The proposal is fully in line with the Liberia Agriculture Sector Investment Program (LASIP II) and the Government’s flagship Pro-Poor Agenda for Development and Prosperity (PAPD). It is also in line with the Africa Union's Comprehensive Africa Agricultural Development Program (CAADP) process.</w:t>
      </w:r>
    </w:p>
    <w:p>
      <w:pPr>
        <w:pStyle w:val="Style15"/>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The GoL has requested the African Development Bank (AfDB) to the Supervising Entity of the new proposed GAFSP project if it is approved for funding. Given AfDB’s full involvement with the on-going GAFSP-funded project - the "Smallholder Agricultural Productivity Enhancement and Commercialization'(SAPEC) project”, and its demonstrated comparative advantage in agricultural and infrastructure development in Liberia, as well co-financing the SAPEC project, AfDB is better positioned to supervise this new project. The involvement of AfDB is a natural continuation of its support to building on the lessons from the SAPEC project.</w:t>
      </w:r>
    </w:p>
    <w:p>
      <w:pPr>
        <w:pStyle w:val="Style15"/>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The GoL has also requested the United Nations Food and Agriculture Organization (FAO) to provide technical assistance and support in the implementation of the proposed project. Given FAO’s field-level presence and experience in Liberia, and its global food and nutrition security mandate, FAO is better position to support effective implementation of the project.</w:t>
      </w:r>
      <w:r>
        <w:br w:type="page"/>
      </w:r>
    </w:p>
    <w:p>
      <w:pPr>
        <w:pStyle w:val="Style5"/>
        <w:keepNext w:val="0"/>
        <w:keepLines w:val="0"/>
        <w:widowControl w:val="0"/>
        <w:shd w:val="clear" w:color="auto" w:fill="auto"/>
        <w:bidi w:val="0"/>
        <w:spacing w:before="0" w:after="0" w:line="240" w:lineRule="auto"/>
        <w:ind w:left="0" w:right="0" w:firstLine="0"/>
        <w:jc w:val="center"/>
      </w:pPr>
      <w:r>
        <w:drawing>
          <wp:anchor distT="0" distB="186055" distL="15240" distR="277495" simplePos="0" relativeHeight="125829380" behindDoc="0" locked="0" layoutInCell="1" allowOverlap="1">
            <wp:simplePos x="0" y="0"/>
            <wp:positionH relativeFrom="page">
              <wp:posOffset>309245</wp:posOffset>
            </wp:positionH>
            <wp:positionV relativeFrom="margin">
              <wp:posOffset>-24130</wp:posOffset>
            </wp:positionV>
            <wp:extent cx="1115695" cy="1158240"/>
            <wp:wrapTight wrapText="bothSides">
              <wp:wrapPolygon>
                <wp:start x="0" y="0"/>
                <wp:lineTo x="21600" y="0"/>
                <wp:lineTo x="21600" y="21600"/>
                <wp:lineTo x="0" y="21600"/>
                <wp:lineTo x="0" y="0"/>
              </wp:wrapPolygon>
            </wp:wrapTight>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1115695" cy="115824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294005</wp:posOffset>
                </wp:positionH>
                <wp:positionV relativeFrom="margin">
                  <wp:posOffset>1152525</wp:posOffset>
                </wp:positionV>
                <wp:extent cx="1408430" cy="167640"/>
                <wp:wrapNone/>
                <wp:docPr id="9" name="Shape 9"/>
                <a:graphic xmlns:a="http://schemas.openxmlformats.org/drawingml/2006/main">
                  <a:graphicData uri="http://schemas.microsoft.com/office/word/2010/wordprocessingShape">
                    <wps:wsp>
                      <wps:cNvSpPr txBox="1"/>
                      <wps:spPr>
                        <a:xfrm>
                          <a:ext cx="140843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MINISTER</w:t>
                            </w:r>
                          </w:p>
                        </w:txbxContent>
                      </wps:txbx>
                      <wps:bodyPr lIns="0" tIns="0" rIns="0" bIns="0">
                        <a:noAutoFit/>
                      </wps:bodyPr>
                    </wps:wsp>
                  </a:graphicData>
                </a:graphic>
              </wp:anchor>
            </w:drawing>
          </mc:Choice>
          <mc:Fallback>
            <w:pict>
              <v:shape id="_x0000_s1035" type="#_x0000_t202" style="position:absolute;margin-left:23.150000000000002pt;margin-top:90.75pt;width:110.90000000000001pt;height:13.200000000000001pt;z-index:251657731;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MINISTER</w:t>
                      </w:r>
                    </w:p>
                  </w:txbxContent>
                </v:textbox>
                <w10:wrap anchorx="page" anchory="margin"/>
              </v:shape>
            </w:pict>
          </mc:Fallback>
        </mc:AlternateContent>
      </w:r>
      <w:r>
        <w:rPr>
          <w:spacing w:val="0"/>
          <w:w w:val="100"/>
          <w:position w:val="0"/>
          <w:shd w:val="clear" w:color="auto" w:fill="auto"/>
          <w:lang w:val="en-US" w:eastAsia="en-US" w:bidi="en-US"/>
        </w:rPr>
        <w:t>REPUBLIC OF LIBERIA</w:t>
      </w:r>
    </w:p>
    <w:p>
      <w:pPr>
        <w:pStyle w:val="Style11"/>
        <w:keepNext/>
        <w:keepLines/>
        <w:widowControl w:val="0"/>
        <w:shd w:val="clear" w:color="auto" w:fill="auto"/>
        <w:bidi w:val="0"/>
        <w:spacing w:before="0" w:after="0" w:line="240" w:lineRule="auto"/>
        <w:ind w:left="0" w:right="0" w:firstLine="0"/>
        <w:jc w:val="left"/>
      </w:pPr>
      <w:bookmarkStart w:id="2" w:name="bookmark2"/>
      <w:r>
        <w:rPr>
          <w:spacing w:val="0"/>
          <w:position w:val="0"/>
          <w:shd w:val="clear" w:color="auto" w:fill="auto"/>
          <w:lang w:val="en-US" w:eastAsia="en-US" w:bidi="en-US"/>
        </w:rPr>
        <w:t>MINISTRY OF FINANCE &amp; DEVELOPMENT PLANNING</w:t>
      </w:r>
      <w:bookmarkEnd w:id="2"/>
    </w:p>
    <w:p>
      <w:pPr>
        <w:pStyle w:val="Style1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P.O. BOX 10-9016</w:t>
      </w:r>
    </w:p>
    <w:p>
      <w:pPr>
        <w:pStyle w:val="Style13"/>
        <w:keepNext w:val="0"/>
        <w:keepLines w:val="0"/>
        <w:widowControl w:val="0"/>
        <w:shd w:val="clear" w:color="auto" w:fill="auto"/>
        <w:bidi w:val="0"/>
        <w:spacing w:before="0" w:after="1440" w:line="240" w:lineRule="auto"/>
        <w:ind w:left="0" w:right="0" w:firstLine="0"/>
        <w:jc w:val="center"/>
      </w:pPr>
      <w:r>
        <w:rPr>
          <w:spacing w:val="0"/>
          <w:w w:val="100"/>
          <w:position w:val="0"/>
          <w:shd w:val="clear" w:color="auto" w:fill="auto"/>
          <w:lang w:val="en-US" w:eastAsia="en-US" w:bidi="en-US"/>
        </w:rPr>
        <w:t>1000 MONROVIA, 10 LIBERIA</w:t>
      </w:r>
    </w:p>
    <w:p>
      <w:pPr>
        <w:pStyle w:val="Style15"/>
        <w:keepNext w:val="0"/>
        <w:keepLines w:val="0"/>
        <w:widowControl w:val="0"/>
        <w:shd w:val="clear" w:color="auto" w:fill="auto"/>
        <w:bidi w:val="0"/>
        <w:spacing w:before="0" w:line="240" w:lineRule="auto"/>
        <w:ind w:left="0" w:right="0" w:firstLine="0"/>
        <w:jc w:val="left"/>
      </w:pPr>
      <w:r>
        <w:drawing>
          <wp:anchor distT="0" distB="0" distL="50800" distR="50800" simplePos="0" relativeHeight="125829381" behindDoc="0" locked="0" layoutInCell="1" allowOverlap="1">
            <wp:simplePos x="0" y="0"/>
            <wp:positionH relativeFrom="page">
              <wp:posOffset>5941695</wp:posOffset>
            </wp:positionH>
            <wp:positionV relativeFrom="margin">
              <wp:posOffset>-57785</wp:posOffset>
            </wp:positionV>
            <wp:extent cx="1188720" cy="1134110"/>
            <wp:wrapSquare wrapText="bothSides"/>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1188720" cy="1134110"/>
                    </a:xfrm>
                    <a:prstGeom prst="rect"/>
                  </pic:spPr>
                </pic:pic>
              </a:graphicData>
            </a:graphic>
          </wp:anchor>
        </w:drawing>
      </w:r>
      <w:r>
        <w:rPr>
          <w:color w:val="000000"/>
          <w:spacing w:val="0"/>
          <w:w w:val="100"/>
          <w:position w:val="0"/>
          <w:shd w:val="clear" w:color="auto" w:fill="auto"/>
          <w:lang w:val="en-US" w:eastAsia="en-US" w:bidi="en-US"/>
        </w:rPr>
        <w:t>GOL/MFDP/2-1 /SDT/ymj/11397/’ 19</w:t>
      </w:r>
    </w:p>
    <w:p>
      <w:pPr>
        <w:pStyle w:val="Style15"/>
        <w:keepNext w:val="0"/>
        <w:keepLines w:val="0"/>
        <w:widowControl w:val="0"/>
        <w:shd w:val="clear" w:color="auto" w:fill="auto"/>
        <w:bidi w:val="0"/>
        <w:spacing w:before="0" w:after="880" w:line="240" w:lineRule="auto"/>
        <w:ind w:left="0" w:right="0" w:firstLine="0"/>
        <w:jc w:val="left"/>
      </w:pPr>
      <w:r>
        <w:rPr>
          <w:color w:val="000000"/>
          <w:spacing w:val="0"/>
          <w:w w:val="100"/>
          <w:position w:val="0"/>
          <w:shd w:val="clear" w:color="auto" w:fill="auto"/>
          <w:lang w:val="en-US" w:eastAsia="en-US" w:bidi="en-US"/>
        </w:rPr>
        <w:t>September 5, 2019</w:t>
      </w:r>
    </w:p>
    <w:p>
      <w:pPr>
        <w:pStyle w:val="Style15"/>
        <w:keepNext w:val="0"/>
        <w:keepLines w:val="0"/>
        <w:widowControl w:val="0"/>
        <w:shd w:val="clear" w:color="auto" w:fill="auto"/>
        <w:bidi w:val="0"/>
        <w:spacing w:before="0" w:after="160" w:line="276" w:lineRule="auto"/>
        <w:ind w:left="0" w:right="0" w:firstLine="0"/>
        <w:jc w:val="both"/>
      </w:pPr>
      <w:r>
        <w:rPr>
          <w:color w:val="000000"/>
          <w:spacing w:val="0"/>
          <w:w w:val="100"/>
          <w:position w:val="0"/>
          <w:shd w:val="clear" w:color="auto" w:fill="auto"/>
          <w:lang w:val="en-US" w:eastAsia="en-US" w:bidi="en-US"/>
        </w:rPr>
        <w:t>I wish to thank the GAFSP Coordination Unit of the World Bank Group for this special call that is limited to fragile and conflict affected countries such as Liberia. If Liberia’s proposal is approved, it will go a long way towards achieving the objectives of the Government’s Pro-Poor Agenda for Development and Prosperity (PPAD), especially towards increasing income and employment opportunities for rural people, including women and youth, while building resilience to climate change and food and nutrition insecurity.</w:t>
      </w:r>
    </w:p>
    <w:p>
      <w:pPr>
        <w:pStyle w:val="Style15"/>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Kindly accept the assurances of my highest esteem.</w:t>
      </w:r>
    </w:p>
    <w:p>
      <w:pPr>
        <w:pStyle w:val="Style15"/>
        <w:keepNext w:val="0"/>
        <w:keepLines w:val="0"/>
        <w:widowControl w:val="0"/>
        <w:shd w:val="clear" w:color="auto" w:fill="auto"/>
        <w:bidi w:val="0"/>
        <w:spacing w:before="0" w:after="780" w:line="276" w:lineRule="auto"/>
        <w:ind w:left="0" w:right="0" w:firstLine="0"/>
        <w:jc w:val="both"/>
      </w:pPr>
      <w:r>
        <w:rPr>
          <w:color w:val="000000"/>
          <w:spacing w:val="0"/>
          <w:w w:val="100"/>
          <w:position w:val="0"/>
          <w:shd w:val="clear" w:color="auto" w:fill="auto"/>
          <w:lang w:val="en-US" w:eastAsia="en-US" w:bidi="en-US"/>
        </w:rPr>
        <w:t>Sincerelv,.</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Samuel D. Tweah, Jr.</w:t>
      </w:r>
    </w:p>
    <w:p>
      <w:pPr>
        <w:pStyle w:val="Style18"/>
        <w:keepNext w:val="0"/>
        <w:keepLines w:val="0"/>
        <w:widowControl w:val="0"/>
        <w:shd w:val="clear" w:color="auto" w:fill="auto"/>
        <w:bidi w:val="0"/>
        <w:spacing w:before="0" w:line="240" w:lineRule="auto"/>
        <w:ind w:left="0" w:right="0" w:firstLine="0"/>
        <w:jc w:val="both"/>
        <w:sectPr>
          <w:footerReference w:type="default" r:id="rId13"/>
          <w:footnotePr>
            <w:pos w:val="pageBottom"/>
            <w:numFmt w:val="decimal"/>
            <w:numRestart w:val="continuous"/>
          </w:footnotePr>
          <w:pgSz w:w="11900" w:h="16840"/>
          <w:pgMar w:top="547" w:right="719" w:bottom="3027" w:left="1236" w:header="119" w:footer="3" w:gutter="0"/>
          <w:pgNumType w:start="1"/>
          <w:cols w:space="720"/>
          <w:noEndnote/>
          <w:rtlGutter w:val="0"/>
          <w:docGrid w:linePitch="360"/>
        </w:sectPr>
      </w:pPr>
      <w:r>
        <w:rPr>
          <w:color w:val="000000"/>
          <w:spacing w:val="0"/>
          <w:w w:val="100"/>
          <w:position w:val="0"/>
          <w:shd w:val="clear" w:color="auto" w:fill="auto"/>
          <w:lang w:val="en-US" w:eastAsia="en-US" w:bidi="en-US"/>
        </w:rPr>
        <w:t>MINISTER</w:t>
      </w:r>
    </w:p>
    <w:p>
      <w:pPr>
        <w:pStyle w:val="Style5"/>
        <w:keepNext w:val="0"/>
        <w:keepLines w:val="0"/>
        <w:widowControl w:val="0"/>
        <w:shd w:val="clear" w:color="auto" w:fill="auto"/>
        <w:bidi w:val="0"/>
        <w:spacing w:before="0" w:after="0" w:line="240" w:lineRule="auto"/>
        <w:ind w:left="0" w:right="0" w:firstLine="0"/>
        <w:jc w:val="center"/>
      </w:pPr>
      <w:r>
        <w:drawing>
          <wp:anchor distT="0" distB="213360" distL="39370" distR="463550" simplePos="0" relativeHeight="125829382" behindDoc="0" locked="0" layoutInCell="1" allowOverlap="1">
            <wp:simplePos x="0" y="0"/>
            <wp:positionH relativeFrom="page">
              <wp:posOffset>211455</wp:posOffset>
            </wp:positionH>
            <wp:positionV relativeFrom="margin">
              <wp:posOffset>-67310</wp:posOffset>
            </wp:positionV>
            <wp:extent cx="975360" cy="1048385"/>
            <wp:wrapTight wrapText="bothSides">
              <wp:wrapPolygon>
                <wp:start x="0" y="0"/>
                <wp:lineTo x="21600" y="0"/>
                <wp:lineTo x="21600" y="21600"/>
                <wp:lineTo x="0" y="21600"/>
                <wp:lineTo x="0" y="0"/>
              </wp:wrapPolygon>
            </wp:wrapTight>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4"/>
                    <a:stretch/>
                  </pic:blipFill>
                  <pic:spPr>
                    <a:xfrm>
                      <a:ext cx="975360" cy="104838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172085</wp:posOffset>
                </wp:positionH>
                <wp:positionV relativeFrom="margin">
                  <wp:posOffset>1051560</wp:posOffset>
                </wp:positionV>
                <wp:extent cx="1478280" cy="143510"/>
                <wp:wrapNone/>
                <wp:docPr id="18" name="Shape 18"/>
                <a:graphic xmlns:a="http://schemas.openxmlformats.org/drawingml/2006/main">
                  <a:graphicData uri="http://schemas.microsoft.com/office/word/2010/wordprocessingShape">
                    <wps:wsp>
                      <wps:cNvSpPr txBox="1"/>
                      <wps:spPr>
                        <a:xfrm>
                          <a:ext cx="147828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OFFICE OF THE MINISTER</w:t>
                            </w:r>
                          </w:p>
                        </w:txbxContent>
                      </wps:txbx>
                      <wps:bodyPr lIns="0" tIns="0" rIns="0" bIns="0">
                        <a:noAutoFit/>
                      </wps:bodyPr>
                    </wps:wsp>
                  </a:graphicData>
                </a:graphic>
              </wp:anchor>
            </w:drawing>
          </mc:Choice>
          <mc:Fallback>
            <w:pict>
              <v:shape id="_x0000_s1044" type="#_x0000_t202" style="position:absolute;margin-left:13.550000000000001pt;margin-top:82.799999999999997pt;width:116.40000000000001pt;height:11.300000000000001pt;z-index:251657733;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OFFICE OF THE MINISTER</w:t>
                      </w:r>
                    </w:p>
                  </w:txbxContent>
                </v:textbox>
                <w10:wrap anchorx="page" anchory="margin"/>
              </v:shape>
            </w:pict>
          </mc:Fallback>
        </mc:AlternateContent>
      </w:r>
      <w:r>
        <w:rPr>
          <w:color w:val="000000"/>
          <w:spacing w:val="0"/>
          <w:w w:val="100"/>
          <w:position w:val="0"/>
          <w:shd w:val="clear" w:color="auto" w:fill="auto"/>
          <w:lang w:val="en-US" w:eastAsia="en-US" w:bidi="en-US"/>
        </w:rPr>
        <w:t>Republic of Liberia</w:t>
      </w:r>
    </w:p>
    <w:p>
      <w:pPr>
        <w:pStyle w:val="Style21"/>
        <w:keepNext/>
        <w:keepLines/>
        <w:widowControl w:val="0"/>
        <w:shd w:val="clear" w:color="auto" w:fill="auto"/>
        <w:bidi w:val="0"/>
        <w:spacing w:before="0"/>
        <w:ind w:left="0" w:right="0" w:firstLine="0"/>
        <w:jc w:val="left"/>
      </w:pPr>
      <w:bookmarkStart w:id="4" w:name="bookmark4"/>
      <w:r>
        <w:rPr>
          <w:spacing w:val="0"/>
          <w:w w:val="100"/>
          <w:position w:val="0"/>
          <w:shd w:val="clear" w:color="auto" w:fill="auto"/>
          <w:lang w:val="en-US" w:eastAsia="en-US" w:bidi="en-US"/>
        </w:rPr>
        <w:t>MINISTRY OF AGRICULTURE</w:t>
      </w:r>
      <w:bookmarkEnd w:id="4"/>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 Box 10-9010</w:t>
      </w:r>
    </w:p>
    <w:p>
      <w:pPr>
        <w:pStyle w:val="Style23"/>
        <w:keepNext w:val="0"/>
        <w:keepLines w:val="0"/>
        <w:widowControl w:val="0"/>
        <w:shd w:val="clear" w:color="auto" w:fill="auto"/>
        <w:bidi w:val="0"/>
        <w:spacing w:before="0" w:after="1060" w:line="226" w:lineRule="auto"/>
        <w:ind w:left="0" w:right="0" w:firstLine="0"/>
        <w:jc w:val="center"/>
      </w:pPr>
      <w:r>
        <w:rPr>
          <w:color w:val="000000"/>
          <w:spacing w:val="0"/>
          <w:w w:val="100"/>
          <w:position w:val="0"/>
          <w:shd w:val="clear" w:color="auto" w:fill="auto"/>
          <w:lang w:val="en-US" w:eastAsia="en-US" w:bidi="en-US"/>
        </w:rPr>
        <w:t>1000 Monrovia-10, Liberia</w:t>
      </w:r>
    </w:p>
    <w:p>
      <w:pPr>
        <w:pStyle w:val="Style15"/>
        <w:keepNext w:val="0"/>
        <w:keepLines w:val="0"/>
        <w:widowControl w:val="0"/>
        <w:shd w:val="clear" w:color="auto" w:fill="auto"/>
        <w:bidi w:val="0"/>
        <w:spacing w:before="0" w:line="252" w:lineRule="auto"/>
        <w:ind w:left="0" w:right="0" w:firstLine="0"/>
        <w:jc w:val="left"/>
      </w:pPr>
      <w:r>
        <w:drawing>
          <wp:anchor distT="0" distB="0" distL="50800" distR="50800" simplePos="0" relativeHeight="125829383" behindDoc="0" locked="0" layoutInCell="1" allowOverlap="1">
            <wp:simplePos x="0" y="0"/>
            <wp:positionH relativeFrom="page">
              <wp:posOffset>5871845</wp:posOffset>
            </wp:positionH>
            <wp:positionV relativeFrom="margin">
              <wp:posOffset>-85090</wp:posOffset>
            </wp:positionV>
            <wp:extent cx="1347470" cy="1066800"/>
            <wp:wrapSquare wrapText="bothSides"/>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6"/>
                    <a:stretch/>
                  </pic:blipFill>
                  <pic:spPr>
                    <a:xfrm>
                      <a:ext cx="1347470" cy="1066800"/>
                    </a:xfrm>
                    <a:prstGeom prst="rect"/>
                  </pic:spPr>
                </pic:pic>
              </a:graphicData>
            </a:graphic>
          </wp:anchor>
        </w:drawing>
      </w:r>
      <w:r>
        <w:rPr>
          <w:color w:val="000000"/>
          <w:spacing w:val="0"/>
          <w:w w:val="100"/>
          <w:position w:val="0"/>
          <w:shd w:val="clear" w:color="auto" w:fill="auto"/>
          <w:lang w:val="en-US" w:eastAsia="en-US" w:bidi="en-US"/>
        </w:rPr>
        <w:t>September 6, 2019</w:t>
      </w:r>
    </w:p>
    <w:p>
      <w:pPr>
        <w:pStyle w:val="Style15"/>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GAFSP Coordination Unit, MSN MC5-510</w:t>
      </w:r>
    </w:p>
    <w:p>
      <w:pPr>
        <w:pStyle w:val="Style15"/>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The World Bank Group, 3301 Penny Drive Landover. MD 20785</w:t>
      </w:r>
    </w:p>
    <w:p>
      <w:pPr>
        <w:pStyle w:val="Style15"/>
        <w:keepNext w:val="0"/>
        <w:keepLines w:val="0"/>
        <w:widowControl w:val="0"/>
        <w:shd w:val="clear" w:color="auto" w:fill="auto"/>
        <w:bidi w:val="0"/>
        <w:spacing w:before="0" w:after="520" w:line="252" w:lineRule="auto"/>
        <w:ind w:left="0" w:right="0" w:firstLine="0"/>
        <w:jc w:val="left"/>
      </w:pPr>
      <w:r>
        <w:rPr>
          <w:color w:val="000000"/>
          <w:spacing w:val="0"/>
          <w:w w:val="100"/>
          <w:position w:val="0"/>
          <w:shd w:val="clear" w:color="auto" w:fill="auto"/>
          <w:lang w:val="en-US" w:eastAsia="en-US" w:bidi="en-US"/>
        </w:rPr>
        <w:t>USA</w:t>
      </w:r>
    </w:p>
    <w:p>
      <w:pPr>
        <w:pStyle w:val="Style15"/>
        <w:keepNext w:val="0"/>
        <w:keepLines w:val="0"/>
        <w:widowControl w:val="0"/>
        <w:shd w:val="clear" w:color="auto" w:fill="auto"/>
        <w:bidi w:val="0"/>
        <w:spacing w:before="0" w:line="252" w:lineRule="auto"/>
        <w:ind w:left="0" w:right="0" w:firstLine="0"/>
        <w:jc w:val="left"/>
      </w:pPr>
      <w:r>
        <w:rPr>
          <w:color w:val="000000"/>
          <w:spacing w:val="0"/>
          <w:w w:val="100"/>
          <w:position w:val="0"/>
          <w:shd w:val="clear" w:color="auto" w:fill="auto"/>
          <w:lang w:val="en-US" w:eastAsia="en-US" w:bidi="en-US"/>
        </w:rPr>
        <w:t>Dear GAFSP Coordination Unit:</w:t>
      </w:r>
    </w:p>
    <w:p>
      <w:pPr>
        <w:pStyle w:val="Style15"/>
        <w:keepNext w:val="0"/>
        <w:keepLines w:val="0"/>
        <w:widowControl w:val="0"/>
        <w:shd w:val="clear" w:color="auto" w:fill="auto"/>
        <w:bidi w:val="0"/>
        <w:spacing w:before="0" w:line="252" w:lineRule="auto"/>
        <w:ind w:left="1120" w:right="0" w:firstLine="0"/>
        <w:jc w:val="left"/>
      </w:pPr>
      <w:r>
        <w:rPr>
          <w:b/>
          <w:bCs/>
          <w:color w:val="000000"/>
          <w:spacing w:val="0"/>
          <w:w w:val="100"/>
          <w:position w:val="0"/>
          <w:u w:val="single"/>
          <w:shd w:val="clear" w:color="auto" w:fill="auto"/>
          <w:lang w:val="en-US" w:eastAsia="en-US" w:bidi="en-US"/>
        </w:rPr>
        <w:t>Subject: Submission of Grant Proposal to GAFSP Coordination Unit</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 am pleased to inform you that the Ministry of Agriculture, on behalf of the Government of Liberia, as Sector Ministry/lead in collaboration with Ministry of Finance and Development Planning submit the proposal for grant funding under the GAFSP Public Sector Window of the World Bank Group. This proposal is based on the Special Call by the GAFSP Coordination Unit that is limited to fragile and conflict affected countries.</w:t>
      </w:r>
    </w:p>
    <w:p>
      <w:pPr>
        <w:pStyle w:val="Style15"/>
        <w:keepNext w:val="0"/>
        <w:keepLines w:val="0"/>
        <w:widowControl w:val="0"/>
        <w:shd w:val="clear" w:color="auto" w:fill="auto"/>
        <w:bidi w:val="0"/>
        <w:spacing w:before="0" w:line="252" w:lineRule="auto"/>
        <w:ind w:left="0" w:right="0" w:firstLine="0"/>
        <w:jc w:val="both"/>
      </w:pPr>
      <w:r>
        <w:rPr>
          <w:color w:val="000000"/>
          <w:spacing w:val="0"/>
          <w:w w:val="100"/>
          <w:position w:val="0"/>
          <w:shd w:val="clear" w:color="auto" w:fill="auto"/>
          <w:lang w:val="en-US" w:eastAsia="en-US" w:bidi="en-US"/>
        </w:rPr>
        <w:t>This GAFSP proposal clearly justifies public sector investment that also considers opportunities for complementary private sector engagement along various agricultural value chains. The proposal is fully in line with the Liberia Agriculture Sector Investment Program (LASIP-II) and the Government’s flagship Pro-Poor Agenda for Development and Prosperity (PAPD). It is also in line with the Africa Union’s Comprehensive Africa Agricultural Development Program (CAADP) process.</w:t>
      </w:r>
    </w:p>
    <w:p>
      <w:pPr>
        <w:pStyle w:val="Style15"/>
        <w:keepNext w:val="0"/>
        <w:keepLines w:val="0"/>
        <w:widowControl w:val="0"/>
        <w:shd w:val="clear" w:color="auto" w:fill="auto"/>
        <w:bidi w:val="0"/>
        <w:spacing w:before="0" w:line="252" w:lineRule="auto"/>
        <w:ind w:left="0" w:right="0" w:firstLine="0"/>
        <w:jc w:val="both"/>
      </w:pPr>
      <w:r>
        <w:rPr>
          <w:color w:val="000000"/>
          <w:spacing w:val="0"/>
          <w:w w:val="100"/>
          <w:position w:val="0"/>
          <w:shd w:val="clear" w:color="auto" w:fill="auto"/>
          <w:lang w:val="en-US" w:eastAsia="en-US" w:bidi="en-US"/>
        </w:rPr>
        <w:t xml:space="preserve">The Government of Liberia has requested the African Development Bank (AfDB) to the Supervising Entity of the new proposed GAFSP project if it is approved for funding. Given AfDB’s full involvement with the on-going GAFSP-funded project </w:t>
      </w:r>
      <w:r>
        <w:rPr>
          <w:color w:val="5D697C"/>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“Smallholder Agricultural Productivity Enhancement and Commercialization (SAPEC) project”, and its demonstrated comparative advantage in agricultural and infrastructure development in Liberia, as well co-financing the SAPEC project, AfDB is better positioned to supervise this new project. The involvement of AfDB is a natural continuation of its support to building on the lessons from the SAPEC project.</w:t>
      </w:r>
    </w:p>
    <w:p>
      <w:pPr>
        <w:pStyle w:val="Style15"/>
        <w:keepNext w:val="0"/>
        <w:keepLines w:val="0"/>
        <w:widowControl w:val="0"/>
        <w:shd w:val="clear" w:color="auto" w:fill="auto"/>
        <w:bidi w:val="0"/>
        <w:spacing w:before="0" w:line="252" w:lineRule="auto"/>
        <w:ind w:left="0" w:right="0" w:firstLine="0"/>
        <w:jc w:val="both"/>
      </w:pPr>
      <w:r>
        <w:rPr>
          <w:color w:val="000000"/>
          <w:spacing w:val="0"/>
          <w:w w:val="100"/>
          <w:position w:val="0"/>
          <w:shd w:val="clear" w:color="auto" w:fill="auto"/>
          <w:lang w:val="en-US" w:eastAsia="en-US" w:bidi="en-US"/>
        </w:rPr>
        <w:t>The Government of Liberia has also requested the United Nations Food and Agriculture Organization (FAO) to provide technical assistance and support in the implementation of the proposed project. Given FAO’s field-level presence and experience in Liberia, and its global food and nutrition security mandate, FAO is better position to support effective implementation of the project.</w:t>
      </w:r>
    </w:p>
    <w:p>
      <w:pPr>
        <w:pStyle w:val="Style15"/>
        <w:keepNext w:val="0"/>
        <w:keepLines w:val="0"/>
        <w:widowControl w:val="0"/>
        <w:shd w:val="clear" w:color="auto" w:fill="auto"/>
        <w:bidi w:val="0"/>
        <w:spacing w:before="0" w:after="120"/>
        <w:ind w:left="180" w:right="0" w:firstLine="20"/>
        <w:jc w:val="both"/>
      </w:pPr>
      <w:r>
        <w:rPr>
          <w:color w:val="000000"/>
          <w:spacing w:val="0"/>
          <w:w w:val="100"/>
          <w:position w:val="0"/>
          <w:shd w:val="clear" w:color="auto" w:fill="auto"/>
          <w:lang w:val="en-US" w:eastAsia="en-US" w:bidi="en-US"/>
        </w:rPr>
        <w:t>I wish to thank the GAFSP Coordination Unit of the World Bank Group for this Special Call that is limited to fragile and conflict affected countries such as Liberia. If Liberia’s proposal is approved it will go a long way towards achieving the objectives of the Government’s Pro-Poor Agenda for Development and Prosperity (PPAD), especially towards increasing income and employment opportunities for rural people, including women and youth, while building resilience to climate change and food and nutrition insecurity.</w:t>
      </w:r>
    </w:p>
    <w:p>
      <w:pPr>
        <w:pStyle w:val="Style15"/>
        <w:keepNext w:val="0"/>
        <w:keepLines w:val="0"/>
        <w:widowControl w:val="0"/>
        <w:shd w:val="clear" w:color="auto" w:fill="auto"/>
        <w:bidi w:val="0"/>
        <w:spacing w:before="0" w:after="800"/>
        <w:ind w:left="0" w:right="0" w:firstLine="180"/>
        <w:jc w:val="left"/>
      </w:pPr>
      <w:r>
        <w:rPr>
          <w:color w:val="000000"/>
          <w:spacing w:val="0"/>
          <w:w w:val="100"/>
          <w:position w:val="0"/>
          <w:shd w:val="clear" w:color="auto" w:fill="auto"/>
          <w:lang w:val="en-US" w:eastAsia="en-US" w:bidi="en-US"/>
        </w:rPr>
        <w:t>Kindly accept the assurances of my highest esteem.</w:t>
      </w:r>
    </w:p>
    <w:p>
      <w:pPr>
        <w:pStyle w:val="Style15"/>
        <w:keepNext w:val="0"/>
        <w:keepLines w:val="0"/>
        <w:widowControl w:val="0"/>
        <w:shd w:val="clear" w:color="auto" w:fill="auto"/>
        <w:bidi w:val="0"/>
        <w:spacing w:before="0" w:after="0"/>
        <w:ind w:left="0" w:right="0" w:firstLine="180"/>
        <w:jc w:val="left"/>
      </w:pPr>
      <w:r>
        <w:rPr>
          <w:color w:val="000000"/>
          <w:spacing w:val="0"/>
          <w:w w:val="100"/>
          <w:position w:val="0"/>
          <w:shd w:val="clear" w:color="auto" w:fill="auto"/>
          <w:lang w:val="en-US" w:eastAsia="en-US" w:bidi="en-US"/>
        </w:rPr>
        <w:t>Precious K. Tetteh,</w:t>
      </w:r>
    </w:p>
    <w:p>
      <w:pPr>
        <w:pStyle w:val="Style15"/>
        <w:keepNext w:val="0"/>
        <w:keepLines w:val="0"/>
        <w:widowControl w:val="0"/>
        <w:shd w:val="clear" w:color="auto" w:fill="auto"/>
        <w:bidi w:val="0"/>
        <w:spacing w:before="0" w:after="240"/>
        <w:ind w:left="0" w:right="0" w:firstLine="180"/>
        <w:jc w:val="left"/>
      </w:pPr>
      <w:r>
        <w:rPr>
          <w:b/>
          <w:bCs/>
          <w:color w:val="000000"/>
          <w:spacing w:val="0"/>
          <w:w w:val="100"/>
          <w:position w:val="0"/>
          <w:shd w:val="clear" w:color="auto" w:fill="auto"/>
          <w:lang w:val="en-US" w:eastAsia="en-US" w:bidi="en-US"/>
        </w:rPr>
        <w:t>ACTING MINISTER</w:t>
      </w:r>
    </w:p>
    <w:p>
      <w:pPr>
        <w:pStyle w:val="Style15"/>
        <w:keepNext w:val="0"/>
        <w:keepLines w:val="0"/>
        <w:widowControl w:val="0"/>
        <w:shd w:val="clear" w:color="auto" w:fill="auto"/>
        <w:bidi w:val="0"/>
        <w:spacing w:before="0" w:after="520"/>
        <w:ind w:left="0" w:right="0" w:firstLine="180"/>
        <w:jc w:val="left"/>
      </w:pPr>
      <w:r>
        <w:rPr>
          <w:color w:val="000000"/>
          <w:spacing w:val="0"/>
          <w:w w:val="100"/>
          <w:position w:val="0"/>
          <w:shd w:val="clear" w:color="auto" w:fill="auto"/>
          <w:lang w:val="en-US" w:eastAsia="en-US" w:bidi="en-US"/>
        </w:rPr>
        <w:t>Attachments</w:t>
      </w:r>
    </w:p>
    <w:p>
      <w:pPr>
        <w:pStyle w:val="Style15"/>
        <w:keepNext w:val="0"/>
        <w:keepLines w:val="0"/>
        <w:widowControl w:val="0"/>
        <w:shd w:val="clear" w:color="auto" w:fill="auto"/>
        <w:bidi w:val="0"/>
        <w:spacing w:before="0" w:after="240" w:line="264" w:lineRule="auto"/>
        <w:ind w:left="900" w:right="0" w:hanging="700"/>
        <w:jc w:val="left"/>
      </w:pPr>
      <w:r>
        <w:rPr>
          <w:color w:val="000000"/>
          <w:spacing w:val="0"/>
          <w:w w:val="100"/>
          <w:position w:val="0"/>
          <w:shd w:val="clear" w:color="auto" w:fill="auto"/>
          <w:lang w:val="en-US" w:eastAsia="en-US" w:bidi="en-US"/>
        </w:rPr>
        <w:t>Cc: Hon. Samuel D. Tweah, Jr. Minister of Ministry of Finance and Development Planning, Republic of Liberia</w:t>
      </w:r>
    </w:p>
    <w:sectPr>
      <w:footerReference w:type="default" r:id="rId18"/>
      <w:footnotePr>
        <w:pos w:val="pageBottom"/>
        <w:numFmt w:val="decimal"/>
        <w:numRestart w:val="continuous"/>
      </w:footnotePr>
      <w:pgSz w:w="11900" w:h="16840"/>
      <w:pgMar w:top="547" w:right="719" w:bottom="3027" w:left="1236" w:header="119" w:footer="2599"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1150620</wp:posOffset>
              </wp:positionH>
              <wp:positionV relativeFrom="page">
                <wp:posOffset>10146665</wp:posOffset>
              </wp:positionV>
              <wp:extent cx="5032375" cy="356870"/>
              <wp:wrapNone/>
              <wp:docPr id="13" name="Shape 13"/>
              <a:graphic xmlns:a="http://schemas.openxmlformats.org/drawingml/2006/main">
                <a:graphicData uri="http://schemas.microsoft.com/office/word/2010/wordprocessingShape">
                  <wps:wsp>
                    <wps:cNvSpPr txBox="1"/>
                    <wps:spPr>
                      <a:xfrm>
                        <a:ext cx="5032375" cy="3568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National Vision: One People, One Nation united for Peace &amp; Sustainable Development</w:t>
                          </w:r>
                        </w:p>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 xml:space="preserve">Ph.: +231 886-611777 </w:t>
                          </w:r>
                          <w:r>
                            <w:rPr>
                              <w:rFonts w:ascii="Arial" w:eastAsia="Arial" w:hAnsi="Arial" w:cs="Arial"/>
                              <w:b/>
                              <w:bCs/>
                              <w:i/>
                              <w:iCs/>
                              <w:color w:val="000000"/>
                              <w:spacing w:val="0"/>
                              <w:w w:val="100"/>
                              <w:position w:val="0"/>
                              <w:sz w:val="19"/>
                              <w:szCs w:val="19"/>
                              <w:shd w:val="clear" w:color="auto" w:fill="auto"/>
                              <w:lang w:val="en-US" w:eastAsia="en-US" w:bidi="en-US"/>
                            </w:rPr>
                            <w:t>I</w:t>
                          </w:r>
                          <w:r>
                            <w:rPr>
                              <w:rFonts w:ascii="Arial" w:eastAsia="Arial" w:hAnsi="Arial" w:cs="Arial"/>
                              <w:b/>
                              <w:bCs/>
                              <w:color w:val="000000"/>
                              <w:spacing w:val="0"/>
                              <w:w w:val="100"/>
                              <w:position w:val="0"/>
                              <w:sz w:val="19"/>
                              <w:szCs w:val="19"/>
                              <w:shd w:val="clear" w:color="auto" w:fill="auto"/>
                              <w:lang w:val="en-US" w:eastAsia="en-US" w:bidi="en-US"/>
                            </w:rPr>
                            <w:t xml:space="preserve"> +231 886-786-185 (Hot Line) </w:t>
                          </w:r>
                          <w:r>
                            <w:rPr>
                              <w:rFonts w:ascii="Arial" w:eastAsia="Arial" w:hAnsi="Arial" w:cs="Arial"/>
                              <w:b/>
                              <w:bCs/>
                              <w:i/>
                              <w:iCs/>
                              <w:color w:val="000000"/>
                              <w:spacing w:val="0"/>
                              <w:w w:val="100"/>
                              <w:position w:val="0"/>
                              <w:sz w:val="19"/>
                              <w:szCs w:val="19"/>
                              <w:shd w:val="clear" w:color="auto" w:fill="auto"/>
                              <w:lang w:val="en-US" w:eastAsia="en-US" w:bidi="en-US"/>
                            </w:rPr>
                            <w:t>I</w:t>
                          </w:r>
                          <w:r>
                            <w:rPr>
                              <w:rFonts w:ascii="Arial" w:eastAsia="Arial" w:hAnsi="Arial" w:cs="Arial"/>
                              <w:b/>
                              <w:bCs/>
                              <w:color w:val="000000"/>
                              <w:spacing w:val="0"/>
                              <w:w w:val="100"/>
                              <w:position w:val="0"/>
                              <w:sz w:val="19"/>
                              <w:szCs w:val="19"/>
                              <w:shd w:val="clear" w:color="auto" w:fill="auto"/>
                              <w:lang w:val="en-US" w:eastAsia="en-US" w:bidi="en-US"/>
                            </w:rPr>
                            <w:t xml:space="preserve"> +231 777-309-021</w:t>
                          </w:r>
                        </w:p>
                      </w:txbxContent>
                    </wps:txbx>
                    <wps:bodyPr wrap="none" lIns="0" tIns="0" rIns="0" bIns="0">
                      <a:spAutoFit/>
                    </wps:bodyPr>
                  </wps:wsp>
                </a:graphicData>
              </a:graphic>
            </wp:anchor>
          </w:drawing>
        </mc:Choice>
        <mc:Fallback>
          <w:pict>
            <v:shape id="_x0000_s1039" type="#_x0000_t202" style="position:absolute;margin-left:90.600000000000009pt;margin-top:798.95000000000005pt;width:396.25pt;height:28.100000000000001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National Vision: One People, One Nation united for Peace &amp; Sustainable Development</w:t>
                    </w:r>
                  </w:p>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 xml:space="preserve">Ph.: +231 886-611777 </w:t>
                    </w:r>
                    <w:r>
                      <w:rPr>
                        <w:rFonts w:ascii="Arial" w:eastAsia="Arial" w:hAnsi="Arial" w:cs="Arial"/>
                        <w:b/>
                        <w:bCs/>
                        <w:i/>
                        <w:iCs/>
                        <w:color w:val="000000"/>
                        <w:spacing w:val="0"/>
                        <w:w w:val="100"/>
                        <w:position w:val="0"/>
                        <w:sz w:val="19"/>
                        <w:szCs w:val="19"/>
                        <w:shd w:val="clear" w:color="auto" w:fill="auto"/>
                        <w:lang w:val="en-US" w:eastAsia="en-US" w:bidi="en-US"/>
                      </w:rPr>
                      <w:t>I</w:t>
                    </w:r>
                    <w:r>
                      <w:rPr>
                        <w:rFonts w:ascii="Arial" w:eastAsia="Arial" w:hAnsi="Arial" w:cs="Arial"/>
                        <w:b/>
                        <w:bCs/>
                        <w:color w:val="000000"/>
                        <w:spacing w:val="0"/>
                        <w:w w:val="100"/>
                        <w:position w:val="0"/>
                        <w:sz w:val="19"/>
                        <w:szCs w:val="19"/>
                        <w:shd w:val="clear" w:color="auto" w:fill="auto"/>
                        <w:lang w:val="en-US" w:eastAsia="en-US" w:bidi="en-US"/>
                      </w:rPr>
                      <w:t xml:space="preserve"> +231 886-786-185 (Hot Line) </w:t>
                    </w:r>
                    <w:r>
                      <w:rPr>
                        <w:rFonts w:ascii="Arial" w:eastAsia="Arial" w:hAnsi="Arial" w:cs="Arial"/>
                        <w:b/>
                        <w:bCs/>
                        <w:i/>
                        <w:iCs/>
                        <w:color w:val="000000"/>
                        <w:spacing w:val="0"/>
                        <w:w w:val="100"/>
                        <w:position w:val="0"/>
                        <w:sz w:val="19"/>
                        <w:szCs w:val="19"/>
                        <w:shd w:val="clear" w:color="auto" w:fill="auto"/>
                        <w:lang w:val="en-US" w:eastAsia="en-US" w:bidi="en-US"/>
                      </w:rPr>
                      <w:t>I</w:t>
                    </w:r>
                    <w:r>
                      <w:rPr>
                        <w:rFonts w:ascii="Arial" w:eastAsia="Arial" w:hAnsi="Arial" w:cs="Arial"/>
                        <w:b/>
                        <w:bCs/>
                        <w:color w:val="000000"/>
                        <w:spacing w:val="0"/>
                        <w:w w:val="100"/>
                        <w:position w:val="0"/>
                        <w:sz w:val="19"/>
                        <w:szCs w:val="19"/>
                        <w:shd w:val="clear" w:color="auto" w:fill="auto"/>
                        <w:lang w:val="en-US" w:eastAsia="en-US" w:bidi="en-US"/>
                      </w:rPr>
                      <w:t xml:space="preserve"> +231 777-309-021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10052050</wp:posOffset>
              </wp:positionV>
              <wp:extent cx="6148070" cy="0"/>
              <wp:wrapNone/>
              <wp:docPr id="15" name="Shape 15"/>
              <a:graphic xmlns:a="http://schemas.openxmlformats.org/drawingml/2006/main">
                <a:graphicData uri="http://schemas.microsoft.com/office/word/2010/wordprocessingShape">
                  <wps:wsp>
                    <wps:cNvCnPr/>
                    <wps:spPr>
                      <a:xfrm>
                        <a:ext cx="6148070" cy="0"/>
                      </a:xfrm>
                      <a:prstGeom prst="straightConnector1"/>
                      <a:ln w="12700">
                        <a:solidFill/>
                      </a:ln>
                    </wps:spPr>
                    <wps:bodyPr/>
                  </wps:wsp>
                </a:graphicData>
              </a:graphic>
            </wp:anchor>
          </w:drawing>
        </mc:Choice>
        <mc:Fallback>
          <w:pict>
            <v:shape o:spt="32" o:oned="true" path="m,l21600,21600e" style="position:absolute;margin-left:52.200000000000003pt;margin-top:791.5pt;width:484.10000000000002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Calibri" w:eastAsia="Calibri" w:hAnsi="Calibri" w:cs="Calibri"/>
      <w:b/>
      <w:bCs/>
      <w:i w:val="0"/>
      <w:iCs w:val="0"/>
      <w:smallCaps w:val="0"/>
      <w:strike w:val="0"/>
      <w:sz w:val="20"/>
      <w:szCs w:val="20"/>
      <w:u w:val="none"/>
    </w:rPr>
  </w:style>
  <w:style w:type="character" w:customStyle="1" w:styleId="CharStyle6">
    <w:name w:val="Body text (3)_"/>
    <w:basedOn w:val="DefaultParagraphFont"/>
    <w:link w:val="Style5"/>
    <w:rPr>
      <w:rFonts w:ascii="Arial" w:eastAsia="Arial" w:hAnsi="Arial" w:cs="Arial"/>
      <w:b/>
      <w:bCs/>
      <w:i w:val="0"/>
      <w:iCs w:val="0"/>
      <w:smallCaps w:val="0"/>
      <w:strike w:val="0"/>
      <w:color w:val="669E70"/>
      <w:sz w:val="32"/>
      <w:szCs w:val="32"/>
      <w:u w:val="none"/>
    </w:rPr>
  </w:style>
  <w:style w:type="character" w:customStyle="1" w:styleId="CharStyle8">
    <w:name w:val="Header or footer (2)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Heading #2_"/>
    <w:basedOn w:val="DefaultParagraphFont"/>
    <w:link w:val="Style11"/>
    <w:rPr>
      <w:rFonts w:ascii="Calibri" w:eastAsia="Calibri" w:hAnsi="Calibri" w:cs="Calibri"/>
      <w:b/>
      <w:bCs/>
      <w:i w:val="0"/>
      <w:iCs w:val="0"/>
      <w:smallCaps w:val="0"/>
      <w:strike w:val="0"/>
      <w:color w:val="5D697C"/>
      <w:w w:val="80"/>
      <w:sz w:val="40"/>
      <w:szCs w:val="40"/>
      <w:u w:val="none"/>
    </w:rPr>
  </w:style>
  <w:style w:type="character" w:customStyle="1" w:styleId="CharStyle14">
    <w:name w:val="Body text (2)_"/>
    <w:basedOn w:val="DefaultParagraphFont"/>
    <w:link w:val="Style13"/>
    <w:rPr>
      <w:rFonts w:ascii="Calibri" w:eastAsia="Calibri" w:hAnsi="Calibri" w:cs="Calibri"/>
      <w:b w:val="0"/>
      <w:bCs w:val="0"/>
      <w:i/>
      <w:iCs/>
      <w:smallCaps w:val="0"/>
      <w:strike w:val="0"/>
      <w:color w:val="669E70"/>
      <w:sz w:val="24"/>
      <w:szCs w:val="24"/>
      <w:u w:val="none"/>
    </w:rPr>
  </w:style>
  <w:style w:type="character" w:customStyle="1" w:styleId="CharStyle16">
    <w:name w:val="Body text_"/>
    <w:basedOn w:val="DefaultParagraphFont"/>
    <w:link w:val="Style15"/>
    <w:rPr>
      <w:rFonts w:ascii="Times New Roman" w:eastAsia="Times New Roman" w:hAnsi="Times New Roman" w:cs="Times New Roman"/>
      <w:b w:val="0"/>
      <w:bCs w:val="0"/>
      <w:i w:val="0"/>
      <w:iCs w:val="0"/>
      <w:smallCaps w:val="0"/>
      <w:strike w:val="0"/>
      <w:sz w:val="22"/>
      <w:szCs w:val="22"/>
      <w:u w:val="none"/>
    </w:rPr>
  </w:style>
  <w:style w:type="character" w:customStyle="1" w:styleId="CharStyle19">
    <w:name w:val="Body text (5)_"/>
    <w:basedOn w:val="DefaultParagraphFont"/>
    <w:link w:val="Style18"/>
    <w:rPr>
      <w:rFonts w:ascii="Times New Roman" w:eastAsia="Times New Roman" w:hAnsi="Times New Roman" w:cs="Times New Roman"/>
      <w:b/>
      <w:bCs/>
      <w:i w:val="0"/>
      <w:iCs w:val="0"/>
      <w:smallCaps w:val="0"/>
      <w:strike w:val="0"/>
      <w:sz w:val="26"/>
      <w:szCs w:val="26"/>
      <w:u w:val="none"/>
    </w:rPr>
  </w:style>
  <w:style w:type="character" w:customStyle="1" w:styleId="CharStyle22">
    <w:name w:val="Heading #1_"/>
    <w:basedOn w:val="DefaultParagraphFont"/>
    <w:link w:val="Style21"/>
    <w:rPr>
      <w:rFonts w:ascii="Arial" w:eastAsia="Arial" w:hAnsi="Arial" w:cs="Arial"/>
      <w:b/>
      <w:bCs/>
      <w:i w:val="0"/>
      <w:iCs w:val="0"/>
      <w:smallCaps w:val="0"/>
      <w:strike w:val="0"/>
      <w:color w:val="669E70"/>
      <w:sz w:val="50"/>
      <w:szCs w:val="50"/>
      <w:u w:val="none"/>
    </w:rPr>
  </w:style>
  <w:style w:type="character" w:customStyle="1" w:styleId="CharStyle24">
    <w:name w:val="Body text (4)_"/>
    <w:basedOn w:val="DefaultParagraphFont"/>
    <w:link w:val="Style23"/>
    <w:rPr>
      <w:rFonts w:ascii="Arial" w:eastAsia="Arial" w:hAnsi="Arial" w:cs="Arial"/>
      <w:b/>
      <w:bCs/>
      <w:i w:val="0"/>
      <w:iCs w:val="0"/>
      <w:smallCaps w:val="0"/>
      <w:strike w:val="0"/>
      <w:sz w:val="22"/>
      <w:szCs w:val="22"/>
      <w:u w:val="none"/>
    </w:rPr>
  </w:style>
  <w:style w:type="paragraph" w:customStyle="1" w:styleId="Style2">
    <w:name w:val="Picture caption"/>
    <w:basedOn w:val="Normal"/>
    <w:link w:val="CharStyle3"/>
    <w:pPr>
      <w:widowControl w:val="0"/>
      <w:shd w:val="clear" w:color="auto" w:fill="auto"/>
    </w:pPr>
    <w:rPr>
      <w:rFonts w:ascii="Calibri" w:eastAsia="Calibri" w:hAnsi="Calibri" w:cs="Calibri"/>
      <w:b/>
      <w:bCs/>
      <w:i w:val="0"/>
      <w:iCs w:val="0"/>
      <w:smallCaps w:val="0"/>
      <w:strike w:val="0"/>
      <w:sz w:val="20"/>
      <w:szCs w:val="20"/>
      <w:u w:val="none"/>
    </w:rPr>
  </w:style>
  <w:style w:type="paragraph" w:customStyle="1" w:styleId="Style5">
    <w:name w:val="Body text (3)"/>
    <w:basedOn w:val="Normal"/>
    <w:link w:val="CharStyle6"/>
    <w:pPr>
      <w:widowControl w:val="0"/>
      <w:shd w:val="clear" w:color="auto" w:fill="auto"/>
      <w:jc w:val="center"/>
    </w:pPr>
    <w:rPr>
      <w:rFonts w:ascii="Arial" w:eastAsia="Arial" w:hAnsi="Arial" w:cs="Arial"/>
      <w:b/>
      <w:bCs/>
      <w:i w:val="0"/>
      <w:iCs w:val="0"/>
      <w:smallCaps w:val="0"/>
      <w:strike w:val="0"/>
      <w:color w:val="669E70"/>
      <w:sz w:val="32"/>
      <w:szCs w:val="32"/>
      <w:u w:val="none"/>
    </w:rPr>
  </w:style>
  <w:style w:type="paragraph" w:customStyle="1" w:styleId="Style7">
    <w:name w:val="Header or footer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Heading #2"/>
    <w:basedOn w:val="Normal"/>
    <w:link w:val="CharStyle12"/>
    <w:pPr>
      <w:widowControl w:val="0"/>
      <w:shd w:val="clear" w:color="auto" w:fill="auto"/>
      <w:spacing w:line="223" w:lineRule="auto"/>
      <w:outlineLvl w:val="1"/>
    </w:pPr>
    <w:rPr>
      <w:rFonts w:ascii="Calibri" w:eastAsia="Calibri" w:hAnsi="Calibri" w:cs="Calibri"/>
      <w:b/>
      <w:bCs/>
      <w:i w:val="0"/>
      <w:iCs w:val="0"/>
      <w:smallCaps w:val="0"/>
      <w:strike w:val="0"/>
      <w:color w:val="5D697C"/>
      <w:w w:val="80"/>
      <w:sz w:val="40"/>
      <w:szCs w:val="40"/>
      <w:u w:val="none"/>
    </w:rPr>
  </w:style>
  <w:style w:type="paragraph" w:customStyle="1" w:styleId="Style13">
    <w:name w:val="Body text (2)"/>
    <w:basedOn w:val="Normal"/>
    <w:link w:val="CharStyle14"/>
    <w:pPr>
      <w:widowControl w:val="0"/>
      <w:shd w:val="clear" w:color="auto" w:fill="auto"/>
      <w:spacing w:after="720"/>
      <w:jc w:val="center"/>
    </w:pPr>
    <w:rPr>
      <w:rFonts w:ascii="Calibri" w:eastAsia="Calibri" w:hAnsi="Calibri" w:cs="Calibri"/>
      <w:b w:val="0"/>
      <w:bCs w:val="0"/>
      <w:i/>
      <w:iCs/>
      <w:smallCaps w:val="0"/>
      <w:strike w:val="0"/>
      <w:color w:val="669E70"/>
      <w:sz w:val="24"/>
      <w:szCs w:val="24"/>
      <w:u w:val="none"/>
    </w:rPr>
  </w:style>
  <w:style w:type="paragraph" w:styleId="Style15">
    <w:name w:val="Body text"/>
    <w:basedOn w:val="Normal"/>
    <w:link w:val="CharStyle16"/>
    <w:qFormat/>
    <w:pPr>
      <w:widowControl w:val="0"/>
      <w:shd w:val="clear" w:color="auto" w:fill="auto"/>
      <w:spacing w:after="260" w:line="254"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18">
    <w:name w:val="Body text (5)"/>
    <w:basedOn w:val="Normal"/>
    <w:link w:val="CharStyle19"/>
    <w:pPr>
      <w:widowControl w:val="0"/>
      <w:shd w:val="clear" w:color="auto" w:fill="auto"/>
      <w:spacing w:after="260"/>
    </w:pPr>
    <w:rPr>
      <w:rFonts w:ascii="Times New Roman" w:eastAsia="Times New Roman" w:hAnsi="Times New Roman" w:cs="Times New Roman"/>
      <w:b/>
      <w:bCs/>
      <w:i w:val="0"/>
      <w:iCs w:val="0"/>
      <w:smallCaps w:val="0"/>
      <w:strike w:val="0"/>
      <w:sz w:val="26"/>
      <w:szCs w:val="26"/>
      <w:u w:val="none"/>
    </w:rPr>
  </w:style>
  <w:style w:type="paragraph" w:customStyle="1" w:styleId="Style21">
    <w:name w:val="Heading #1"/>
    <w:basedOn w:val="Normal"/>
    <w:link w:val="CharStyle22"/>
    <w:pPr>
      <w:widowControl w:val="0"/>
      <w:shd w:val="clear" w:color="auto" w:fill="auto"/>
      <w:spacing w:after="100" w:line="226" w:lineRule="auto"/>
      <w:outlineLvl w:val="0"/>
    </w:pPr>
    <w:rPr>
      <w:rFonts w:ascii="Arial" w:eastAsia="Arial" w:hAnsi="Arial" w:cs="Arial"/>
      <w:b/>
      <w:bCs/>
      <w:i w:val="0"/>
      <w:iCs w:val="0"/>
      <w:smallCaps w:val="0"/>
      <w:strike w:val="0"/>
      <w:color w:val="669E70"/>
      <w:sz w:val="50"/>
      <w:szCs w:val="50"/>
      <w:u w:val="none"/>
    </w:rPr>
  </w:style>
  <w:style w:type="paragraph" w:customStyle="1" w:styleId="Style23">
    <w:name w:val="Body text (4)"/>
    <w:basedOn w:val="Normal"/>
    <w:link w:val="CharStyle24"/>
    <w:pPr>
      <w:widowControl w:val="0"/>
      <w:shd w:val="clear" w:color="auto" w:fill="auto"/>
      <w:spacing w:after="530" w:line="233" w:lineRule="auto"/>
      <w:jc w:val="center"/>
    </w:pPr>
    <w:rPr>
      <w:rFonts w:ascii="Arial" w:eastAsia="Arial" w:hAnsi="Arial" w:cs="Arial"/>
      <w:b/>
      <w:bCs/>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footer" Target="footer1.xml"/><Relationship Id="rId14" Type="http://schemas.openxmlformats.org/officeDocument/2006/relationships/image" Target="media/image5.png"/><Relationship Id="rId15" Type="http://schemas.openxmlformats.org/officeDocument/2006/relationships/image" Target="media/image5.png" TargetMode="External"/><Relationship Id="rId16" Type="http://schemas.openxmlformats.org/officeDocument/2006/relationships/image" Target="media/image6.jpeg"/><Relationship Id="rId17" Type="http://schemas.openxmlformats.org/officeDocument/2006/relationships/image" Target="media/image6.jpeg" TargetMode="External"/><Relationship Id="rId18"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Untitled</dc:title>
  <dc:subject/>
  <dc:creator/>
  <cp:keywords/>
</cp:coreProperties>
</file>