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717550" distL="114300" distR="3104515" simplePos="0" relativeHeight="62914690" behindDoc="1" locked="0" layoutInCell="1" allowOverlap="1">
            <wp:simplePos x="0" y="0"/>
            <wp:positionH relativeFrom="page">
              <wp:posOffset>3498850</wp:posOffset>
            </wp:positionH>
            <wp:positionV relativeFrom="paragraph">
              <wp:posOffset>12700</wp:posOffset>
            </wp:positionV>
            <wp:extent cx="993775" cy="9144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93775" cy="9144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3617595</wp:posOffset>
                </wp:positionH>
                <wp:positionV relativeFrom="paragraph">
                  <wp:posOffset>924560</wp:posOffset>
                </wp:positionV>
                <wp:extent cx="802640" cy="233045"/>
                <wp:wrapNone/>
                <wp:docPr id="3" name="Shape 3"/>
                <a:graphic xmlns:a="http://schemas.openxmlformats.org/drawingml/2006/main">
                  <a:graphicData uri="http://schemas.microsoft.com/office/word/2010/wordprocessingShape">
                    <wps:wsp>
                      <wps:cNvSpPr txBox="1"/>
                      <wps:spPr>
                        <a:xfrm>
                          <a:ext cx="802640" cy="2330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Republique d’Haiti Repiblik d'Ayiti</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84.85000000000002pt;margin-top:72.799999999999997pt;width:63.200000000000003pt;height:18.3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Republique d’Haiti Repiblik d'Ayiti</w:t>
                      </w:r>
                    </w:p>
                  </w:txbxContent>
                </v:textbox>
                <w10:wrap anchorx="page"/>
              </v:shape>
            </w:pict>
          </mc:Fallback>
        </mc:AlternateContent>
      </w:r>
      <w:r>
        <mc:AlternateContent>
          <mc:Choice Requires="wps">
            <w:drawing>
              <wp:anchor distT="1111250" distB="0" distL="2420620" distR="114935" simplePos="0" relativeHeight="125829378" behindDoc="0" locked="0" layoutInCell="1" allowOverlap="1">
                <wp:simplePos x="0" y="0"/>
                <wp:positionH relativeFrom="page">
                  <wp:posOffset>5805170</wp:posOffset>
                </wp:positionH>
                <wp:positionV relativeFrom="paragraph">
                  <wp:posOffset>1123950</wp:posOffset>
                </wp:positionV>
                <wp:extent cx="1677670" cy="518795"/>
                <wp:wrapSquare wrapText="bothSides"/>
                <wp:docPr id="5" name="Shape 5"/>
                <a:graphic xmlns:a="http://schemas.openxmlformats.org/drawingml/2006/main">
                  <a:graphicData uri="http://schemas.microsoft.com/office/word/2010/wordprocessingShape">
                    <wps:wsp>
                      <wps:cNvSpPr txBox="1"/>
                      <wps:spPr>
                        <a:xfrm>
                          <a:ext cx="1677670" cy="518795"/>
                        </a:xfrm>
                        <a:prstGeom prst="rect"/>
                        <a:noFill/>
                      </wps:spPr>
                      <wps:txbx>
                        <w:txbxContent>
                          <w:p>
                            <w:pPr>
                              <w:pStyle w:val="Style4"/>
                              <w:keepNext w:val="0"/>
                              <w:keepLines w:val="0"/>
                              <w:widowControl w:val="0"/>
                              <w:shd w:val="clear" w:color="auto" w:fill="auto"/>
                              <w:bidi w:val="0"/>
                              <w:spacing w:before="0" w:after="0" w:line="295" w:lineRule="auto"/>
                              <w:ind w:left="0" w:right="0" w:firstLine="0"/>
                              <w:jc w:val="right"/>
                            </w:pPr>
                            <w:r>
                              <w:rPr>
                                <w:color w:val="000000"/>
                                <w:spacing w:val="0"/>
                                <w:w w:val="100"/>
                                <w:position w:val="0"/>
                                <w:shd w:val="clear" w:color="auto" w:fill="auto"/>
                                <w:lang w:val="en-US" w:eastAsia="en-US" w:bidi="en-US"/>
                              </w:rPr>
                              <w:t>MINISTE AGRIKILTI RESOUS NATIREL AK DEVLOPMAN RIRAL</w:t>
                            </w:r>
                          </w:p>
                        </w:txbxContent>
                      </wps:txbx>
                      <wps:bodyPr lIns="0" tIns="0" rIns="0" bIns="0">
                        <a:noAutoFit/>
                      </wps:bodyPr>
                    </wps:wsp>
                  </a:graphicData>
                </a:graphic>
              </wp:anchor>
            </w:drawing>
          </mc:Choice>
          <mc:Fallback>
            <w:pict>
              <v:shape id="_x0000_s1031" type="#_x0000_t202" style="position:absolute;margin-left:457.10000000000002pt;margin-top:88.5pt;width:132.09999999999999pt;height:40.850000000000001pt;z-index:-125829375;mso-wrap-distance-left:190.59999999999999pt;mso-wrap-distance-top:87.5pt;mso-wrap-distance-right:9.0500000000000007pt;mso-position-horizontal-relative:page" filled="f" stroked="f">
                <v:textbox inset="0,0,0,0">
                  <w:txbxContent>
                    <w:p>
                      <w:pPr>
                        <w:pStyle w:val="Style4"/>
                        <w:keepNext w:val="0"/>
                        <w:keepLines w:val="0"/>
                        <w:widowControl w:val="0"/>
                        <w:shd w:val="clear" w:color="auto" w:fill="auto"/>
                        <w:bidi w:val="0"/>
                        <w:spacing w:before="0" w:after="0" w:line="295" w:lineRule="auto"/>
                        <w:ind w:left="0" w:right="0" w:firstLine="0"/>
                        <w:jc w:val="right"/>
                      </w:pPr>
                      <w:r>
                        <w:rPr>
                          <w:color w:val="000000"/>
                          <w:spacing w:val="0"/>
                          <w:w w:val="100"/>
                          <w:position w:val="0"/>
                          <w:shd w:val="clear" w:color="auto" w:fill="auto"/>
                          <w:lang w:val="en-US" w:eastAsia="en-US" w:bidi="en-US"/>
                        </w:rPr>
                        <w:t>MINISTE AGRIKILTI RESOUS NATIREL AK DEVLOPMAN RIRAL</w:t>
                      </w:r>
                    </w:p>
                  </w:txbxContent>
                </v:textbox>
                <w10:wrap type="square"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1054735</wp:posOffset>
                </wp:positionH>
                <wp:positionV relativeFrom="paragraph">
                  <wp:posOffset>2018665</wp:posOffset>
                </wp:positionV>
                <wp:extent cx="1049020" cy="187325"/>
                <wp:wrapSquare wrapText="right"/>
                <wp:docPr id="7" name="Shape 7"/>
                <a:graphic xmlns:a="http://schemas.openxmlformats.org/drawingml/2006/main">
                  <a:graphicData uri="http://schemas.microsoft.com/office/word/2010/wordprocessingShape">
                    <wps:wsp>
                      <wps:cNvSpPr txBox="1"/>
                      <wps:spPr>
                        <a:xfrm>
                          <a:ext cx="1049020" cy="1873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M-A/BM : 1522</w:t>
                            </w:r>
                          </w:p>
                        </w:txbxContent>
                      </wps:txbx>
                      <wps:bodyPr wrap="none" lIns="0" tIns="0" rIns="0" bIns="0">
                        <a:noAutoFit/>
                      </wps:bodyPr>
                    </wps:wsp>
                  </a:graphicData>
                </a:graphic>
              </wp:anchor>
            </w:drawing>
          </mc:Choice>
          <mc:Fallback>
            <w:pict>
              <v:shape id="_x0000_s1033" type="#_x0000_t202" style="position:absolute;margin-left:83.049999999999997pt;margin-top:158.95000000000002pt;width:82.600000000000009pt;height:14.75pt;z-index:-125829373;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M-A/BM : 1522</w:t>
                      </w:r>
                    </w:p>
                  </w:txbxContent>
                </v:textbox>
                <w10:wrap type="square" side="right" anchorx="page"/>
              </v:shape>
            </w:pict>
          </mc:Fallback>
        </mc:AlternateContent>
      </w:r>
    </w:p>
    <w:p>
      <w:pPr>
        <w:pStyle w:val="Style4"/>
        <w:keepNext w:val="0"/>
        <w:keepLines w:val="0"/>
        <w:widowControl w:val="0"/>
        <w:shd w:val="clear" w:color="auto" w:fill="auto"/>
        <w:bidi w:val="0"/>
        <w:spacing w:before="0" w:after="660" w:line="290" w:lineRule="auto"/>
        <w:ind w:left="-720" w:right="0" w:firstLine="0"/>
        <w:jc w:val="both"/>
      </w:pPr>
      <w:r>
        <w:drawing>
          <wp:anchor distT="0" distB="0" distL="0" distR="0" simplePos="0" relativeHeight="62914691" behindDoc="1" locked="0" layoutInCell="1" allowOverlap="1">
            <wp:simplePos x="0" y="0"/>
            <wp:positionH relativeFrom="margin">
              <wp:posOffset>2950845</wp:posOffset>
            </wp:positionH>
            <wp:positionV relativeFrom="margin">
              <wp:posOffset>6720840</wp:posOffset>
            </wp:positionV>
            <wp:extent cx="1743710" cy="165798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743710" cy="1657985"/>
                    </a:xfrm>
                    <a:prstGeom prst="rect"/>
                  </pic:spPr>
                </pic:pic>
              </a:graphicData>
            </a:graphic>
          </wp:anchor>
        </w:drawing>
      </w:r>
      <w:r>
        <w:rPr>
          <w:color w:val="000000"/>
          <w:spacing w:val="0"/>
          <w:w w:val="100"/>
          <w:position w:val="0"/>
          <w:shd w:val="clear" w:color="auto" w:fill="auto"/>
          <w:lang w:val="en-US" w:eastAsia="en-US" w:bidi="en-US"/>
        </w:rPr>
        <w:t>MINISTERE DE L’AGRICULTURE, DES RESSOURCES NATURELLES ET DU DEVELOPPEMENT RURAL</w:t>
      </w:r>
    </w:p>
    <w:p>
      <w:pPr>
        <w:pStyle w:val="Style6"/>
        <w:keepNext w:val="0"/>
        <w:keepLines w:val="0"/>
        <w:widowControl w:val="0"/>
        <w:shd w:val="clear" w:color="auto" w:fill="auto"/>
        <w:bidi w:val="0"/>
        <w:spacing w:before="0" w:after="720" w:line="240" w:lineRule="auto"/>
        <w:ind w:left="4820" w:right="0" w:firstLine="0"/>
        <w:jc w:val="left"/>
      </w:pPr>
      <w:r>
        <w:rPr>
          <w:b/>
          <w:bCs/>
          <w:color w:val="000000"/>
          <w:spacing w:val="0"/>
          <w:w w:val="100"/>
          <w:position w:val="0"/>
          <w:sz w:val="24"/>
          <w:szCs w:val="24"/>
          <w:shd w:val="clear" w:color="auto" w:fill="auto"/>
          <w:lang w:val="en-US" w:eastAsia="en-US" w:bidi="en-US"/>
        </w:rPr>
        <w:t>Damien, le 11 aout 2020</w:t>
      </w:r>
    </w:p>
    <w:p>
      <w:pPr>
        <w:pStyle w:val="Style6"/>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Monsieur Stefan SCHMITZ</w:t>
      </w:r>
    </w:p>
    <w:p>
      <w:pPr>
        <w:pStyle w:val="Style6"/>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President du Comite Directeur du GAFSP</w:t>
      </w:r>
    </w:p>
    <w:p>
      <w:pPr>
        <w:pStyle w:val="Style6"/>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Banque Mondiale</w:t>
      </w:r>
    </w:p>
    <w:p>
      <w:pPr>
        <w:pStyle w:val="Style6"/>
        <w:keepNext w:val="0"/>
        <w:keepLines w:val="0"/>
        <w:widowControl w:val="0"/>
        <w:shd w:val="clear" w:color="auto" w:fill="auto"/>
        <w:bidi w:val="0"/>
        <w:spacing w:before="0" w:after="440"/>
        <w:ind w:left="0" w:right="0" w:firstLine="0"/>
        <w:jc w:val="both"/>
      </w:pPr>
      <w:r>
        <w:rPr>
          <w:b/>
          <w:bCs/>
          <w:color w:val="000000"/>
          <w:spacing w:val="0"/>
          <w:w w:val="100"/>
          <w:position w:val="0"/>
          <w:sz w:val="24"/>
          <w:szCs w:val="24"/>
          <w:shd w:val="clear" w:color="auto" w:fill="auto"/>
          <w:lang w:val="en-US" w:eastAsia="en-US" w:bidi="en-US"/>
        </w:rPr>
        <w:t>En ses Bureaux.-</w:t>
      </w:r>
    </w:p>
    <w:p>
      <w:pPr>
        <w:pStyle w:val="Style6"/>
        <w:keepNext w:val="0"/>
        <w:keepLines w:val="0"/>
        <w:widowControl w:val="0"/>
        <w:shd w:val="clear" w:color="auto" w:fill="auto"/>
        <w:bidi w:val="0"/>
        <w:spacing w:before="0" w:after="160"/>
        <w:ind w:left="0" w:right="0" w:firstLine="0"/>
        <w:jc w:val="both"/>
      </w:pPr>
      <w:r>
        <w:rPr>
          <w:b/>
          <w:bCs/>
          <w:color w:val="000000"/>
          <w:spacing w:val="0"/>
          <w:w w:val="100"/>
          <w:position w:val="0"/>
          <w:sz w:val="24"/>
          <w:szCs w:val="24"/>
          <w:shd w:val="clear" w:color="auto" w:fill="auto"/>
          <w:lang w:val="en-US" w:eastAsia="en-US" w:bidi="en-US"/>
        </w:rPr>
        <w:t>Monsieur Ie President,</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 Ministere de 1’Agriculture, des Ressources Naturelies et du Developpement Rural (MARNDR) vous presente ses compliments et a 1’avantage de solliciter du GAFSP un financement supplementaire d’un montant de Sept (7) millions de dollars americains (US$ 7.000.000) afin d’intensifier les activites menees dans le cadre du PITAG (Programme dTnnovation Technologique en Agriculture et Agroforesterie) dans la perspective de la mitigation des impacts identifies de la pandemie de COVID-19.</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Vous trouverez, ci-joint, le dossier du MARNDR qui est elabore selon les lignes directrices du Comite directeur du GAFSP et le modele de demande de financement supplementaire pour la reponse COVID-19. Il convient, en outre, de noter que les activites envisagees s’alignent sur les grandes orientations du plan de reponse du MARNDR en vue d’attenuer les impacts agricoles et alimentaires dus a la pandemie de COVID-19.</w:t>
      </w:r>
    </w:p>
    <w:p>
      <w:pPr>
        <w:pStyle w:val="Style6"/>
        <w:keepNext w:val="0"/>
        <w:keepLines w:val="0"/>
        <w:widowControl w:val="0"/>
        <w:shd w:val="clear" w:color="auto" w:fill="auto"/>
        <w:bidi w:val="0"/>
        <w:spacing w:before="0" w:after="880"/>
        <w:ind w:left="0" w:right="0" w:firstLine="0"/>
        <w:jc w:val="both"/>
      </w:pPr>
      <w:r>
        <w:rPr>
          <w:color w:val="000000"/>
          <w:spacing w:val="0"/>
          <w:w w:val="100"/>
          <w:position w:val="0"/>
          <w:sz w:val="24"/>
          <w:szCs w:val="24"/>
          <w:shd w:val="clear" w:color="auto" w:fill="auto"/>
          <w:lang w:val="en-US" w:eastAsia="en-US" w:bidi="en-US"/>
        </w:rPr>
        <w:t xml:space="preserve">Le Ministere de FAgriculture, des Ressources Naturelies et du Developpement Rural vous remercie par avance de 1’interet que vous porterez a sa sollicitation et vous presente, </w:t>
      </w:r>
      <w:r>
        <w:rPr>
          <w:b/>
          <w:bCs/>
          <w:color w:val="000000"/>
          <w:spacing w:val="0"/>
          <w:w w:val="100"/>
          <w:position w:val="0"/>
          <w:sz w:val="24"/>
          <w:szCs w:val="24"/>
          <w:shd w:val="clear" w:color="auto" w:fill="auto"/>
          <w:lang w:val="en-US" w:eastAsia="en-US" w:bidi="en-US"/>
        </w:rPr>
        <w:t xml:space="preserve">Monsieur le President, </w:t>
      </w:r>
      <w:r>
        <w:rPr>
          <w:color w:val="000000"/>
          <w:spacing w:val="0"/>
          <w:w w:val="100"/>
          <w:position w:val="0"/>
          <w:sz w:val="24"/>
          <w:szCs w:val="24"/>
          <w:shd w:val="clear" w:color="auto" w:fill="auto"/>
          <w:lang w:val="en-US" w:eastAsia="en-US" w:bidi="en-US"/>
        </w:rPr>
        <w:t xml:space="preserve">1’expression de sa consideration distinguee. </w:t>
      </w:r>
      <w:r>
        <w:rPr>
          <w:color w:val="4589D5"/>
          <w:spacing w:val="0"/>
          <w:w w:val="100"/>
          <w:position w:val="0"/>
          <w:sz w:val="24"/>
          <w:szCs w:val="24"/>
          <w:shd w:val="clear" w:color="auto" w:fill="auto"/>
          <w:lang w:val="en-US" w:eastAsia="en-US" w:bidi="en-US"/>
        </w:rPr>
        <w:t>&lt;^77^</w:t>
      </w:r>
    </w:p>
    <w:p>
      <w:pPr>
        <w:pStyle w:val="Style6"/>
        <w:keepNext w:val="0"/>
        <w:keepLines w:val="0"/>
        <w:widowControl w:val="0"/>
        <w:shd w:val="clear" w:color="auto" w:fill="auto"/>
        <w:bidi w:val="0"/>
        <w:spacing w:before="0" w:after="600" w:line="240" w:lineRule="auto"/>
        <w:ind w:left="7380" w:right="0" w:firstLine="0"/>
        <w:jc w:val="left"/>
      </w:pPr>
      <w:r>
        <w:rPr>
          <w:color w:val="000000"/>
          <w:spacing w:val="0"/>
          <w:w w:val="100"/>
          <w:position w:val="0"/>
          <w:sz w:val="24"/>
          <w:szCs w:val="24"/>
          <w:shd w:val="clear" w:color="auto" w:fill="auto"/>
          <w:lang w:val="en-US" w:eastAsia="en-US" w:bidi="en-US"/>
        </w:rPr>
        <w:t>’usPatrix SEVERE Ministre</w:t>
      </w:r>
    </w:p>
    <w:p>
      <w:pPr>
        <w:pStyle w:val="Style6"/>
        <w:keepNext w:val="0"/>
        <w:keepLines w:val="0"/>
        <w:widowControl w:val="0"/>
        <w:shd w:val="clear" w:color="auto" w:fill="auto"/>
        <w:bidi w:val="0"/>
        <w:spacing w:before="0" w:after="1080" w:line="240" w:lineRule="auto"/>
        <w:ind w:left="0" w:right="0" w:firstLine="0"/>
        <w:jc w:val="both"/>
        <w:rPr>
          <w:sz w:val="22"/>
          <w:szCs w:val="22"/>
        </w:rPr>
      </w:pPr>
      <w:r>
        <w:rPr>
          <w:i/>
          <w:iCs/>
          <w:color w:val="000000"/>
          <w:spacing w:val="0"/>
          <w:w w:val="100"/>
          <w:position w:val="0"/>
          <w:sz w:val="22"/>
          <w:szCs w:val="22"/>
          <w:shd w:val="clear" w:color="auto" w:fill="auto"/>
          <w:lang w:val="en-US" w:eastAsia="en-US" w:bidi="en-US"/>
        </w:rPr>
        <w:t>P. J: Demande de financement d'Haiti avec ses annexes</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Route Nationale # 1, Damien, Port-au-Prince, Haiti, W.I. • P. O. Box 1441 • </w:t>
      </w:r>
      <w:r>
        <w:fldChar w:fldCharType="begin"/>
      </w:r>
      <w:r>
        <w:rPr/>
        <w:instrText> HYPERLINK "http://www.agriculture.gouv.ht" </w:instrText>
      </w:r>
      <w:r>
        <w:fldChar w:fldCharType="separate"/>
      </w:r>
      <w:r>
        <w:rPr>
          <w:color w:val="000000"/>
          <w:spacing w:val="0"/>
          <w:w w:val="100"/>
          <w:position w:val="0"/>
          <w:shd w:val="clear" w:color="auto" w:fill="auto"/>
          <w:lang w:val="en-US" w:eastAsia="en-US" w:bidi="en-US"/>
        </w:rPr>
        <w:t>www.agriculture.gouv.ht</w:t>
      </w:r>
      <w:r>
        <w:fldChar w:fldCharType="end"/>
      </w:r>
    </w:p>
    <w:sectPr>
      <w:footnotePr>
        <w:pos w:val="pageBottom"/>
        <w:numFmt w:val="decimal"/>
        <w:numRestart w:val="continuous"/>
      </w:footnotePr>
      <w:pgSz w:w="12240" w:h="15840"/>
      <w:pgMar w:top="846" w:right="1176" w:bottom="156" w:left="1647" w:header="418"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sz w:val="14"/>
      <w:szCs w:val="14"/>
      <w:u w:val="none"/>
    </w:rPr>
  </w:style>
  <w:style w:type="character" w:customStyle="1" w:styleId="CharStyle5">
    <w:name w:val="Body text (2)_"/>
    <w:basedOn w:val="DefaultParagraphFont"/>
    <w:link w:val="Style4"/>
    <w:rPr>
      <w:rFonts w:ascii="Arial" w:eastAsia="Arial" w:hAnsi="Arial" w:cs="Arial"/>
      <w:b/>
      <w:bCs/>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u w:val="none"/>
    </w:rPr>
  </w:style>
  <w:style w:type="character" w:customStyle="1" w:styleId="CharStyle12">
    <w:name w:val="Body text (3)_"/>
    <w:basedOn w:val="DefaultParagraphFont"/>
    <w:link w:val="Style11"/>
    <w:rPr>
      <w:rFonts w:ascii="Times New Roman" w:eastAsia="Times New Roman" w:hAnsi="Times New Roman" w:cs="Times New Roman"/>
      <w:b w:val="0"/>
      <w:bCs w:val="0"/>
      <w:i w:val="0"/>
      <w:iCs w:val="0"/>
      <w:smallCaps w:val="0"/>
      <w:strike w:val="0"/>
      <w:sz w:val="15"/>
      <w:szCs w:val="15"/>
      <w:u w:val="none"/>
    </w:rPr>
  </w:style>
  <w:style w:type="paragraph" w:customStyle="1" w:styleId="Style2">
    <w:name w:val="Picture caption"/>
    <w:basedOn w:val="Normal"/>
    <w:link w:val="CharStyle3"/>
    <w:pPr>
      <w:widowControl w:val="0"/>
      <w:shd w:val="clear" w:color="auto" w:fill="auto"/>
      <w:jc w:val="center"/>
    </w:pPr>
    <w:rPr>
      <w:rFonts w:ascii="Arial" w:eastAsia="Arial" w:hAnsi="Arial" w:cs="Arial"/>
      <w:b w:val="0"/>
      <w:bCs w:val="0"/>
      <w:i w:val="0"/>
      <w:iCs w:val="0"/>
      <w:smallCaps w:val="0"/>
      <w:strike w:val="0"/>
      <w:sz w:val="14"/>
      <w:szCs w:val="14"/>
      <w:u w:val="none"/>
    </w:rPr>
  </w:style>
  <w:style w:type="paragraph" w:customStyle="1" w:styleId="Style4">
    <w:name w:val="Body text (2)"/>
    <w:basedOn w:val="Normal"/>
    <w:link w:val="CharStyle5"/>
    <w:pPr>
      <w:widowControl w:val="0"/>
      <w:shd w:val="clear" w:color="auto" w:fill="auto"/>
      <w:spacing w:after="330" w:line="293" w:lineRule="auto"/>
      <w:ind w:left="-360"/>
    </w:pPr>
    <w:rPr>
      <w:rFonts w:ascii="Arial" w:eastAsia="Arial" w:hAnsi="Arial" w:cs="Arial"/>
      <w:b/>
      <w:bCs/>
      <w:i w:val="0"/>
      <w:iCs w:val="0"/>
      <w:smallCaps w:val="0"/>
      <w:strike w:val="0"/>
      <w:sz w:val="18"/>
      <w:szCs w:val="18"/>
      <w:u w:val="none"/>
    </w:rPr>
  </w:style>
  <w:style w:type="paragraph" w:styleId="Style6">
    <w:name w:val="Body text"/>
    <w:basedOn w:val="Normal"/>
    <w:link w:val="CharStyle7"/>
    <w:qFormat/>
    <w:pPr>
      <w:widowControl w:val="0"/>
      <w:shd w:val="clear" w:color="auto" w:fill="auto"/>
      <w:spacing w:after="300" w:line="257" w:lineRule="auto"/>
    </w:pPr>
    <w:rPr>
      <w:rFonts w:ascii="Times New Roman" w:eastAsia="Times New Roman" w:hAnsi="Times New Roman" w:cs="Times New Roman"/>
      <w:b w:val="0"/>
      <w:bCs w:val="0"/>
      <w:i w:val="0"/>
      <w:iCs w:val="0"/>
      <w:smallCaps w:val="0"/>
      <w:strike w:val="0"/>
      <w:u w:val="none"/>
    </w:rPr>
  </w:style>
  <w:style w:type="paragraph" w:customStyle="1" w:styleId="Style11">
    <w:name w:val="Body text (3)"/>
    <w:basedOn w:val="Normal"/>
    <w:link w:val="CharStyle12"/>
    <w:pPr>
      <w:widowControl w:val="0"/>
      <w:shd w:val="clear" w:color="auto" w:fill="auto"/>
      <w:jc w:val="center"/>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