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835" w:h="293" w:wrap="none" w:hAnchor="page" w:x="1240" w:y="447"/>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n 1 bill jzSl!</w:t>
      </w:r>
    </w:p>
    <w:p>
      <w:pPr>
        <w:pStyle w:val="Style4"/>
        <w:keepNext w:val="0"/>
        <w:keepLines w:val="0"/>
        <w:framePr w:w="1075" w:h="595" w:wrap="none" w:hAnchor="page" w:x="3866" w:y="135"/>
        <w:widowControl w:val="0"/>
        <w:shd w:val="clear" w:color="auto" w:fill="auto"/>
        <w:bidi w:val="0"/>
        <w:spacing w:before="0" w:after="0" w:line="396" w:lineRule="auto"/>
        <w:ind w:left="0" w:right="0" w:firstLine="0"/>
        <w:jc w:val="center"/>
      </w:pPr>
      <w:r>
        <w:rPr>
          <w:color w:val="000000"/>
          <w:spacing w:val="0"/>
          <w:w w:val="100"/>
          <w:position w:val="0"/>
          <w:shd w:val="clear" w:color="auto" w:fill="auto"/>
          <w:lang w:val="en-US" w:eastAsia="en-US" w:bidi="en-US"/>
        </w:rPr>
        <w:t>Food and Agriculture Organization of the United Nations</w:t>
      </w:r>
    </w:p>
    <w:p>
      <w:pPr>
        <w:pStyle w:val="Style4"/>
        <w:keepNext w:val="0"/>
        <w:keepLines w:val="0"/>
        <w:framePr w:w="984" w:h="739" w:wrap="none" w:hAnchor="page" w:x="6443" w:y="145"/>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l'alimentation et I'agriculture</w:t>
      </w:r>
    </w:p>
    <w:p>
      <w:pPr>
        <w:pStyle w:val="Style4"/>
        <w:keepNext w:val="0"/>
        <w:keepLines w:val="0"/>
        <w:framePr w:w="1507" w:h="187" w:wrap="none" w:hAnchor="page" w:x="4855" w:y="123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xml:space="preserve">e-Mail </w:t>
      </w:r>
      <w:r>
        <w:rPr>
          <w:rFonts w:ascii="Times New Roman" w:eastAsia="Times New Roman" w:hAnsi="Times New Roman" w:cs="Times New Roman"/>
          <w:b w:val="0"/>
          <w:bCs w:val="0"/>
          <w:color w:val="3A628D"/>
          <w:spacing w:val="0"/>
          <w:w w:val="100"/>
          <w:position w:val="0"/>
          <w:sz w:val="13"/>
          <w:szCs w:val="13"/>
          <w:u w:val="single"/>
          <w:shd w:val="clear" w:color="auto" w:fill="auto"/>
          <w:lang w:val="en-US" w:eastAsia="en-US" w:bidi="en-US"/>
        </w:rPr>
        <w:t>FAQ-CF@fao org</w:t>
      </w:r>
    </w:p>
    <w:p>
      <w:pPr>
        <w:pStyle w:val="Style8"/>
        <w:keepNext w:val="0"/>
        <w:keepLines w:val="0"/>
        <w:framePr w:w="1229" w:h="730" w:wrap="none" w:hAnchor="page" w:x="7672" w:y="15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npoAOBonbCTBeHKan n</w:t>
        <w:br/>
        <w:t>cenbCKOxoanHctBeHHan</w:t>
        <w:br/>
        <w:t>opraHH3auu»</w:t>
        <w:br/>
        <w:t>OObeAHHeHHBiK Hau«h</w:t>
      </w:r>
    </w:p>
    <w:p>
      <w:pPr>
        <w:pStyle w:val="Style8"/>
        <w:keepNext w:val="0"/>
        <w:keepLines w:val="0"/>
        <w:framePr w:w="1224" w:h="734" w:wrap="none" w:hAnchor="page" w:x="9127" w:y="14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Organization de las</w:t>
        <w:br/>
        <w:t>Naciones Unidaspara la</w:t>
        <w:br/>
        <w:t>Alimentation y la</w:t>
        <w:br/>
        <w:t>Agriculture</w:t>
      </w:r>
    </w:p>
    <w:p>
      <w:pPr>
        <w:pStyle w:val="Style10"/>
        <w:keepNext w:val="0"/>
        <w:keepLines w:val="0"/>
        <w:framePr w:w="1219" w:h="139" w:wrap="none" w:hAnchor="page" w:x="10514" w:y="39"/>
        <w:widowControl w:val="0"/>
        <w:pBdr>
          <w:top w:val="single" w:sz="0" w:space="0" w:color="F3724A"/>
          <w:left w:val="single" w:sz="0" w:space="0" w:color="F3724A"/>
          <w:bottom w:val="single" w:sz="0" w:space="0" w:color="F3724A"/>
          <w:right w:val="single" w:sz="0" w:space="0" w:color="F3724A"/>
        </w:pBdr>
        <w:shd w:val="clear" w:color="auto" w:fill="F3724A"/>
        <w:bidi w:val="0"/>
        <w:spacing w:before="0" w:after="0" w:line="240" w:lineRule="auto"/>
        <w:ind w:left="0" w:right="0" w:firstLine="0"/>
        <w:jc w:val="both"/>
      </w:pPr>
      <w:r>
        <w:rPr>
          <w:color w:val="FFFFFF"/>
          <w:spacing w:val="0"/>
          <w:w w:val="100"/>
          <w:position w:val="0"/>
          <w:shd w:val="clear" w:color="auto" w:fill="auto"/>
          <w:lang w:val="en-US" w:eastAsia="en-US" w:bidi="en-US"/>
        </w:rPr>
        <w:t>Retirer Ie filigrane ma in tenant</w:t>
      </w:r>
    </w:p>
    <w:p>
      <w:pPr>
        <w:pStyle w:val="Style2"/>
        <w:keepNext w:val="0"/>
        <w:keepLines w:val="0"/>
        <w:framePr w:w="3202" w:h="197" w:wrap="none" w:hAnchor="page" w:x="1197" w:y="1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Guerillot, 2157, Republique Centrafricaine</w:t>
      </w:r>
    </w:p>
    <w:p>
      <w:pPr>
        <w:pStyle w:val="Style2"/>
        <w:keepNext w:val="0"/>
        <w:keepLines w:val="0"/>
        <w:framePr w:w="2088" w:h="182" w:wrap="none" w:hAnchor="page" w:x="6775" w:y="12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+23672038401 - 72032542</w:t>
      </w:r>
    </w:p>
    <w:p>
      <w:pPr>
        <w:pStyle w:val="Style12"/>
        <w:keepNext w:val="0"/>
        <w:keepLines w:val="0"/>
        <w:framePr w:w="797" w:h="182" w:wrap="none" w:hAnchor="page" w:x="9592" w:y="122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www fao.ore</w:t>
      </w:r>
    </w:p>
    <w:p>
      <w:pPr>
        <w:widowControl w:val="0"/>
        <w:spacing w:line="360" w:lineRule="exact"/>
      </w:pPr>
      <w:r>
        <w:drawing>
          <wp:anchor distT="0" distB="228600" distL="865505" distR="749935" simplePos="0" relativeHeight="62914690" behindDoc="1" locked="0" layoutInCell="1" allowOverlap="1">
            <wp:simplePos x="0" y="0"/>
            <wp:positionH relativeFrom="page">
              <wp:posOffset>3319780</wp:posOffset>
            </wp:positionH>
            <wp:positionV relativeFrom="margin">
              <wp:posOffset>0</wp:posOffset>
            </wp:positionV>
            <wp:extent cx="646430" cy="67691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46430" cy="676910"/>
                    </a:xfrm>
                    <a:prstGeom prst="rect"/>
                  </pic:spPr>
                </pic:pic>
              </a:graphicData>
            </a:graphic>
          </wp:anchor>
        </w:drawing>
      </w: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pgSz w:w="11900" w:h="16840"/>
          <w:pgMar w:top="708" w:right="168" w:bottom="1450" w:left="1196" w:header="280" w:footer="1022" w:gutter="0"/>
          <w:pgNumType w:start="1"/>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762635</wp:posOffset>
                </wp:positionH>
                <wp:positionV relativeFrom="paragraph">
                  <wp:posOffset>0</wp:posOffset>
                </wp:positionV>
                <wp:extent cx="1426210" cy="118745"/>
                <wp:wrapTopAndBottom/>
                <wp:docPr id="3" name="Shape 3"/>
                <a:graphic xmlns:a="http://schemas.openxmlformats.org/drawingml/2006/main">
                  <a:graphicData uri="http://schemas.microsoft.com/office/word/2010/wordprocessingShape">
                    <wps:wsp>
                      <wps:cNvSpPr txBox="1"/>
                      <wps:spPr>
                        <a:xfrm>
                          <a:ext cx="1426210" cy="11874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 FAOR/ /CAR-2019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0.050000000000004pt;margin-top:0;width:112.3pt;height:9.3499999999999996pt;z-index:-12582937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 FAOR/ /CAR-2019</w:t>
                      </w:r>
                    </w:p>
                  </w:txbxContent>
                </v:textbox>
                <w10:wrap type="topAndBottom" anchorx="page"/>
              </v:shape>
            </w:pict>
          </mc:Fallback>
        </mc:AlternateContent>
      </w:r>
    </w:p>
    <w:p>
      <w:pPr>
        <w:pStyle w:val="Style16"/>
        <w:keepNext w:val="0"/>
        <w:keepLines w:val="0"/>
        <w:widowControl w:val="0"/>
        <w:shd w:val="clear" w:color="auto" w:fill="auto"/>
        <w:bidi w:val="0"/>
        <w:spacing w:before="0" w:after="380" w:line="240" w:lineRule="auto"/>
        <w:ind w:left="0" w:right="0" w:firstLine="0"/>
        <w:jc w:val="right"/>
      </w:pPr>
      <w:r>
        <w:rPr>
          <w:b/>
          <w:bCs/>
          <w:color w:val="000000"/>
          <w:spacing w:val="0"/>
          <w:w w:val="100"/>
          <w:position w:val="0"/>
          <w:shd w:val="clear" w:color="auto" w:fill="auto"/>
          <w:lang w:val="en-US" w:eastAsia="en-US" w:bidi="en-US"/>
        </w:rPr>
        <w:t>Bangui, Ie 26 avril 2019</w:t>
      </w:r>
    </w:p>
    <w:p>
      <w:pPr>
        <w:pStyle w:val="Style16"/>
        <w:keepNext w:val="0"/>
        <w:keepLines w:val="0"/>
        <w:widowControl w:val="0"/>
        <w:shd w:val="clear" w:color="auto" w:fill="auto"/>
        <w:bidi w:val="0"/>
        <w:spacing w:before="0" w:after="380" w:line="266" w:lineRule="auto"/>
        <w:ind w:left="720" w:right="0" w:hanging="720"/>
        <w:jc w:val="both"/>
      </w:pPr>
      <w:r>
        <w:rPr>
          <w:b/>
          <w:bCs/>
          <w:color w:val="000000"/>
          <w:spacing w:val="0"/>
          <w:w w:val="100"/>
          <w:position w:val="0"/>
          <w:u w:val="single"/>
          <w:shd w:val="clear" w:color="auto" w:fill="auto"/>
          <w:lang w:val="en-US" w:eastAsia="en-US" w:bidi="en-US"/>
        </w:rPr>
        <w:t>Objet:</w:t>
      </w:r>
      <w:r>
        <w:rPr>
          <w:b/>
          <w:bCs/>
          <w:color w:val="000000"/>
          <w:spacing w:val="0"/>
          <w:w w:val="100"/>
          <w:position w:val="0"/>
          <w:shd w:val="clear" w:color="auto" w:fill="auto"/>
          <w:lang w:val="en-US" w:eastAsia="en-US" w:bidi="en-US"/>
        </w:rPr>
        <w:t xml:space="preserve"> Assistance de la FAO pour la formulation d'une proposition pour Ie Programme Mondial pour I'Agriculture et la Securite Alimentaire (GAFSP)</w:t>
      </w:r>
    </w:p>
    <w:p>
      <w:pPr>
        <w:pStyle w:val="Style16"/>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Excellence, M. Ie Ministre,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J'ai I'honneur d'accuser reception de votre requete datee du 16 Avril 2019 sollicitant l'assistance technique de la FAO pour la formulation d'un projet dans Ie cadre du 5*</w:t>
      </w:r>
      <w:r>
        <w:rPr>
          <w:color w:val="000000"/>
          <w:spacing w:val="0"/>
          <w:w w:val="100"/>
          <w:position w:val="0"/>
          <w:shd w:val="clear" w:color="auto" w:fill="auto"/>
          <w:vertAlign w:val="superscript"/>
          <w:lang w:val="en-US" w:eastAsia="en-US" w:bidi="en-US"/>
        </w:rPr>
        <w:t>me</w:t>
      </w:r>
      <w:r>
        <w:rPr>
          <w:color w:val="000000"/>
          <w:spacing w:val="0"/>
          <w:w w:val="100"/>
          <w:position w:val="0"/>
          <w:shd w:val="clear" w:color="auto" w:fill="auto"/>
          <w:lang w:val="en-US" w:eastAsia="en-US" w:bidi="en-US"/>
        </w:rPr>
        <w:t xml:space="preserve"> Appel a Proposition pour Ie Programme Mondial pour 1'Agriculture et la Securite Alimentaire (GAFSP) et je vous remercie pour Ie choix et la confiance placee dans la FAO pour vous appuyer dans Ie cadre de cet appel a proposition.</w:t>
      </w:r>
    </w:p>
    <w:p>
      <w:pPr>
        <w:pStyle w:val="Style16"/>
        <w:keepNext w:val="0"/>
        <w:keepLines w:val="0"/>
        <w:widowControl w:val="0"/>
        <w:shd w:val="clear" w:color="auto" w:fill="auto"/>
        <w:bidi w:val="0"/>
        <w:spacing w:before="0" w:line="264" w:lineRule="auto"/>
        <w:ind w:left="0" w:right="0" w:firstLine="0"/>
        <w:jc w:val="both"/>
      </w:pPr>
      <w:r>
        <w:rPr>
          <w:color w:val="000000"/>
          <w:spacing w:val="0"/>
          <w:w w:val="100"/>
          <w:position w:val="0"/>
          <w:shd w:val="clear" w:color="auto" w:fill="auto"/>
          <w:lang w:val="en-US" w:eastAsia="en-US" w:bidi="en-US"/>
        </w:rPr>
        <w:t xml:space="preserve">Comme vous Ie savez, </w:t>
      </w:r>
      <w:r>
        <w:rPr>
          <w:color w:val="1E2236"/>
          <w:spacing w:val="0"/>
          <w:w w:val="100"/>
          <w:position w:val="0"/>
          <w:shd w:val="clear" w:color="auto" w:fill="auto"/>
          <w:lang w:val="en-US" w:eastAsia="en-US" w:bidi="en-US"/>
        </w:rPr>
        <w:t xml:space="preserve">la </w:t>
      </w:r>
      <w:r>
        <w:rPr>
          <w:color w:val="000000"/>
          <w:spacing w:val="0"/>
          <w:w w:val="100"/>
          <w:position w:val="0"/>
          <w:shd w:val="clear" w:color="auto" w:fill="auto"/>
          <w:lang w:val="en-US" w:eastAsia="en-US" w:bidi="en-US"/>
        </w:rPr>
        <w:t xml:space="preserve">RCA avait deja fait une proposition, il y a deux ans, pour Ie precedant appel a proposition. II est important que nous puissions tirer, ensemble, les lemons de cette experience. La FAO dispose de la version fran^aise de ladite proposition. </w:t>
      </w:r>
      <w:r>
        <w:rPr>
          <w:color w:val="1E2236"/>
          <w:spacing w:val="0"/>
          <w:w w:val="100"/>
          <w:position w:val="0"/>
          <w:shd w:val="clear" w:color="auto" w:fill="auto"/>
          <w:lang w:val="en-US" w:eastAsia="en-US" w:bidi="en-US"/>
        </w:rPr>
        <w:t xml:space="preserve">La </w:t>
      </w:r>
      <w:r>
        <w:rPr>
          <w:color w:val="000000"/>
          <w:spacing w:val="0"/>
          <w:w w:val="100"/>
          <w:position w:val="0"/>
          <w:shd w:val="clear" w:color="auto" w:fill="auto"/>
          <w:lang w:val="en-US" w:eastAsia="en-US" w:bidi="en-US"/>
        </w:rPr>
        <w:t xml:space="preserve">FAO n'a cependant pas en sa possession </w:t>
      </w:r>
      <w:r>
        <w:rPr>
          <w:color w:val="1E2236"/>
          <w:spacing w:val="0"/>
          <w:w w:val="100"/>
          <w:position w:val="0"/>
          <w:shd w:val="clear" w:color="auto" w:fill="auto"/>
          <w:lang w:val="en-US" w:eastAsia="en-US" w:bidi="en-US"/>
        </w:rPr>
        <w:t xml:space="preserve">la </w:t>
      </w:r>
      <w:r>
        <w:rPr>
          <w:color w:val="000000"/>
          <w:spacing w:val="0"/>
          <w:w w:val="100"/>
          <w:position w:val="0"/>
          <w:shd w:val="clear" w:color="auto" w:fill="auto"/>
          <w:lang w:val="en-US" w:eastAsia="en-US" w:bidi="en-US"/>
        </w:rPr>
        <w:t>version anglaise qui avait ete soumise au GAFSP. De meme, il serait souhaitable, toujours dans I'optique de beneficier de ['experience de la precedente soumission, de disposer des commentaires du GAFSP et des raisons avancees par celui-ci pour lesquelles cette proposition n'avait pas ete retenue.</w:t>
      </w:r>
    </w:p>
    <w:p>
      <w:pPr>
        <w:pStyle w:val="Style16"/>
        <w:keepNext w:val="0"/>
        <w:keepLines w:val="0"/>
        <w:widowControl w:val="0"/>
        <w:shd w:val="clear" w:color="auto" w:fill="auto"/>
        <w:bidi w:val="0"/>
        <w:spacing w:before="0" w:line="262" w:lineRule="auto"/>
        <w:ind w:left="0" w:right="0" w:firstLine="0"/>
        <w:jc w:val="both"/>
      </w:pPr>
      <w:r>
        <w:rPr>
          <w:color w:val="000000"/>
          <w:spacing w:val="0"/>
          <w:w w:val="100"/>
          <w:position w:val="0"/>
          <w:shd w:val="clear" w:color="auto" w:fill="auto"/>
          <w:lang w:val="en-US" w:eastAsia="en-US" w:bidi="en-US"/>
        </w:rPr>
        <w:t xml:space="preserve">Au regard de ces points, il serait beneficiable de pouvoir organiser, sous votre leadership, une reunion tripartite entre Ie Gouvernement, la BAD et la FAO afin </w:t>
      </w:r>
      <w:r>
        <w:rPr>
          <w:color w:val="1E2236"/>
          <w:spacing w:val="0"/>
          <w:w w:val="100"/>
          <w:position w:val="0"/>
          <w:shd w:val="clear" w:color="auto" w:fill="auto"/>
          <w:lang w:val="en-US" w:eastAsia="en-US" w:bidi="en-US"/>
        </w:rPr>
        <w:t xml:space="preserve">de </w:t>
      </w:r>
      <w:r>
        <w:rPr>
          <w:color w:val="000000"/>
          <w:spacing w:val="0"/>
          <w:w w:val="100"/>
          <w:position w:val="0"/>
          <w:shd w:val="clear" w:color="auto" w:fill="auto"/>
          <w:lang w:val="en-US" w:eastAsia="en-US" w:bidi="en-US"/>
        </w:rPr>
        <w:t xml:space="preserve">clarifier au </w:t>
      </w:r>
      <w:r>
        <w:rPr>
          <w:color w:val="1E2236"/>
          <w:spacing w:val="0"/>
          <w:w w:val="100"/>
          <w:position w:val="0"/>
          <w:shd w:val="clear" w:color="auto" w:fill="auto"/>
          <w:lang w:val="en-US" w:eastAsia="en-US" w:bidi="en-US"/>
        </w:rPr>
        <w:t xml:space="preserve">mieux </w:t>
      </w:r>
      <w:r>
        <w:rPr>
          <w:color w:val="000000"/>
          <w:spacing w:val="0"/>
          <w:w w:val="100"/>
          <w:position w:val="0"/>
          <w:shd w:val="clear" w:color="auto" w:fill="auto"/>
          <w:lang w:val="en-US" w:eastAsia="en-US" w:bidi="en-US"/>
        </w:rPr>
        <w:t xml:space="preserve">possible </w:t>
      </w:r>
      <w:r>
        <w:rPr>
          <w:color w:val="1E2236"/>
          <w:spacing w:val="0"/>
          <w:w w:val="100"/>
          <w:position w:val="0"/>
          <w:shd w:val="clear" w:color="auto" w:fill="auto"/>
          <w:lang w:val="en-US" w:eastAsia="en-US" w:bidi="en-US"/>
        </w:rPr>
        <w:t xml:space="preserve">les </w:t>
      </w:r>
      <w:r>
        <w:rPr>
          <w:color w:val="000000"/>
          <w:spacing w:val="0"/>
          <w:w w:val="100"/>
          <w:position w:val="0"/>
          <w:shd w:val="clear" w:color="auto" w:fill="auto"/>
          <w:lang w:val="en-US" w:eastAsia="en-US" w:bidi="en-US"/>
        </w:rPr>
        <w:t xml:space="preserve">idees des uns et des autres quant </w:t>
      </w:r>
      <w:r>
        <w:rPr>
          <w:color w:val="1E2236"/>
          <w:spacing w:val="0"/>
          <w:w w:val="100"/>
          <w:position w:val="0"/>
          <w:shd w:val="clear" w:color="auto" w:fill="auto"/>
          <w:lang w:val="en-US" w:eastAsia="en-US" w:bidi="en-US"/>
        </w:rPr>
        <w:t xml:space="preserve">au </w:t>
      </w:r>
      <w:r>
        <w:rPr>
          <w:color w:val="000000"/>
          <w:spacing w:val="0"/>
          <w:w w:val="100"/>
          <w:position w:val="0"/>
          <w:shd w:val="clear" w:color="auto" w:fill="auto"/>
          <w:lang w:val="en-US" w:eastAsia="en-US" w:bidi="en-US"/>
        </w:rPr>
        <w:t xml:space="preserve">projet envisage. Ce </w:t>
      </w:r>
      <w:r>
        <w:rPr>
          <w:color w:val="1E2236"/>
          <w:spacing w:val="0"/>
          <w:w w:val="100"/>
          <w:position w:val="0"/>
          <w:shd w:val="clear" w:color="auto" w:fill="auto"/>
          <w:lang w:val="en-US" w:eastAsia="en-US" w:bidi="en-US"/>
        </w:rPr>
        <w:t xml:space="preserve">afin de pouvoir </w:t>
      </w:r>
      <w:r>
        <w:rPr>
          <w:color w:val="000000"/>
          <w:spacing w:val="0"/>
          <w:w w:val="100"/>
          <w:position w:val="0"/>
          <w:shd w:val="clear" w:color="auto" w:fill="auto"/>
          <w:lang w:val="en-US" w:eastAsia="en-US" w:bidi="en-US"/>
        </w:rPr>
        <w:t xml:space="preserve">convenir </w:t>
      </w:r>
      <w:r>
        <w:rPr>
          <w:color w:val="1E2236"/>
          <w:spacing w:val="0"/>
          <w:w w:val="100"/>
          <w:position w:val="0"/>
          <w:shd w:val="clear" w:color="auto" w:fill="auto"/>
          <w:lang w:val="en-US" w:eastAsia="en-US" w:bidi="en-US"/>
        </w:rPr>
        <w:t xml:space="preserve">des </w:t>
      </w:r>
      <w:r>
        <w:rPr>
          <w:color w:val="000000"/>
          <w:spacing w:val="0"/>
          <w:w w:val="100"/>
          <w:position w:val="0"/>
          <w:shd w:val="clear" w:color="auto" w:fill="auto"/>
          <w:lang w:val="en-US" w:eastAsia="en-US" w:bidi="en-US"/>
        </w:rPr>
        <w:t xml:space="preserve">priorites du Gouvernement en termes de </w:t>
      </w:r>
      <w:r>
        <w:rPr>
          <w:color w:val="1E2236"/>
          <w:spacing w:val="0"/>
          <w:w w:val="100"/>
          <w:position w:val="0"/>
          <w:shd w:val="clear" w:color="auto" w:fill="auto"/>
          <w:lang w:val="en-US" w:eastAsia="en-US" w:bidi="en-US"/>
        </w:rPr>
        <w:t xml:space="preserve">region et de </w:t>
      </w:r>
      <w:r>
        <w:rPr>
          <w:color w:val="000000"/>
          <w:spacing w:val="0"/>
          <w:w w:val="100"/>
          <w:position w:val="0"/>
          <w:shd w:val="clear" w:color="auto" w:fill="auto"/>
          <w:lang w:val="en-US" w:eastAsia="en-US" w:bidi="en-US"/>
        </w:rPr>
        <w:t xml:space="preserve">domaine </w:t>
      </w:r>
      <w:r>
        <w:rPr>
          <w:color w:val="1E2236"/>
          <w:spacing w:val="0"/>
          <w:w w:val="100"/>
          <w:position w:val="0"/>
          <w:shd w:val="clear" w:color="auto" w:fill="auto"/>
          <w:lang w:val="en-US" w:eastAsia="en-US" w:bidi="en-US"/>
        </w:rPr>
        <w:t xml:space="preserve">d'intervention. Mais </w:t>
      </w:r>
      <w:r>
        <w:rPr>
          <w:color w:val="000000"/>
          <w:spacing w:val="0"/>
          <w:w w:val="100"/>
          <w:position w:val="0"/>
          <w:shd w:val="clear" w:color="auto" w:fill="auto"/>
          <w:lang w:val="en-US" w:eastAsia="en-US" w:bidi="en-US"/>
        </w:rPr>
        <w:t xml:space="preserve">egalement </w:t>
      </w:r>
      <w:r>
        <w:rPr>
          <w:color w:val="1E2236"/>
          <w:spacing w:val="0"/>
          <w:w w:val="100"/>
          <w:position w:val="0"/>
          <w:shd w:val="clear" w:color="auto" w:fill="auto"/>
          <w:lang w:val="en-US" w:eastAsia="en-US" w:bidi="en-US"/>
        </w:rPr>
        <w:t xml:space="preserve">afin </w:t>
      </w:r>
      <w:r>
        <w:rPr>
          <w:color w:val="000000"/>
          <w:spacing w:val="0"/>
          <w:w w:val="100"/>
          <w:position w:val="0"/>
          <w:shd w:val="clear" w:color="auto" w:fill="auto"/>
          <w:lang w:val="en-US" w:eastAsia="en-US" w:bidi="en-US"/>
        </w:rPr>
        <w:t xml:space="preserve">de pouvoir determiner si </w:t>
      </w:r>
      <w:r>
        <w:rPr>
          <w:color w:val="1E2236"/>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projet GAFSP se </w:t>
      </w:r>
      <w:r>
        <w:rPr>
          <w:color w:val="1E2236"/>
          <w:spacing w:val="0"/>
          <w:w w:val="100"/>
          <w:position w:val="0"/>
          <w:shd w:val="clear" w:color="auto" w:fill="auto"/>
          <w:lang w:val="en-US" w:eastAsia="en-US" w:bidi="en-US"/>
        </w:rPr>
        <w:t xml:space="preserve">devrait d'etre </w:t>
      </w:r>
      <w:r>
        <w:rPr>
          <w:color w:val="000000"/>
          <w:spacing w:val="0"/>
          <w:w w:val="100"/>
          <w:position w:val="0"/>
          <w:shd w:val="clear" w:color="auto" w:fill="auto"/>
          <w:lang w:val="en-US" w:eastAsia="en-US" w:bidi="en-US"/>
        </w:rPr>
        <w:t xml:space="preserve">lie a d'autres </w:t>
      </w:r>
      <w:r>
        <w:rPr>
          <w:color w:val="1E2236"/>
          <w:spacing w:val="0"/>
          <w:w w:val="100"/>
          <w:position w:val="0"/>
          <w:shd w:val="clear" w:color="auto" w:fill="auto"/>
          <w:lang w:val="en-US" w:eastAsia="en-US" w:bidi="en-US"/>
        </w:rPr>
        <w:t xml:space="preserve">pro jets, </w:t>
      </w:r>
      <w:r>
        <w:rPr>
          <w:color w:val="000000"/>
          <w:spacing w:val="0"/>
          <w:w w:val="100"/>
          <w:position w:val="0"/>
          <w:shd w:val="clear" w:color="auto" w:fill="auto"/>
          <w:lang w:val="en-US" w:eastAsia="en-US" w:bidi="en-US"/>
        </w:rPr>
        <w:t>notamment finances par la BAD.</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Afin d'etre au </w:t>
      </w:r>
      <w:r>
        <w:rPr>
          <w:color w:val="1E2236"/>
          <w:spacing w:val="0"/>
          <w:w w:val="100"/>
          <w:position w:val="0"/>
          <w:shd w:val="clear" w:color="auto" w:fill="auto"/>
          <w:lang w:val="en-US" w:eastAsia="en-US" w:bidi="en-US"/>
        </w:rPr>
        <w:t xml:space="preserve">meme </w:t>
      </w:r>
      <w:r>
        <w:rPr>
          <w:color w:val="000000"/>
          <w:spacing w:val="0"/>
          <w:w w:val="100"/>
          <w:position w:val="0"/>
          <w:shd w:val="clear" w:color="auto" w:fill="auto"/>
          <w:lang w:val="en-US" w:eastAsia="en-US" w:bidi="en-US"/>
        </w:rPr>
        <w:t>niveau d'information, la FAO saisira cette occasion pour mettre a la disposition du Comite interministeriel deux documents des plus importants du GAFSP (chacun dans ses versions anglaise et frangaise) : (i) les directives (guidelines); et (ii) Ie « Template » qu'il conviendra d'utiliser pour rediger la proposition de projet, lequel devra etre en anglais. Ces deux documents donnent une idee precise de ce qui est requis a soumettre et des criteres d'evaluation des propositions.</w:t>
      </w:r>
    </w:p>
    <w:p>
      <w:pPr>
        <w:pStyle w:val="Style16"/>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Je vous serai reconnaissant de nous proposer </w:t>
      </w:r>
      <w:r>
        <w:rPr>
          <w:color w:val="1E2236"/>
          <w:spacing w:val="0"/>
          <w:w w:val="100"/>
          <w:position w:val="0"/>
          <w:shd w:val="clear" w:color="auto" w:fill="auto"/>
          <w:lang w:val="en-US" w:eastAsia="en-US" w:bidi="en-US"/>
        </w:rPr>
        <w:t xml:space="preserve">une </w:t>
      </w:r>
      <w:r>
        <w:rPr>
          <w:color w:val="000000"/>
          <w:spacing w:val="0"/>
          <w:w w:val="100"/>
          <w:position w:val="0"/>
          <w:shd w:val="clear" w:color="auto" w:fill="auto"/>
          <w:lang w:val="en-US" w:eastAsia="en-US" w:bidi="en-US"/>
        </w:rPr>
        <w:t>date pour cette rencontre afin de nous permettre de reserver celle-ci a nos agendas. Le vendredi 03 Mai 2019, selon une heure a votre convenance, et tenant compte de la fete du l</w:t>
      </w:r>
      <w:r>
        <w:rPr>
          <w:color w:val="000000"/>
          <w:spacing w:val="0"/>
          <w:w w:val="100"/>
          <w:position w:val="0"/>
          <w:shd w:val="clear" w:color="auto" w:fill="auto"/>
          <w:vertAlign w:val="superscript"/>
          <w:lang w:val="en-US" w:eastAsia="en-US" w:bidi="en-US"/>
        </w:rPr>
        <w:t>er</w:t>
      </w:r>
      <w:r>
        <w:rPr>
          <w:color w:val="000000"/>
          <w:spacing w:val="0"/>
          <w:w w:val="100"/>
          <w:position w:val="0"/>
          <w:shd w:val="clear" w:color="auto" w:fill="auto"/>
          <w:lang w:val="en-US" w:eastAsia="en-US" w:bidi="en-US"/>
        </w:rPr>
        <w:t xml:space="preserve"> mai ainsi que du temps necessaire a mettre en place le Comite interministeriel, pourrait etre une option eventuelie.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FAO reste a votre disposition pour toute question complementaire ainsi que pour la participation a la rencontre suggeree.</w:t>
      </w:r>
    </w:p>
    <w:p>
      <w:pPr>
        <w:pStyle w:val="Style16"/>
        <w:keepNext w:val="0"/>
        <w:keepLines w:val="0"/>
        <w:widowControl w:val="0"/>
        <w:shd w:val="clear" w:color="auto" w:fill="auto"/>
        <w:bidi w:val="0"/>
        <w:spacing w:before="0" w:line="240" w:lineRule="auto"/>
        <w:ind w:left="0" w:right="0" w:firstLine="0"/>
        <w:jc w:val="both"/>
      </w:pPr>
      <w:r>
        <w:drawing>
          <wp:anchor distT="0" distB="0" distL="0" distR="0" simplePos="0" relativeHeight="125829380" behindDoc="0" locked="0" layoutInCell="1" allowOverlap="1">
            <wp:simplePos x="0" y="0"/>
            <wp:positionH relativeFrom="page">
              <wp:posOffset>4731385</wp:posOffset>
            </wp:positionH>
            <wp:positionV relativeFrom="paragraph">
              <wp:posOffset>63500</wp:posOffset>
            </wp:positionV>
            <wp:extent cx="853440" cy="768350"/>
            <wp:wrapTight wrapText="left">
              <wp:wrapPolygon>
                <wp:start x="10569" y="0"/>
                <wp:lineTo x="21600" y="0"/>
                <wp:lineTo x="21600" y="20743"/>
                <wp:lineTo x="12651" y="20743"/>
                <wp:lineTo x="12651" y="21600"/>
                <wp:lineTo x="0" y="21600"/>
                <wp:lineTo x="0" y="21086"/>
                <wp:lineTo x="3086" y="21086"/>
                <wp:lineTo x="3086" y="17314"/>
                <wp:lineTo x="0" y="17314"/>
                <wp:lineTo x="0" y="8829"/>
                <wp:lineTo x="7483" y="8829"/>
                <wp:lineTo x="7483" y="6171"/>
                <wp:lineTo x="0" y="6171"/>
                <wp:lineTo x="0" y="3343"/>
                <wp:lineTo x="7483" y="3343"/>
                <wp:lineTo x="7483" y="2400"/>
                <wp:lineTo x="10569" y="2400"/>
                <wp:lineTo x="10569" y="0"/>
              </wp:wrapPolygon>
            </wp:wrapTigh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853440" cy="768350"/>
                    </a:xfrm>
                    <a:prstGeom prst="rect"/>
                  </pic:spPr>
                </pic:pic>
              </a:graphicData>
            </a:graphic>
          </wp:anchor>
        </w:drawing>
      </w:r>
      <w:r>
        <w:drawing>
          <wp:anchor distT="0" distB="0" distL="1831975" distR="0" simplePos="0" relativeHeight="125829381" behindDoc="0" locked="0" layoutInCell="1" allowOverlap="1">
            <wp:simplePos x="0" y="0"/>
            <wp:positionH relativeFrom="page">
              <wp:posOffset>5880100</wp:posOffset>
            </wp:positionH>
            <wp:positionV relativeFrom="paragraph">
              <wp:posOffset>203200</wp:posOffset>
            </wp:positionV>
            <wp:extent cx="1517650" cy="1542415"/>
            <wp:wrapTight wrapText="bothSides">
              <wp:wrapPolygon>
                <wp:start x="0" y="0"/>
                <wp:lineTo x="21600" y="0"/>
                <wp:lineTo x="21600" y="21600"/>
                <wp:lineTo x="0" y="21600"/>
                <wp:lineTo x="0" y="0"/>
              </wp:wrapPolygon>
            </wp:wrapTigh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517650" cy="1542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4048125</wp:posOffset>
                </wp:positionH>
                <wp:positionV relativeFrom="paragraph">
                  <wp:posOffset>849630</wp:posOffset>
                </wp:positionV>
                <wp:extent cx="1722120" cy="167640"/>
                <wp:wrapNone/>
                <wp:docPr id="9" name="Shape 9"/>
                <a:graphic xmlns:a="http://schemas.openxmlformats.org/drawingml/2006/main">
                  <a:graphicData uri="http://schemas.microsoft.com/office/word/2010/wordprocessingShape">
                    <wps:wsp>
                      <wps:cNvSpPr txBox="1"/>
                      <wps:spPr>
                        <a:xfrm>
                          <a:ext cx="172212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en Republique Centrafricaine</w:t>
                            </w:r>
                          </w:p>
                        </w:txbxContent>
                      </wps:txbx>
                      <wps:bodyPr lIns="0" tIns="0" rIns="0" bIns="0">
                        <a:noAutoFit/>
                      </wps:bodyPr>
                    </wps:wsp>
                  </a:graphicData>
                </a:graphic>
              </wp:anchor>
            </w:drawing>
          </mc:Choice>
          <mc:Fallback>
            <w:pict>
              <v:shape id="_x0000_s1035" type="#_x0000_t202" style="position:absolute;margin-left:318.75pt;margin-top:66.900000000000006pt;width:135.59999999999999pt;height:13.200000000000001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en Republique Centrafricaine</w:t>
                      </w:r>
                    </w:p>
                  </w:txbxContent>
                </v:textbox>
                <w10:wrap anchorx="page"/>
              </v:shape>
            </w:pict>
          </mc:Fallback>
        </mc:AlternateContent>
      </w:r>
      <w:r>
        <w:rPr>
          <w:color w:val="000000"/>
          <w:spacing w:val="0"/>
          <w:w w:val="100"/>
          <w:position w:val="0"/>
          <w:shd w:val="clear" w:color="auto" w:fill="auto"/>
          <w:lang w:val="en-US" w:eastAsia="en-US" w:bidi="en-US"/>
        </w:rPr>
        <w:t>Veuillez agreer, Monsieur le Ministre, I'expression de ma haute considerati</w:t>
      </w:r>
    </w:p>
    <w:p>
      <w:pPr>
        <w:pStyle w:val="Style16"/>
        <w:keepNext w:val="0"/>
        <w:keepLines w:val="0"/>
        <w:widowControl w:val="0"/>
        <w:shd w:val="clear" w:color="auto" w:fill="auto"/>
        <w:bidi w:val="0"/>
        <w:spacing w:before="0" w:after="380" w:line="240" w:lineRule="auto"/>
        <w:ind w:left="0" w:right="0" w:firstLine="0"/>
        <w:jc w:val="center"/>
      </w:pPr>
      <w:r>
        <mc:AlternateContent>
          <mc:Choice Requires="wps">
            <w:drawing>
              <wp:anchor distT="0" distB="0" distL="114300" distR="114300" simplePos="0" relativeHeight="125829382" behindDoc="0" locked="0" layoutInCell="1" allowOverlap="1">
                <wp:simplePos x="0" y="0"/>
                <wp:positionH relativeFrom="page">
                  <wp:posOffset>4051300</wp:posOffset>
                </wp:positionH>
                <wp:positionV relativeFrom="paragraph">
                  <wp:posOffset>419100</wp:posOffset>
                </wp:positionV>
                <wp:extent cx="826135" cy="182880"/>
                <wp:wrapTopAndBottom/>
                <wp:docPr id="11" name="Shape 11"/>
                <a:graphic xmlns:a="http://schemas.openxmlformats.org/drawingml/2006/main">
                  <a:graphicData uri="http://schemas.microsoft.com/office/word/2010/wordprocessingShape">
                    <wps:wsp>
                      <wps:cNvSpPr txBox="1"/>
                      <wps:spPr>
                        <a:xfrm>
                          <a:ext cx="826135" cy="1828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Representanf</w:t>
                            </w:r>
                          </w:p>
                        </w:txbxContent>
                      </wps:txbx>
                      <wps:bodyPr wrap="none" lIns="0" tIns="0" rIns="0" bIns="0">
                        <a:noAutoFit/>
                      </wps:bodyPr>
                    </wps:wsp>
                  </a:graphicData>
                </a:graphic>
              </wp:anchor>
            </w:drawing>
          </mc:Choice>
          <mc:Fallback>
            <w:pict>
              <v:shape id="_x0000_s1037" type="#_x0000_t202" style="position:absolute;margin-left:319.pt;margin-top:33.pt;width:65.049999999999997pt;height:14.4pt;z-index:-125829371;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Representanf</w:t>
                      </w:r>
                    </w:p>
                  </w:txbxContent>
                </v:textbox>
                <w10:wrap type="topAndBottom" anchorx="page"/>
              </v:shape>
            </w:pict>
          </mc:Fallback>
        </mc:AlternateContent>
      </w:r>
      <w:r>
        <w:rPr>
          <w:b/>
          <w:bCs/>
          <w:color w:val="000000"/>
          <w:spacing w:val="0"/>
          <w:w w:val="100"/>
          <w:position w:val="0"/>
          <w:shd w:val="clear" w:color="auto" w:fill="auto"/>
          <w:lang w:val="en-US" w:eastAsia="en-US" w:bidi="en-US"/>
        </w:rPr>
        <w:t>Alain CONSTANT</w:t>
      </w:r>
    </w:p>
    <w:p>
      <w:pPr>
        <w:pStyle w:val="Style16"/>
        <w:keepNext w:val="0"/>
        <w:keepLines w:val="0"/>
        <w:widowControl w:val="0"/>
        <w:shd w:val="clear" w:color="auto" w:fill="auto"/>
        <w:bidi w:val="0"/>
        <w:spacing w:before="500" w:after="0" w:line="240" w:lineRule="auto"/>
        <w:ind w:left="0" w:right="0" w:firstLine="0"/>
        <w:jc w:val="both"/>
      </w:pPr>
      <w:r>
        <w:rPr>
          <w:b/>
          <w:bCs/>
          <w:color w:val="000000"/>
          <w:spacing w:val="0"/>
          <w:w w:val="100"/>
          <w:position w:val="0"/>
          <w:shd w:val="clear" w:color="auto" w:fill="auto"/>
          <w:lang w:val="en-US" w:eastAsia="en-US" w:bidi="en-US"/>
        </w:rPr>
        <w:t>Docteur Honore FEIZOURE</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Ministre de I'Agriculture etdu Developpement Rural (MADR)</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Bangui</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Republique Centrafricaine</w:t>
      </w:r>
    </w:p>
    <w:sectPr>
      <w:footnotePr>
        <w:pos w:val="pageBottom"/>
        <w:numFmt w:val="decimal"/>
        <w:numRestart w:val="continuous"/>
      </w:footnotePr>
      <w:type w:val="continuous"/>
      <w:pgSz w:w="11900" w:h="16840"/>
      <w:pgMar w:top="708" w:right="1368" w:bottom="708" w:left="13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Arial" w:eastAsia="Arial" w:hAnsi="Arial" w:cs="Arial"/>
      <w:b/>
      <w:bCs/>
      <w:i w:val="0"/>
      <w:iCs w:val="0"/>
      <w:smallCaps w:val="0"/>
      <w:strike w:val="0"/>
      <w:sz w:val="13"/>
      <w:szCs w:val="13"/>
      <w:u w:val="none"/>
    </w:rPr>
  </w:style>
  <w:style w:type="character" w:customStyle="1" w:styleId="CharStyle5">
    <w:name w:val="Picture caption_"/>
    <w:basedOn w:val="DefaultParagraphFont"/>
    <w:link w:val="Style4"/>
    <w:rPr>
      <w:rFonts w:ascii="Arial" w:eastAsia="Arial" w:hAnsi="Arial" w:cs="Arial"/>
      <w:b/>
      <w:bCs/>
      <w:i w:val="0"/>
      <w:iCs w:val="0"/>
      <w:smallCaps w:val="0"/>
      <w:strike w:val="0"/>
      <w:sz w:val="9"/>
      <w:szCs w:val="9"/>
      <w:u w:val="none"/>
    </w:rPr>
  </w:style>
  <w:style w:type="character" w:customStyle="1" w:styleId="CharStyle9">
    <w:name w:val="Body text (2)_"/>
    <w:basedOn w:val="DefaultParagraphFont"/>
    <w:link w:val="Style8"/>
    <w:rPr>
      <w:rFonts w:ascii="Arial" w:eastAsia="Arial" w:hAnsi="Arial" w:cs="Arial"/>
      <w:b/>
      <w:bCs/>
      <w:i w:val="0"/>
      <w:iCs w:val="0"/>
      <w:smallCaps w:val="0"/>
      <w:strike w:val="0"/>
      <w:sz w:val="9"/>
      <w:szCs w:val="9"/>
      <w:u w:val="none"/>
    </w:rPr>
  </w:style>
  <w:style w:type="character" w:customStyle="1" w:styleId="CharStyle11">
    <w:name w:val="Body text (4)_"/>
    <w:basedOn w:val="DefaultParagraphFont"/>
    <w:link w:val="Style10"/>
    <w:rPr>
      <w:rFonts w:ascii="Calibri" w:eastAsia="Calibri" w:hAnsi="Calibri" w:cs="Calibri"/>
      <w:b/>
      <w:bCs/>
      <w:i w:val="0"/>
      <w:iCs w:val="0"/>
      <w:smallCaps w:val="0"/>
      <w:strike w:val="0"/>
      <w:color w:val="EBEBEB"/>
      <w:sz w:val="9"/>
      <w:szCs w:val="9"/>
      <w:u w:val="none"/>
    </w:rPr>
  </w:style>
  <w:style w:type="character" w:customStyle="1" w:styleId="CharStyle13">
    <w:name w:val="Body text (6)_"/>
    <w:basedOn w:val="DefaultParagraphFont"/>
    <w:link w:val="Style12"/>
    <w:rPr>
      <w:rFonts w:ascii="Times New Roman" w:eastAsia="Times New Roman" w:hAnsi="Times New Roman" w:cs="Times New Roman"/>
      <w:b w:val="0"/>
      <w:bCs w:val="0"/>
      <w:i w:val="0"/>
      <w:iCs w:val="0"/>
      <w:smallCaps w:val="0"/>
      <w:strike w:val="0"/>
      <w:color w:val="3A628D"/>
      <w:sz w:val="13"/>
      <w:szCs w:val="13"/>
      <w:u w:val="single"/>
    </w:rPr>
  </w:style>
  <w:style w:type="character" w:customStyle="1" w:styleId="CharStyle15">
    <w:name w:val="Body text (5)_"/>
    <w:basedOn w:val="DefaultParagraphFont"/>
    <w:link w:val="Style14"/>
    <w:rPr>
      <w:rFonts w:ascii="Times New Roman" w:eastAsia="Times New Roman" w:hAnsi="Times New Roman" w:cs="Times New Roman"/>
      <w:b w:val="0"/>
      <w:bCs w:val="0"/>
      <w:i w:val="0"/>
      <w:iCs w:val="0"/>
      <w:smallCaps w:val="0"/>
      <w:strike w:val="0"/>
      <w:sz w:val="15"/>
      <w:szCs w:val="15"/>
      <w:u w:val="none"/>
    </w:rPr>
  </w:style>
  <w:style w:type="character" w:customStyle="1" w:styleId="CharStyle17">
    <w:name w:val="Body text_"/>
    <w:basedOn w:val="DefaultParagraphFont"/>
    <w:link w:val="Style16"/>
    <w:rPr>
      <w:rFonts w:ascii="Calibri" w:eastAsia="Calibri" w:hAnsi="Calibri" w:cs="Calibri"/>
      <w:b w:val="0"/>
      <w:bCs w:val="0"/>
      <w:i w:val="0"/>
      <w:iCs w:val="0"/>
      <w:smallCaps w:val="0"/>
      <w:strike w:val="0"/>
      <w:sz w:val="20"/>
      <w:szCs w:val="20"/>
      <w:u w:val="none"/>
    </w:rPr>
  </w:style>
  <w:style w:type="paragraph" w:customStyle="1" w:styleId="Style2">
    <w:name w:val="Body text (3)"/>
    <w:basedOn w:val="Normal"/>
    <w:link w:val="CharStyle3"/>
    <w:pPr>
      <w:widowControl w:val="0"/>
      <w:shd w:val="clear" w:color="auto" w:fill="auto"/>
      <w:spacing w:before="40"/>
    </w:pPr>
    <w:rPr>
      <w:rFonts w:ascii="Arial" w:eastAsia="Arial" w:hAnsi="Arial" w:cs="Arial"/>
      <w:b/>
      <w:bCs/>
      <w:i w:val="0"/>
      <w:iCs w:val="0"/>
      <w:smallCaps w:val="0"/>
      <w:strike w:val="0"/>
      <w:sz w:val="13"/>
      <w:szCs w:val="13"/>
      <w:u w:val="none"/>
    </w:rPr>
  </w:style>
  <w:style w:type="paragraph" w:customStyle="1" w:styleId="Style4">
    <w:name w:val="Picture caption"/>
    <w:basedOn w:val="Normal"/>
    <w:link w:val="CharStyle5"/>
    <w:pPr>
      <w:widowControl w:val="0"/>
      <w:shd w:val="clear" w:color="auto" w:fill="auto"/>
      <w:spacing w:line="386" w:lineRule="auto"/>
      <w:jc w:val="center"/>
    </w:pPr>
    <w:rPr>
      <w:rFonts w:ascii="Arial" w:eastAsia="Arial" w:hAnsi="Arial" w:cs="Arial"/>
      <w:b/>
      <w:bCs/>
      <w:i w:val="0"/>
      <w:iCs w:val="0"/>
      <w:smallCaps w:val="0"/>
      <w:strike w:val="0"/>
      <w:sz w:val="9"/>
      <w:szCs w:val="9"/>
      <w:u w:val="none"/>
    </w:rPr>
  </w:style>
  <w:style w:type="paragraph" w:customStyle="1" w:styleId="Style8">
    <w:name w:val="Body text (2)"/>
    <w:basedOn w:val="Normal"/>
    <w:link w:val="CharStyle9"/>
    <w:pPr>
      <w:widowControl w:val="0"/>
      <w:shd w:val="clear" w:color="auto" w:fill="auto"/>
      <w:spacing w:line="382" w:lineRule="auto"/>
      <w:jc w:val="center"/>
    </w:pPr>
    <w:rPr>
      <w:rFonts w:ascii="Arial" w:eastAsia="Arial" w:hAnsi="Arial" w:cs="Arial"/>
      <w:b/>
      <w:bCs/>
      <w:i w:val="0"/>
      <w:iCs w:val="0"/>
      <w:smallCaps w:val="0"/>
      <w:strike w:val="0"/>
      <w:sz w:val="9"/>
      <w:szCs w:val="9"/>
      <w:u w:val="none"/>
    </w:rPr>
  </w:style>
  <w:style w:type="paragraph" w:customStyle="1" w:styleId="Style10">
    <w:name w:val="Body text (4)"/>
    <w:basedOn w:val="Normal"/>
    <w:link w:val="CharStyle11"/>
    <w:pPr>
      <w:widowControl w:val="0"/>
      <w:shd w:val="clear" w:color="auto" w:fill="auto"/>
    </w:pPr>
    <w:rPr>
      <w:rFonts w:ascii="Calibri" w:eastAsia="Calibri" w:hAnsi="Calibri" w:cs="Calibri"/>
      <w:b/>
      <w:bCs/>
      <w:i w:val="0"/>
      <w:iCs w:val="0"/>
      <w:smallCaps w:val="0"/>
      <w:strike w:val="0"/>
      <w:color w:val="EBEBEB"/>
      <w:sz w:val="9"/>
      <w:szCs w:val="9"/>
      <w:u w:val="none"/>
    </w:rPr>
  </w:style>
  <w:style w:type="paragraph" w:customStyle="1" w:styleId="Style12">
    <w:name w:val="Body text (6)"/>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color w:val="3A628D"/>
      <w:sz w:val="13"/>
      <w:szCs w:val="13"/>
      <w:u w:val="single"/>
    </w:rPr>
  </w:style>
  <w:style w:type="paragraph" w:customStyle="1" w:styleId="Style14">
    <w:name w:val="Body text (5)"/>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15"/>
      <w:szCs w:val="15"/>
      <w:u w:val="none"/>
    </w:rPr>
  </w:style>
  <w:style w:type="paragraph" w:styleId="Style16">
    <w:name w:val="Body text"/>
    <w:basedOn w:val="Normal"/>
    <w:link w:val="CharStyle17"/>
    <w:qFormat/>
    <w:pPr>
      <w:widowControl w:val="0"/>
      <w:shd w:val="clear" w:color="auto" w:fill="auto"/>
      <w:spacing w:after="120" w:line="259" w:lineRule="auto"/>
    </w:pPr>
    <w:rPr>
      <w:rFonts w:ascii="Calibri" w:eastAsia="Calibri" w:hAnsi="Calibri" w:cs="Calibri"/>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s>
</file>