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73" w:rsidRDefault="000A1B9C" w:rsidP="005A5373">
      <w:pPr>
        <w:pStyle w:val="berschrift1"/>
      </w:pPr>
      <w:r>
        <w:t>8.1 – Schritte der Realisierung</w:t>
      </w:r>
    </w:p>
    <w:p w:rsidR="000A1B9C" w:rsidRPr="000A1B9C" w:rsidRDefault="000A1B9C" w:rsidP="000A1B9C"/>
    <w:p w:rsidR="000A1B9C" w:rsidRPr="000A1B9C" w:rsidRDefault="000A1B9C" w:rsidP="000A1B9C">
      <w:r>
        <w:rPr>
          <w:noProof/>
          <w:lang w:eastAsia="de-DE"/>
        </w:rPr>
        <w:drawing>
          <wp:inline distT="0" distB="0" distL="0" distR="0" wp14:anchorId="446FD2E3" wp14:editId="66FA74BD">
            <wp:extent cx="5743575" cy="22669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C" w:rsidRDefault="00187D5F" w:rsidP="000A1B9C">
      <w:r>
        <w:t>Ausschreibung: Unterlagen erstellen und weitergeben, Anbieterauswahl nach vorher festgelegten Kriterien, Vertragsabschluss</w:t>
      </w:r>
    </w:p>
    <w:p w:rsidR="00187D5F" w:rsidRDefault="00187D5F" w:rsidP="000A1B9C">
      <w:r>
        <w:t xml:space="preserve">Lieferung/ Installation: „“, Dokumentation wichtigster </w:t>
      </w:r>
      <w:proofErr w:type="spellStart"/>
      <w:r>
        <w:t>Kpnfigurationsangaben</w:t>
      </w:r>
      <w:proofErr w:type="spellEnd"/>
      <w:r>
        <w:t xml:space="preserve">, Dokumentation im Administrationshandbuch/ Notfallhandbuch, </w:t>
      </w:r>
    </w:p>
    <w:p w:rsidR="00187D5F" w:rsidRDefault="00187D5F" w:rsidP="000A1B9C">
      <w:r>
        <w:t xml:space="preserve">Inbetriebnahme / Abnahme: Vorher definierte Tests und Messvorgänge durchführen, durch Ergebnisse </w:t>
      </w:r>
      <w:proofErr w:type="spellStart"/>
      <w:r>
        <w:t>gegf</w:t>
      </w:r>
      <w:proofErr w:type="spellEnd"/>
      <w:r>
        <w:t>. Änderung der Konfigurationsparameter, Formale Abnahme</w:t>
      </w:r>
    </w:p>
    <w:p w:rsidR="00187D5F" w:rsidRDefault="00187D5F" w:rsidP="000A1B9C">
      <w:r>
        <w:t>Schulung: Unterrichtung der Nutzer über Nutzungsmöglichkeiten, organisatorische Maßnahmen -&gt; Erhöhung Netzwerksicherheit, Notfallmaßnahmen</w:t>
      </w:r>
    </w:p>
    <w:p w:rsidR="00CA28E7" w:rsidRDefault="00CA28E7" w:rsidP="00CA28E7">
      <w:pPr>
        <w:pStyle w:val="berschrift1"/>
      </w:pPr>
      <w:r>
        <w:t>8.3 – Ausschreibung / Beschaffung</w:t>
      </w:r>
    </w:p>
    <w:p w:rsidR="00CA28E7" w:rsidRDefault="00CA28E7" w:rsidP="00CA28E7"/>
    <w:p w:rsidR="00CA28E7" w:rsidRDefault="00CA28E7" w:rsidP="00CA28E7">
      <w:r>
        <w:t>Verbindliche Angaben, können nach Veröffentlichung oft nicht mehr geändert werden</w:t>
      </w:r>
    </w:p>
    <w:p w:rsidR="00CA28E7" w:rsidRDefault="003F2756" w:rsidP="00CA28E7">
      <w:r>
        <w:t>Gesetzliche und betriebliche Anforderungen</w:t>
      </w:r>
    </w:p>
    <w:p w:rsidR="003F2756" w:rsidRDefault="003F2756" w:rsidP="00CA28E7">
      <w:r>
        <w:t>„Alles aus einer Hand“ bei großen Projekten oft nicht möglich</w:t>
      </w:r>
    </w:p>
    <w:p w:rsidR="003F2756" w:rsidRDefault="003F2756" w:rsidP="00CA28E7">
      <w:r>
        <w:rPr>
          <w:noProof/>
          <w:lang w:eastAsia="de-DE"/>
        </w:rPr>
        <w:drawing>
          <wp:inline distT="0" distB="0" distL="0" distR="0" wp14:anchorId="42975D54" wp14:editId="2382205D">
            <wp:extent cx="5011387" cy="183834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182" cy="18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56" w:rsidRDefault="003F2756" w:rsidP="00CA28E7">
      <w:r>
        <w:lastRenderedPageBreak/>
        <w:t>Ausschreibung abhängig ob Privatwirtschaft oder öffentlich (Gesetze und Richtlinien)</w:t>
      </w:r>
    </w:p>
    <w:p w:rsidR="003F2756" w:rsidRDefault="003F2756" w:rsidP="00CA28E7">
      <w:r>
        <w:rPr>
          <w:b/>
        </w:rPr>
        <w:t>Festlegen von Rahmenbedingungen:</w:t>
      </w:r>
    </w:p>
    <w:p w:rsidR="009B3051" w:rsidRDefault="009B3051" w:rsidP="00CA28E7">
      <w:r>
        <w:t>Privat: offener Wettbewerb oder vorher ausgewählte Teilnehmer?</w:t>
      </w:r>
    </w:p>
    <w:p w:rsidR="003F2756" w:rsidRDefault="003F2756" w:rsidP="00CA28E7">
      <w:r>
        <w:t>Ausschreibungskonzept festlegen:</w:t>
      </w:r>
      <w:r w:rsidR="009B3051">
        <w:t xml:space="preserve"> Terminfestlegung, Kostenrahmen, Qualitätsanforderungen, Kriterienkatalog für Angebotsbewertung, Liste potentieller Auftragnehmer</w:t>
      </w:r>
    </w:p>
    <w:p w:rsidR="009B3051" w:rsidRDefault="009B3051" w:rsidP="00CA28E7">
      <w:r>
        <w:t>Kriterienkatalog(darf öffentlich nicht mehr geändert werden): Lastenheftkriterien-&gt; Ausschlusskriterien (A) und Bewertungskriterien (B)</w:t>
      </w:r>
    </w:p>
    <w:p w:rsidR="009B3051" w:rsidRDefault="009B3051" w:rsidP="00CA28E7">
      <w:r>
        <w:t>A: 0 oder 1, erfüllt oder nicht erfüllt</w:t>
      </w:r>
    </w:p>
    <w:p w:rsidR="009B3051" w:rsidRDefault="009B3051" w:rsidP="00CA28E7">
      <w:r>
        <w:t>B: zwischen 0 und 10</w:t>
      </w:r>
    </w:p>
    <w:p w:rsidR="009B3051" w:rsidRDefault="00C97371" w:rsidP="00CA28E7">
      <w:r>
        <w:rPr>
          <w:b/>
        </w:rPr>
        <w:t>Ausschreibungsunterlagen:</w:t>
      </w:r>
    </w:p>
    <w:p w:rsidR="00C97371" w:rsidRDefault="00C97371" w:rsidP="00CA28E7">
      <w:r>
        <w:t>Selbstdarstellung Unternehmen, Projektvorstellungen, Lastenheft, Rahmenbedingungen (Termine und Fristen, Abnahmebedingungen, Garantien), Wartungskonzept (Reaktionszeiten, Standort der Wartung), Schulungskonzept, Sonstiges (Strafen,…)</w:t>
      </w:r>
    </w:p>
    <w:p w:rsidR="00C97371" w:rsidRDefault="00C97371" w:rsidP="00CA28E7">
      <w:pPr>
        <w:rPr>
          <w:b/>
        </w:rPr>
      </w:pPr>
      <w:r>
        <w:rPr>
          <w:b/>
        </w:rPr>
        <w:t>Bewertung:</w:t>
      </w:r>
    </w:p>
    <w:p w:rsidR="00C97371" w:rsidRDefault="00C97371" w:rsidP="00CA28E7">
      <w:r>
        <w:rPr>
          <w:noProof/>
          <w:lang w:eastAsia="de-DE"/>
        </w:rPr>
        <w:drawing>
          <wp:inline distT="0" distB="0" distL="0" distR="0" wp14:anchorId="48450B84" wp14:editId="3AFE14E2">
            <wp:extent cx="5114925" cy="2533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71" w:rsidRDefault="00C97371" w:rsidP="00CA28E7">
      <w:r>
        <w:t>B-Bewertung:</w:t>
      </w:r>
    </w:p>
    <w:p w:rsidR="00C97371" w:rsidRDefault="00C97371" w:rsidP="00CA28E7">
      <w:r>
        <w:rPr>
          <w:noProof/>
          <w:lang w:eastAsia="de-DE"/>
        </w:rPr>
        <w:drawing>
          <wp:inline distT="0" distB="0" distL="0" distR="0" wp14:anchorId="6FC9980E" wp14:editId="2ECA8137">
            <wp:extent cx="5743575" cy="18859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71" w:rsidRDefault="00C97371" w:rsidP="00CA28E7">
      <w:r>
        <w:lastRenderedPageBreak/>
        <w:t>Kostenrelevante Kriterien, Einsparmöglichkeiten laufender Betrieb, Realisierungsrisiken, Chancen, zeitbezogene Kriterien, verschiedene Aspekte (strategisch, Leistung, Qualität, Sicherheit), Vorgaben (Standards, …)</w:t>
      </w:r>
    </w:p>
    <w:p w:rsidR="00C97371" w:rsidRPr="00C97371" w:rsidRDefault="00C97371" w:rsidP="00CA28E7">
      <w:r>
        <w:rPr>
          <w:noProof/>
          <w:lang w:eastAsia="de-DE"/>
        </w:rPr>
        <w:drawing>
          <wp:inline distT="0" distB="0" distL="0" distR="0" wp14:anchorId="7119C95D" wp14:editId="054EF7D7">
            <wp:extent cx="4895850" cy="35052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051" w:rsidRDefault="009B3051" w:rsidP="00CA28E7"/>
    <w:p w:rsidR="009B3051" w:rsidRPr="003F2756" w:rsidRDefault="009B3051" w:rsidP="00CA28E7"/>
    <w:sectPr w:rsidR="009B3051" w:rsidRPr="003F2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9D"/>
    <w:rsid w:val="00063C5B"/>
    <w:rsid w:val="000A1B9C"/>
    <w:rsid w:val="00185A07"/>
    <w:rsid w:val="00187D5F"/>
    <w:rsid w:val="001C4F9D"/>
    <w:rsid w:val="00334B1C"/>
    <w:rsid w:val="003A666F"/>
    <w:rsid w:val="003F2756"/>
    <w:rsid w:val="004F542B"/>
    <w:rsid w:val="00573A12"/>
    <w:rsid w:val="005A5373"/>
    <w:rsid w:val="00773F72"/>
    <w:rsid w:val="00783DF0"/>
    <w:rsid w:val="008325EF"/>
    <w:rsid w:val="008649C5"/>
    <w:rsid w:val="00966012"/>
    <w:rsid w:val="009B3051"/>
    <w:rsid w:val="00C97371"/>
    <w:rsid w:val="00C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3</cp:revision>
  <dcterms:created xsi:type="dcterms:W3CDTF">2016-07-05T16:49:00Z</dcterms:created>
  <dcterms:modified xsi:type="dcterms:W3CDTF">2016-07-05T21:37:00Z</dcterms:modified>
</cp:coreProperties>
</file>