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6D1E0" w14:textId="77777777" w:rsidR="000D5187" w:rsidRDefault="00435A54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细菌的特殊结构及其意义</w:t>
      </w:r>
      <w:r>
        <w:rPr>
          <w:rFonts w:hint="eastAsia"/>
          <w:b/>
          <w:bCs/>
          <w:sz w:val="28"/>
          <w:szCs w:val="28"/>
        </w:rPr>
        <w:t>（</w:t>
      </w:r>
      <w:r>
        <w:rPr>
          <w:rFonts w:hint="eastAsia"/>
          <w:b/>
          <w:bCs/>
          <w:sz w:val="28"/>
          <w:szCs w:val="28"/>
        </w:rPr>
        <w:t>书</w:t>
      </w:r>
      <w:r>
        <w:rPr>
          <w:rFonts w:hint="eastAsia"/>
          <w:b/>
          <w:bCs/>
          <w:sz w:val="28"/>
          <w:szCs w:val="28"/>
        </w:rPr>
        <w:t>14</w:t>
      </w:r>
      <w:r>
        <w:rPr>
          <w:rFonts w:hint="eastAsia"/>
          <w:b/>
          <w:bCs/>
          <w:sz w:val="28"/>
          <w:szCs w:val="28"/>
        </w:rPr>
        <w:t>页）</w:t>
      </w:r>
    </w:p>
    <w:p w14:paraId="2ADE5C69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特殊结构：荚膜，鞭毛，菌毛，芽孢</w:t>
      </w:r>
    </w:p>
    <w:p w14:paraId="2F8C0069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意义：荚膜的功能：</w:t>
      </w:r>
    </w:p>
    <w:p w14:paraId="28F894F0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）保护菌体：抗干燥作用、抗吞噬作用，以及抵抗溶菌酶、补体等有害物质的损伤</w:t>
      </w:r>
    </w:p>
    <w:p w14:paraId="63767807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）储存营养，以备缺乏时利用</w:t>
      </w:r>
      <w:r>
        <w:rPr>
          <w:rFonts w:hint="eastAsia"/>
          <w:sz w:val="28"/>
          <w:szCs w:val="28"/>
        </w:rPr>
        <w:t>;</w:t>
      </w:r>
    </w:p>
    <w:p w14:paraId="52E79143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）堆积代谢废物</w:t>
      </w:r>
    </w:p>
    <w:p w14:paraId="18BCA6B0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）黏附作用</w:t>
      </w:r>
      <w:r>
        <w:rPr>
          <w:rFonts w:hint="eastAsia"/>
          <w:sz w:val="28"/>
          <w:szCs w:val="28"/>
        </w:rPr>
        <w:t xml:space="preserve"> </w:t>
      </w:r>
    </w:p>
    <w:p w14:paraId="18535E45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）具有抗原性，可鉴别细菌或进行分型</w:t>
      </w:r>
    </w:p>
    <w:p w14:paraId="5154369C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鞭毛的功能：</w:t>
      </w:r>
    </w:p>
    <w:p w14:paraId="26BFEBB2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1)</w:t>
      </w:r>
      <w:r>
        <w:rPr>
          <w:rFonts w:hint="eastAsia"/>
          <w:sz w:val="28"/>
          <w:szCs w:val="28"/>
        </w:rPr>
        <w:t>运动细胞器：有鞭毛的细菌在液体环境中能自由的运动</w:t>
      </w:r>
    </w:p>
    <w:p w14:paraId="2BC1CA28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）致病性：某些细菌的鞭毛与致病性有关。</w:t>
      </w:r>
    </w:p>
    <w:p w14:paraId="447526BD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）鞭毛菌的动力和抗原性（</w:t>
      </w:r>
      <w:r>
        <w:rPr>
          <w:rFonts w:hint="eastAsia"/>
          <w:sz w:val="28"/>
          <w:szCs w:val="28"/>
        </w:rPr>
        <w:t xml:space="preserve">H </w:t>
      </w:r>
      <w:r>
        <w:rPr>
          <w:rFonts w:hint="eastAsia"/>
          <w:sz w:val="28"/>
          <w:szCs w:val="28"/>
        </w:rPr>
        <w:t>抗原）可用于细菌的鉴别和分类</w:t>
      </w:r>
    </w:p>
    <w:p w14:paraId="5D5C0211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菌毛的功能：</w:t>
      </w:r>
    </w:p>
    <w:p w14:paraId="2DC8251D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）普通菌毛</w:t>
      </w:r>
      <w:r>
        <w:rPr>
          <w:rFonts w:hint="eastAsia"/>
          <w:sz w:val="28"/>
          <w:szCs w:val="28"/>
        </w:rPr>
        <w:t xml:space="preserve">-- </w:t>
      </w:r>
      <w:r>
        <w:rPr>
          <w:rFonts w:hint="eastAsia"/>
          <w:sz w:val="28"/>
          <w:szCs w:val="28"/>
        </w:rPr>
        <w:t>粘附作用，与细菌的致病性有关</w:t>
      </w:r>
    </w:p>
    <w:p w14:paraId="72448254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）性菌毛</w:t>
      </w:r>
      <w:r>
        <w:rPr>
          <w:rFonts w:hint="eastAsia"/>
          <w:sz w:val="28"/>
          <w:szCs w:val="28"/>
        </w:rPr>
        <w:t>--</w:t>
      </w:r>
      <w:r>
        <w:rPr>
          <w:rFonts w:hint="eastAsia"/>
          <w:sz w:val="28"/>
          <w:szCs w:val="28"/>
        </w:rPr>
        <w:t>传递遗传物质、噬菌体吸附的受体。</w:t>
      </w:r>
    </w:p>
    <w:p w14:paraId="4948C494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芽胞的意义：</w:t>
      </w:r>
    </w:p>
    <w:p w14:paraId="07AA498C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）抵抗力强。芽孢对热、干燥、辐射、化学消毒剂等</w:t>
      </w:r>
    </w:p>
    <w:p w14:paraId="2AD422ED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理化因素均有强大的抵抗力。细菌繁殖体：</w:t>
      </w:r>
      <w:r>
        <w:rPr>
          <w:rFonts w:hint="eastAsia"/>
          <w:sz w:val="28"/>
          <w:szCs w:val="28"/>
        </w:rPr>
        <w:t>80</w:t>
      </w:r>
      <w:r>
        <w:rPr>
          <w:rFonts w:hint="eastAsia"/>
          <w:sz w:val="28"/>
          <w:szCs w:val="28"/>
        </w:rPr>
        <w:t>℃水中</w:t>
      </w:r>
    </w:p>
    <w:p w14:paraId="274CB83D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迅速死亡。细菌芽孢：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℃沸水中，可存活数小时。炭疽</w:t>
      </w:r>
    </w:p>
    <w:p w14:paraId="4544C358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杆菌芽孢污染的草原，传染性可保持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～</w:t>
      </w: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年。</w:t>
      </w:r>
    </w:p>
    <w:p w14:paraId="7A06CFDF" w14:textId="77777777" w:rsidR="000D5187" w:rsidRDefault="000D5187">
      <w:pPr>
        <w:rPr>
          <w:sz w:val="28"/>
          <w:szCs w:val="28"/>
        </w:rPr>
      </w:pPr>
    </w:p>
    <w:p w14:paraId="72619419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）灭菌是否彻底的标准。可靠方法为高压蒸气灭菌。</w:t>
      </w:r>
    </w:p>
    <w:p w14:paraId="247B671D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）鉴别意义：根据芽胞位置、大小等</w:t>
      </w:r>
    </w:p>
    <w:p w14:paraId="2D2F89E5" w14:textId="77777777" w:rsidR="000D5187" w:rsidRDefault="00435A5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</w:t>
      </w:r>
      <w:r>
        <w:rPr>
          <w:rFonts w:hint="eastAsia"/>
          <w:b/>
          <w:bCs/>
          <w:sz w:val="28"/>
          <w:szCs w:val="28"/>
        </w:rPr>
        <w:t>细菌生长繁殖所需的条件。</w:t>
      </w:r>
      <w:r>
        <w:rPr>
          <w:rFonts w:hint="eastAsia"/>
          <w:b/>
          <w:bCs/>
          <w:sz w:val="28"/>
          <w:szCs w:val="28"/>
        </w:rPr>
        <w:t>（</w:t>
      </w:r>
      <w:r>
        <w:rPr>
          <w:rFonts w:hint="eastAsia"/>
          <w:b/>
          <w:bCs/>
          <w:sz w:val="28"/>
          <w:szCs w:val="28"/>
        </w:rPr>
        <w:t>书</w:t>
      </w:r>
      <w:r>
        <w:rPr>
          <w:rFonts w:hint="eastAsia"/>
          <w:b/>
          <w:bCs/>
          <w:sz w:val="28"/>
          <w:szCs w:val="28"/>
        </w:rPr>
        <w:t>19</w:t>
      </w:r>
      <w:r>
        <w:rPr>
          <w:rFonts w:hint="eastAsia"/>
          <w:b/>
          <w:bCs/>
          <w:sz w:val="28"/>
          <w:szCs w:val="28"/>
        </w:rPr>
        <w:t>页</w:t>
      </w:r>
      <w:r>
        <w:rPr>
          <w:rFonts w:hint="eastAsia"/>
          <w:b/>
          <w:bCs/>
          <w:sz w:val="28"/>
          <w:szCs w:val="28"/>
        </w:rPr>
        <w:t>）</w:t>
      </w:r>
    </w:p>
    <w:p w14:paraId="13C9DF2D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、充足的营养物质：营养物质充足，比例合适。</w:t>
      </w:r>
    </w:p>
    <w:p w14:paraId="428371AD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适宜的酸碱</w:t>
      </w:r>
      <w:r>
        <w:rPr>
          <w:rFonts w:hint="eastAsia"/>
          <w:sz w:val="28"/>
          <w:szCs w:val="28"/>
        </w:rPr>
        <w:t>度（</w:t>
      </w:r>
      <w:r>
        <w:rPr>
          <w:rFonts w:hint="eastAsia"/>
          <w:sz w:val="28"/>
          <w:szCs w:val="28"/>
        </w:rPr>
        <w:t>氢离子浓度）（</w:t>
      </w:r>
      <w:r>
        <w:rPr>
          <w:rFonts w:hint="eastAsia"/>
          <w:sz w:val="28"/>
          <w:szCs w:val="28"/>
        </w:rPr>
        <w:t>pH</w:t>
      </w:r>
      <w:r>
        <w:rPr>
          <w:rFonts w:hint="eastAsia"/>
          <w:sz w:val="28"/>
          <w:szCs w:val="28"/>
        </w:rPr>
        <w:t>）：</w:t>
      </w:r>
      <w:r>
        <w:rPr>
          <w:rFonts w:hint="eastAsia"/>
          <w:sz w:val="28"/>
          <w:szCs w:val="28"/>
        </w:rPr>
        <w:t>pH7.2</w:t>
      </w:r>
      <w:r>
        <w:rPr>
          <w:rFonts w:hint="eastAsia"/>
          <w:sz w:val="28"/>
          <w:szCs w:val="28"/>
        </w:rPr>
        <w:t>～</w:t>
      </w:r>
      <w:r>
        <w:rPr>
          <w:rFonts w:hint="eastAsia"/>
          <w:sz w:val="28"/>
          <w:szCs w:val="28"/>
        </w:rPr>
        <w:t>7.6</w:t>
      </w:r>
    </w:p>
    <w:p w14:paraId="47ACD9C1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、温度：</w:t>
      </w:r>
      <w:r>
        <w:rPr>
          <w:rFonts w:hint="eastAsia"/>
          <w:sz w:val="28"/>
          <w:szCs w:val="28"/>
        </w:rPr>
        <w:t>37</w:t>
      </w:r>
      <w:r>
        <w:rPr>
          <w:rFonts w:hint="eastAsia"/>
          <w:sz w:val="28"/>
          <w:szCs w:val="28"/>
        </w:rPr>
        <w:t>℃。</w:t>
      </w:r>
    </w:p>
    <w:p w14:paraId="4D2AAE22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、气体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一般需</w:t>
      </w:r>
      <w:r>
        <w:rPr>
          <w:rFonts w:hint="eastAsia"/>
          <w:sz w:val="28"/>
          <w:szCs w:val="28"/>
        </w:rPr>
        <w:t>CO2)</w:t>
      </w:r>
      <w:r>
        <w:rPr>
          <w:rFonts w:hint="eastAsia"/>
          <w:sz w:val="28"/>
          <w:szCs w:val="28"/>
        </w:rPr>
        <w:t>：根据细菌代谢时对分子氧的需要与否可分为四类</w:t>
      </w:r>
      <w:r>
        <w:rPr>
          <w:rFonts w:hint="eastAsia"/>
          <w:sz w:val="28"/>
          <w:szCs w:val="28"/>
        </w:rPr>
        <w:t>:</w:t>
      </w:r>
    </w:p>
    <w:p w14:paraId="79673334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专性需氧菌：具有完善的呼吸酶系统，需要氧分子作为受氢体以完成需氧呼吸，仅能在有氧的环境下生存。如：结核杆菌。</w:t>
      </w:r>
    </w:p>
    <w:p w14:paraId="07243E77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微需氧菌：在低氧压（</w:t>
      </w:r>
      <w:r>
        <w:rPr>
          <w:rFonts w:hint="eastAsia"/>
          <w:sz w:val="28"/>
          <w:szCs w:val="28"/>
        </w:rPr>
        <w:t>5%</w:t>
      </w:r>
      <w:r>
        <w:rPr>
          <w:rFonts w:hint="eastAsia"/>
          <w:sz w:val="28"/>
          <w:szCs w:val="28"/>
        </w:rPr>
        <w:t>～</w:t>
      </w:r>
      <w:r>
        <w:rPr>
          <w:rFonts w:hint="eastAsia"/>
          <w:sz w:val="28"/>
          <w:szCs w:val="28"/>
        </w:rPr>
        <w:t>6%</w:t>
      </w:r>
      <w:r>
        <w:rPr>
          <w:rFonts w:hint="eastAsia"/>
          <w:sz w:val="28"/>
          <w:szCs w:val="28"/>
        </w:rPr>
        <w:t>）生长最好，氧浓度≻</w:t>
      </w:r>
      <w:r>
        <w:rPr>
          <w:rFonts w:hint="eastAsia"/>
          <w:sz w:val="28"/>
          <w:szCs w:val="28"/>
        </w:rPr>
        <w:t>10%</w:t>
      </w:r>
      <w:r>
        <w:rPr>
          <w:rFonts w:hint="eastAsia"/>
          <w:sz w:val="28"/>
          <w:szCs w:val="28"/>
        </w:rPr>
        <w:t>对其有抑制作用。如：幽门螺杆菌。</w:t>
      </w:r>
    </w:p>
    <w:p w14:paraId="147D165A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兼性厌氧菌：兼有需氧呼吸和无氧发酵两种功能，在有氧或无氧环境中都能生长，但以有氧时生长较好。</w:t>
      </w:r>
    </w:p>
    <w:p w14:paraId="1DCF3A3D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专性厌氧菌：缺乏完善的呼吸酶系统，只能在无氧环境中生存，如：破伤风杆菌</w:t>
      </w:r>
      <w:r>
        <w:rPr>
          <w:rFonts w:hint="eastAsia"/>
          <w:sz w:val="28"/>
          <w:szCs w:val="28"/>
        </w:rPr>
        <w:t xml:space="preserve"> </w:t>
      </w:r>
    </w:p>
    <w:p w14:paraId="31F9EAD6" w14:textId="77777777" w:rsidR="000D5187" w:rsidRDefault="00435A54"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细菌的基因转移重组方式。</w:t>
      </w:r>
      <w:r>
        <w:rPr>
          <w:rFonts w:hint="eastAsia"/>
          <w:b/>
          <w:bCs/>
          <w:sz w:val="28"/>
          <w:szCs w:val="28"/>
        </w:rPr>
        <w:t>（</w:t>
      </w:r>
      <w:r>
        <w:rPr>
          <w:rFonts w:hint="eastAsia"/>
          <w:b/>
          <w:bCs/>
          <w:sz w:val="28"/>
          <w:szCs w:val="28"/>
        </w:rPr>
        <w:t>书</w:t>
      </w:r>
      <w:r>
        <w:rPr>
          <w:rFonts w:hint="eastAsia"/>
          <w:b/>
          <w:bCs/>
          <w:sz w:val="28"/>
          <w:szCs w:val="28"/>
        </w:rPr>
        <w:t>27</w:t>
      </w:r>
      <w:r>
        <w:rPr>
          <w:rFonts w:hint="eastAsia"/>
          <w:b/>
          <w:bCs/>
          <w:sz w:val="28"/>
          <w:szCs w:val="28"/>
        </w:rPr>
        <w:t>页</w:t>
      </w:r>
      <w:r>
        <w:rPr>
          <w:rFonts w:hint="eastAsia"/>
          <w:b/>
          <w:bCs/>
          <w:sz w:val="28"/>
          <w:szCs w:val="28"/>
        </w:rPr>
        <w:t>）</w:t>
      </w:r>
    </w:p>
    <w:p w14:paraId="5BB2E1D1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转化：受体菌直接摄取供体菌游离的</w:t>
      </w:r>
      <w:r>
        <w:rPr>
          <w:rFonts w:hint="eastAsia"/>
          <w:sz w:val="28"/>
          <w:szCs w:val="28"/>
        </w:rPr>
        <w:t>DNA</w:t>
      </w:r>
      <w:r>
        <w:rPr>
          <w:rFonts w:hint="eastAsia"/>
          <w:sz w:val="28"/>
          <w:szCs w:val="28"/>
        </w:rPr>
        <w:t>片段，获得新的遗传性状。</w:t>
      </w:r>
    </w:p>
    <w:p w14:paraId="788DF31A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转导：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以温和噬菌体作为载体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，将供体菌的遗传物质转移至受体菌中，使受体菌获得新的遗传性状。</w:t>
      </w:r>
    </w:p>
    <w:p w14:paraId="78B42706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溶原性转换：溶原性细菌因染色体上整合有前噬菌体，从而获得新的遗传性状，称为溶原性转换</w:t>
      </w:r>
    </w:p>
    <w:p w14:paraId="324A17AD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接合：</w:t>
      </w:r>
      <w:r>
        <w:rPr>
          <w:sz w:val="28"/>
          <w:szCs w:val="28"/>
        </w:rPr>
        <w:t>通过性菌毛相互连接沟通，将供体菌的遗传物质转移至受体菌，使受体菌获得新的遗传性状的过程。</w:t>
      </w:r>
    </w:p>
    <w:p w14:paraId="5F7B237C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原生质体融合：</w:t>
      </w:r>
      <w:r>
        <w:rPr>
          <w:sz w:val="28"/>
          <w:szCs w:val="28"/>
        </w:rPr>
        <w:t>将两种不同的细菌经溶菌酶或青霉素等处理，失去细胞壁成为原生质体后进行相互融合的过程。</w:t>
      </w:r>
    </w:p>
    <w:p w14:paraId="120D2B82" w14:textId="77777777" w:rsidR="000D5187" w:rsidRDefault="00435A54">
      <w:pPr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比较机体抗胞内菌和胞外菌感染的免疫特点。</w:t>
      </w:r>
      <w:r>
        <w:rPr>
          <w:rFonts w:hint="eastAsia"/>
          <w:b/>
          <w:bCs/>
          <w:sz w:val="28"/>
          <w:szCs w:val="28"/>
        </w:rPr>
        <w:t>（</w:t>
      </w:r>
      <w:r>
        <w:rPr>
          <w:rFonts w:hint="eastAsia"/>
          <w:b/>
          <w:bCs/>
          <w:sz w:val="28"/>
          <w:szCs w:val="28"/>
        </w:rPr>
        <w:t>书</w:t>
      </w:r>
      <w:r>
        <w:rPr>
          <w:rFonts w:hint="eastAsia"/>
          <w:b/>
          <w:bCs/>
          <w:sz w:val="28"/>
          <w:szCs w:val="28"/>
        </w:rPr>
        <w:t>60</w:t>
      </w:r>
      <w:r>
        <w:rPr>
          <w:rFonts w:hint="eastAsia"/>
          <w:b/>
          <w:bCs/>
          <w:sz w:val="28"/>
          <w:szCs w:val="28"/>
        </w:rPr>
        <w:t>页</w:t>
      </w:r>
      <w:r>
        <w:rPr>
          <w:rFonts w:hint="eastAsia"/>
          <w:b/>
          <w:bCs/>
          <w:sz w:val="28"/>
          <w:szCs w:val="28"/>
        </w:rPr>
        <w:t>）</w:t>
      </w:r>
    </w:p>
    <w:p w14:paraId="1E4ADD71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对胞外菌感染的免疫：主要依靠体液免疫和黏膜免疫</w:t>
      </w:r>
    </w:p>
    <w:p w14:paraId="391DE8E8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·</w:t>
      </w:r>
      <w:r>
        <w:rPr>
          <w:rFonts w:hint="eastAsia"/>
          <w:sz w:val="28"/>
          <w:szCs w:val="28"/>
        </w:rPr>
        <w:t>吞噬细胞的吞噬作用</w:t>
      </w:r>
    </w:p>
    <w:p w14:paraId="4B7CD03E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·</w:t>
      </w:r>
      <w:r>
        <w:rPr>
          <w:rFonts w:hint="eastAsia"/>
          <w:sz w:val="28"/>
          <w:szCs w:val="28"/>
        </w:rPr>
        <w:t>抗体和补体的作用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阻止细菌黏附；调理吞噬；中和外毒素毒性；激活补体经典途径</w:t>
      </w:r>
    </w:p>
    <w:p w14:paraId="0E4DAAB3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·</w:t>
      </w:r>
      <w:r>
        <w:rPr>
          <w:rFonts w:hint="eastAsia"/>
          <w:sz w:val="28"/>
          <w:szCs w:val="28"/>
        </w:rPr>
        <w:t>细胞免疫的作用</w:t>
      </w:r>
    </w:p>
    <w:p w14:paraId="549A5624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对胞内菌</w:t>
      </w:r>
      <w:r>
        <w:rPr>
          <w:rFonts w:hint="eastAsia"/>
          <w:sz w:val="28"/>
          <w:szCs w:val="28"/>
        </w:rPr>
        <w:t>感染的免疫：主要依靠细胞免疫。</w:t>
      </w:r>
    </w:p>
    <w:p w14:paraId="3FE77700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·</w:t>
      </w:r>
      <w:r>
        <w:rPr>
          <w:rFonts w:hint="eastAsia"/>
          <w:sz w:val="28"/>
          <w:szCs w:val="28"/>
        </w:rPr>
        <w:t>吞噬细胞的吞噬作用</w:t>
      </w:r>
    </w:p>
    <w:p w14:paraId="2DCCFF43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·</w:t>
      </w:r>
      <w:r>
        <w:rPr>
          <w:rFonts w:hint="eastAsia"/>
          <w:sz w:val="28"/>
          <w:szCs w:val="28"/>
        </w:rPr>
        <w:t>细胞免疫的作用</w:t>
      </w:r>
    </w:p>
    <w:p w14:paraId="2C697306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·</w:t>
      </w:r>
      <w:r>
        <w:rPr>
          <w:rFonts w:hint="eastAsia"/>
          <w:sz w:val="28"/>
          <w:szCs w:val="28"/>
        </w:rPr>
        <w:t>黏膜免疫的作用</w:t>
      </w:r>
    </w:p>
    <w:p w14:paraId="646E842B" w14:textId="77777777" w:rsidR="000D5187" w:rsidRDefault="00435A54">
      <w:pPr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</w:t>
      </w:r>
      <w:r>
        <w:rPr>
          <w:rFonts w:hint="eastAsia"/>
          <w:b/>
          <w:bCs/>
          <w:sz w:val="28"/>
          <w:szCs w:val="28"/>
        </w:rPr>
        <w:t>群链球菌的致病物质和所致疾病。</w:t>
      </w:r>
      <w:r>
        <w:rPr>
          <w:rFonts w:hint="eastAsia"/>
          <w:b/>
          <w:bCs/>
          <w:sz w:val="28"/>
          <w:szCs w:val="28"/>
        </w:rPr>
        <w:t>（</w:t>
      </w:r>
      <w:r>
        <w:rPr>
          <w:rFonts w:hint="eastAsia"/>
          <w:b/>
          <w:bCs/>
          <w:sz w:val="28"/>
          <w:szCs w:val="28"/>
        </w:rPr>
        <w:t>书</w:t>
      </w:r>
      <w:r>
        <w:rPr>
          <w:rFonts w:hint="eastAsia"/>
          <w:b/>
          <w:bCs/>
          <w:sz w:val="28"/>
          <w:szCs w:val="28"/>
        </w:rPr>
        <w:t>71</w:t>
      </w:r>
      <w:r>
        <w:rPr>
          <w:rFonts w:hint="eastAsia"/>
          <w:b/>
          <w:bCs/>
          <w:sz w:val="28"/>
          <w:szCs w:val="28"/>
        </w:rPr>
        <w:t>页</w:t>
      </w:r>
      <w:r>
        <w:rPr>
          <w:rFonts w:hint="eastAsia"/>
          <w:b/>
          <w:bCs/>
          <w:sz w:val="28"/>
          <w:szCs w:val="28"/>
        </w:rPr>
        <w:t>）</w:t>
      </w:r>
    </w:p>
    <w:p w14:paraId="7ED16166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致病物质；</w:t>
      </w:r>
    </w:p>
    <w:p w14:paraId="419288F4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·细胞壁成分；脂磷壁酸（</w:t>
      </w:r>
      <w:r>
        <w:rPr>
          <w:rFonts w:hint="eastAsia"/>
          <w:sz w:val="28"/>
          <w:szCs w:val="28"/>
        </w:rPr>
        <w:t>LTA</w:t>
      </w:r>
      <w:r>
        <w:rPr>
          <w:rFonts w:hint="eastAsia"/>
          <w:sz w:val="28"/>
          <w:szCs w:val="28"/>
        </w:rPr>
        <w:t>）、</w:t>
      </w: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蛋白、</w:t>
      </w:r>
      <w:r>
        <w:rPr>
          <w:rFonts w:hint="eastAsia"/>
          <w:sz w:val="28"/>
          <w:szCs w:val="28"/>
        </w:rPr>
        <w:t>M</w:t>
      </w:r>
      <w:r>
        <w:rPr>
          <w:rFonts w:hint="eastAsia"/>
          <w:sz w:val="28"/>
          <w:szCs w:val="28"/>
        </w:rPr>
        <w:t>蛋白</w:t>
      </w:r>
    </w:p>
    <w:p w14:paraId="2D9CDF12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·外毒素：致热外毒素（红疹毒素）、溶血素－</w:t>
      </w:r>
      <w:r>
        <w:rPr>
          <w:rFonts w:hint="eastAsia"/>
          <w:sz w:val="28"/>
          <w:szCs w:val="28"/>
        </w:rPr>
        <w:t>SLO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SLS</w:t>
      </w:r>
    </w:p>
    <w:p w14:paraId="762674A0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·侵袭性酶：透明质酸酶、链激酶（ＳＫ）、链道酶（ＳＤ）、胶原酶</w:t>
      </w:r>
    </w:p>
    <w:p w14:paraId="3C551C14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所致疾病：</w:t>
      </w:r>
    </w:p>
    <w:p w14:paraId="28231225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·</w:t>
      </w:r>
      <w:r>
        <w:rPr>
          <w:sz w:val="28"/>
          <w:szCs w:val="28"/>
        </w:rPr>
        <w:t>化脓性感染</w:t>
      </w:r>
    </w:p>
    <w:p w14:paraId="647BD7FA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>皮肤及皮下组织感染：丹毒、蜂窝组织炎、痈、脓疱病等</w:t>
      </w:r>
    </w:p>
    <w:p w14:paraId="7E19770C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>其它系统感染</w:t>
      </w:r>
      <w:r>
        <w:rPr>
          <w:sz w:val="28"/>
          <w:szCs w:val="28"/>
        </w:rPr>
        <w:t>:</w:t>
      </w:r>
      <w:r>
        <w:rPr>
          <w:sz w:val="28"/>
          <w:szCs w:val="28"/>
        </w:rPr>
        <w:t>咽炎、扁桃体炎、鼻窦炎、中耳炎、乳突炎、产褥感染等</w:t>
      </w:r>
      <w:r>
        <w:rPr>
          <w:sz w:val="28"/>
          <w:szCs w:val="28"/>
        </w:rPr>
        <w:t xml:space="preserve"> </w:t>
      </w:r>
    </w:p>
    <w:p w14:paraId="31F8F069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·</w:t>
      </w:r>
      <w:r>
        <w:rPr>
          <w:sz w:val="28"/>
          <w:szCs w:val="28"/>
        </w:rPr>
        <w:t>中毒性疾病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猩红热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链球菌毒性休克综合征</w:t>
      </w:r>
    </w:p>
    <w:p w14:paraId="362BB919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·</w:t>
      </w:r>
      <w:r>
        <w:rPr>
          <w:sz w:val="28"/>
          <w:szCs w:val="28"/>
        </w:rPr>
        <w:t>超敏反应性疾病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风湿热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急性肾小球肾炎</w:t>
      </w:r>
    </w:p>
    <w:p w14:paraId="4668BC76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·</w:t>
      </w:r>
      <w:r>
        <w:rPr>
          <w:sz w:val="28"/>
          <w:szCs w:val="28"/>
        </w:rPr>
        <w:t>其他链球菌所致疾病</w:t>
      </w:r>
    </w:p>
    <w:p w14:paraId="3B12E68A" w14:textId="77777777" w:rsidR="000D5187" w:rsidRDefault="00435A54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>群链球菌</w:t>
      </w:r>
      <w:r>
        <w:rPr>
          <w:sz w:val="28"/>
          <w:szCs w:val="28"/>
        </w:rPr>
        <w:t>—</w:t>
      </w:r>
      <w:r>
        <w:rPr>
          <w:sz w:val="28"/>
          <w:szCs w:val="28"/>
        </w:rPr>
        <w:t>无乳链球菌</w:t>
      </w:r>
    </w:p>
    <w:p w14:paraId="5F2316A5" w14:textId="77777777" w:rsidR="000D5187" w:rsidRDefault="00435A54">
      <w:pPr>
        <w:rPr>
          <w:sz w:val="28"/>
          <w:szCs w:val="28"/>
        </w:rPr>
      </w:pPr>
      <w:r>
        <w:rPr>
          <w:sz w:val="28"/>
          <w:szCs w:val="28"/>
        </w:rPr>
        <w:t>人类消化道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生殖道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上呼吸道正常</w:t>
      </w:r>
      <w:r>
        <w:rPr>
          <w:rFonts w:hint="eastAsia"/>
          <w:sz w:val="28"/>
          <w:szCs w:val="28"/>
        </w:rPr>
        <w:t>菌</w:t>
      </w:r>
      <w:r>
        <w:rPr>
          <w:sz w:val="28"/>
          <w:szCs w:val="28"/>
        </w:rPr>
        <w:t>群</w:t>
      </w:r>
    </w:p>
    <w:p w14:paraId="6028A1F7" w14:textId="77777777" w:rsidR="000D5187" w:rsidRDefault="00435A54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新生儿（感染后死亡率</w:t>
      </w:r>
      <w:r>
        <w:rPr>
          <w:color w:val="FF0000"/>
          <w:sz w:val="28"/>
          <w:szCs w:val="28"/>
        </w:rPr>
        <w:t>50%~70%</w:t>
      </w:r>
      <w:r>
        <w:rPr>
          <w:color w:val="FF0000"/>
          <w:sz w:val="28"/>
          <w:szCs w:val="28"/>
        </w:rPr>
        <w:t>）：败血症、脑膜炎、肺炎等</w:t>
      </w:r>
    </w:p>
    <w:p w14:paraId="11DA5B66" w14:textId="77777777" w:rsidR="000D5187" w:rsidRDefault="00435A54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成人感染少见，主要是产妇，其次为免疫功能低下者</w:t>
      </w:r>
    </w:p>
    <w:p w14:paraId="00F1034B" w14:textId="77777777" w:rsidR="000D5187" w:rsidRDefault="00435A54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sz w:val="28"/>
          <w:szCs w:val="28"/>
        </w:rPr>
        <w:t>群链球菌</w:t>
      </w:r>
      <w:r>
        <w:rPr>
          <w:sz w:val="28"/>
          <w:szCs w:val="28"/>
        </w:rPr>
        <w:t>—</w:t>
      </w:r>
      <w:r>
        <w:rPr>
          <w:sz w:val="28"/>
          <w:szCs w:val="28"/>
        </w:rPr>
        <w:t>寄居在皮肤、上呼吸道、消化道、泌尿生殖道。患者多为老年人、中青年女性，衰弱或肿瘤患者。</w:t>
      </w:r>
    </w:p>
    <w:p w14:paraId="3918004E" w14:textId="77777777" w:rsidR="000D5187" w:rsidRDefault="00435A54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尿路感染</w:t>
      </w:r>
      <w:r>
        <w:rPr>
          <w:rFonts w:hint="eastAsia"/>
          <w:color w:val="FF0000"/>
          <w:sz w:val="28"/>
          <w:szCs w:val="28"/>
        </w:rPr>
        <w:t>、</w:t>
      </w:r>
      <w:r>
        <w:rPr>
          <w:color w:val="FF0000"/>
          <w:sz w:val="28"/>
          <w:szCs w:val="28"/>
        </w:rPr>
        <w:t>化脓性腹部感染</w:t>
      </w:r>
      <w:r>
        <w:rPr>
          <w:rFonts w:hint="eastAsia"/>
          <w:color w:val="FF0000"/>
          <w:sz w:val="28"/>
          <w:szCs w:val="28"/>
        </w:rPr>
        <w:t>、</w:t>
      </w:r>
      <w:r>
        <w:rPr>
          <w:color w:val="FF0000"/>
          <w:sz w:val="28"/>
          <w:szCs w:val="28"/>
        </w:rPr>
        <w:t>败血症、胆道感染和心内膜炎等</w:t>
      </w:r>
    </w:p>
    <w:p w14:paraId="68D082AE" w14:textId="77777777" w:rsidR="000D5187" w:rsidRDefault="00435A54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甲型溶血性链球菌</w:t>
      </w:r>
      <w:r>
        <w:rPr>
          <w:sz w:val="28"/>
          <w:szCs w:val="28"/>
        </w:rPr>
        <w:t>—</w:t>
      </w:r>
      <w:r>
        <w:rPr>
          <w:sz w:val="28"/>
          <w:szCs w:val="28"/>
        </w:rPr>
        <w:t>口腔、鼻咽腔、消化道、女性生殖道等部位正常菌群</w:t>
      </w:r>
    </w:p>
    <w:p w14:paraId="22324A6B" w14:textId="77777777" w:rsidR="000D5187" w:rsidRDefault="00435A54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亚急性细菌性心内膜</w:t>
      </w:r>
      <w:r>
        <w:rPr>
          <w:rFonts w:hint="eastAsia"/>
          <w:color w:val="FF0000"/>
          <w:sz w:val="28"/>
          <w:szCs w:val="28"/>
        </w:rPr>
        <w:t>炎、</w:t>
      </w:r>
      <w:r>
        <w:rPr>
          <w:color w:val="FF0000"/>
          <w:sz w:val="28"/>
          <w:szCs w:val="28"/>
        </w:rPr>
        <w:t>龋齿</w:t>
      </w:r>
    </w:p>
    <w:p w14:paraId="7E5DB259" w14:textId="77777777" w:rsidR="000D5187" w:rsidRDefault="00435A54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猪链</w:t>
      </w:r>
      <w:r>
        <w:rPr>
          <w:rFonts w:hint="eastAsia"/>
          <w:sz w:val="28"/>
          <w:szCs w:val="28"/>
        </w:rPr>
        <w:t>球菌；动物源性病原体，引起猪脑膜炎、败血症、肺炎和突然死亡</w:t>
      </w:r>
    </w:p>
    <w:p w14:paraId="6B900B79" w14:textId="77777777" w:rsidR="000D5187" w:rsidRDefault="00435A54">
      <w:pPr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结核菌素试验的原理、方法、结果判断及应用。</w:t>
      </w:r>
      <w:r>
        <w:rPr>
          <w:rFonts w:hint="eastAsia"/>
          <w:b/>
          <w:bCs/>
          <w:sz w:val="28"/>
          <w:szCs w:val="28"/>
        </w:rPr>
        <w:t>（</w:t>
      </w:r>
      <w:r>
        <w:rPr>
          <w:rFonts w:hint="eastAsia"/>
          <w:b/>
          <w:bCs/>
          <w:sz w:val="28"/>
          <w:szCs w:val="28"/>
        </w:rPr>
        <w:t>书</w:t>
      </w:r>
      <w:r>
        <w:rPr>
          <w:rFonts w:hint="eastAsia"/>
          <w:b/>
          <w:bCs/>
          <w:sz w:val="28"/>
          <w:szCs w:val="28"/>
        </w:rPr>
        <w:t>95</w:t>
      </w:r>
      <w:r>
        <w:rPr>
          <w:rFonts w:hint="eastAsia"/>
          <w:b/>
          <w:bCs/>
          <w:sz w:val="28"/>
          <w:szCs w:val="28"/>
        </w:rPr>
        <w:t>页</w:t>
      </w:r>
      <w:r>
        <w:rPr>
          <w:rFonts w:hint="eastAsia"/>
          <w:b/>
          <w:bCs/>
          <w:sz w:val="28"/>
          <w:szCs w:val="28"/>
        </w:rPr>
        <w:t>）</w:t>
      </w:r>
    </w:p>
    <w:p w14:paraId="101506A3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原理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皮肤迟发型超敏反应</w:t>
      </w:r>
    </w:p>
    <w:p w14:paraId="11AC616D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方法：常规试验是取</w:t>
      </w:r>
      <w:r>
        <w:rPr>
          <w:rFonts w:hint="eastAsia"/>
          <w:sz w:val="28"/>
          <w:szCs w:val="28"/>
        </w:rPr>
        <w:t>PPD-C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BCG-PPD</w:t>
      </w:r>
      <w:r>
        <w:rPr>
          <w:rFonts w:hint="eastAsia"/>
          <w:sz w:val="28"/>
          <w:szCs w:val="28"/>
        </w:rPr>
        <w:t>各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个单位，分别注入两前臂皮内（目前仍有沿用单侧注射</w:t>
      </w:r>
      <w:r>
        <w:rPr>
          <w:rFonts w:hint="eastAsia"/>
          <w:sz w:val="28"/>
          <w:szCs w:val="28"/>
        </w:rPr>
        <w:t>PPD</w:t>
      </w:r>
      <w:r>
        <w:rPr>
          <w:rFonts w:hint="eastAsia"/>
          <w:sz w:val="28"/>
          <w:szCs w:val="28"/>
        </w:rPr>
        <w:t>的方法），</w:t>
      </w:r>
      <w:r>
        <w:rPr>
          <w:rFonts w:hint="eastAsia"/>
          <w:sz w:val="28"/>
          <w:szCs w:val="28"/>
        </w:rPr>
        <w:t>48~72h</w:t>
      </w:r>
      <w:r>
        <w:rPr>
          <w:rFonts w:hint="eastAsia"/>
          <w:sz w:val="28"/>
          <w:szCs w:val="28"/>
        </w:rPr>
        <w:t>后观察结果</w:t>
      </w:r>
    </w:p>
    <w:p w14:paraId="1D224DA5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结果判断：</w:t>
      </w:r>
      <w:r>
        <w:rPr>
          <w:rFonts w:hint="eastAsia"/>
          <w:sz w:val="28"/>
          <w:szCs w:val="28"/>
        </w:rPr>
        <w:t xml:space="preserve"> 48-72h</w:t>
      </w:r>
      <w:r>
        <w:rPr>
          <w:rFonts w:hint="eastAsia"/>
          <w:sz w:val="28"/>
          <w:szCs w:val="28"/>
        </w:rPr>
        <w:t>后观察</w:t>
      </w:r>
    </w:p>
    <w:p w14:paraId="48096B83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≥</w:t>
      </w:r>
      <w:r>
        <w:rPr>
          <w:rFonts w:hint="eastAsia"/>
          <w:sz w:val="28"/>
          <w:szCs w:val="28"/>
        </w:rPr>
        <w:t>15mm</w:t>
      </w:r>
      <w:r>
        <w:rPr>
          <w:rFonts w:hint="eastAsia"/>
          <w:sz w:val="28"/>
          <w:szCs w:val="28"/>
        </w:rPr>
        <w:t>为强阳性－－可能有活动性结核病</w:t>
      </w:r>
    </w:p>
    <w:p w14:paraId="2C6E5FC0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红肿硬结超过</w:t>
      </w:r>
      <w:r>
        <w:rPr>
          <w:rFonts w:hint="eastAsia"/>
          <w:sz w:val="28"/>
          <w:szCs w:val="28"/>
        </w:rPr>
        <w:t>5mm</w:t>
      </w:r>
      <w:r>
        <w:rPr>
          <w:rFonts w:hint="eastAsia"/>
          <w:sz w:val="28"/>
          <w:szCs w:val="28"/>
        </w:rPr>
        <w:t>者为阳性</w:t>
      </w:r>
    </w:p>
    <w:p w14:paraId="215C1674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PPD-C</w:t>
      </w:r>
      <w:r>
        <w:rPr>
          <w:rFonts w:hint="eastAsia"/>
          <w:sz w:val="28"/>
          <w:szCs w:val="28"/>
        </w:rPr>
        <w:t>侧</w:t>
      </w:r>
      <w:r>
        <w:rPr>
          <w:rFonts w:hint="eastAsia"/>
          <w:sz w:val="28"/>
          <w:szCs w:val="28"/>
        </w:rPr>
        <w:t xml:space="preserve"> &gt; BCG-PPD</w:t>
      </w:r>
      <w:r>
        <w:rPr>
          <w:rFonts w:hint="eastAsia"/>
          <w:sz w:val="28"/>
          <w:szCs w:val="28"/>
        </w:rPr>
        <w:t>侧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感染</w:t>
      </w:r>
    </w:p>
    <w:p w14:paraId="64D6217A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PPD-C</w:t>
      </w:r>
      <w:r>
        <w:rPr>
          <w:rFonts w:hint="eastAsia"/>
          <w:sz w:val="28"/>
          <w:szCs w:val="28"/>
        </w:rPr>
        <w:t>侧</w:t>
      </w:r>
      <w:r>
        <w:rPr>
          <w:rFonts w:hint="eastAsia"/>
          <w:sz w:val="28"/>
          <w:szCs w:val="28"/>
        </w:rPr>
        <w:t xml:space="preserve"> &lt; BCG-PPD</w:t>
      </w:r>
      <w:r>
        <w:rPr>
          <w:rFonts w:hint="eastAsia"/>
          <w:sz w:val="28"/>
          <w:szCs w:val="28"/>
        </w:rPr>
        <w:t>侧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卡介苗接种</w:t>
      </w:r>
    </w:p>
    <w:p w14:paraId="05CF2E26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红肿硬结小于</w:t>
      </w:r>
      <w:r>
        <w:rPr>
          <w:rFonts w:hint="eastAsia"/>
          <w:sz w:val="28"/>
          <w:szCs w:val="28"/>
        </w:rPr>
        <w:t>5mm</w:t>
      </w:r>
      <w:r>
        <w:rPr>
          <w:rFonts w:hint="eastAsia"/>
          <w:sz w:val="28"/>
          <w:szCs w:val="28"/>
        </w:rPr>
        <w:t>者为阴性反应</w:t>
      </w:r>
    </w:p>
    <w:p w14:paraId="782A1FB3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应用：</w:t>
      </w:r>
    </w:p>
    <w:p w14:paraId="030F0334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·接种对象的选择和接种效果的测定</w:t>
      </w:r>
    </w:p>
    <w:p w14:paraId="71FA8807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·用于婴幼儿结核病诊断</w:t>
      </w:r>
    </w:p>
    <w:p w14:paraId="33415FD8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·肿瘤患者细胞免疫功能测定</w:t>
      </w:r>
    </w:p>
    <w:p w14:paraId="6E06B037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·对未接种</w:t>
      </w:r>
      <w:r>
        <w:rPr>
          <w:rFonts w:hint="eastAsia"/>
          <w:sz w:val="28"/>
          <w:szCs w:val="28"/>
        </w:rPr>
        <w:t>BCG</w:t>
      </w:r>
      <w:r>
        <w:rPr>
          <w:rFonts w:hint="eastAsia"/>
          <w:sz w:val="28"/>
          <w:szCs w:val="28"/>
        </w:rPr>
        <w:t>的人群进行流行病学调查</w:t>
      </w:r>
    </w:p>
    <w:p w14:paraId="11A32A84" w14:textId="77777777" w:rsidR="000D5187" w:rsidRDefault="00435A5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16.</w:t>
      </w:r>
      <w:r>
        <w:rPr>
          <w:rFonts w:hint="eastAsia"/>
          <w:b/>
          <w:bCs/>
          <w:sz w:val="28"/>
          <w:szCs w:val="28"/>
        </w:rPr>
        <w:t>病毒的增殖过程。</w:t>
      </w:r>
      <w:r>
        <w:rPr>
          <w:rFonts w:hint="eastAsia"/>
          <w:b/>
          <w:bCs/>
          <w:sz w:val="28"/>
          <w:szCs w:val="28"/>
        </w:rPr>
        <w:t>（</w:t>
      </w:r>
      <w:r>
        <w:rPr>
          <w:rFonts w:hint="eastAsia"/>
          <w:b/>
          <w:bCs/>
          <w:sz w:val="28"/>
          <w:szCs w:val="28"/>
        </w:rPr>
        <w:t>书</w:t>
      </w:r>
      <w:r>
        <w:rPr>
          <w:rFonts w:hint="eastAsia"/>
          <w:b/>
          <w:bCs/>
          <w:sz w:val="28"/>
          <w:szCs w:val="28"/>
        </w:rPr>
        <w:t>145</w:t>
      </w:r>
      <w:r>
        <w:rPr>
          <w:rFonts w:hint="eastAsia"/>
          <w:b/>
          <w:bCs/>
          <w:sz w:val="28"/>
          <w:szCs w:val="28"/>
        </w:rPr>
        <w:t>页</w:t>
      </w:r>
      <w:r>
        <w:rPr>
          <w:rFonts w:hint="eastAsia"/>
          <w:b/>
          <w:bCs/>
          <w:sz w:val="28"/>
          <w:szCs w:val="28"/>
        </w:rPr>
        <w:t>）</w:t>
      </w:r>
    </w:p>
    <w:p w14:paraId="3BA2B93C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吸附与穿入</w:t>
      </w: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脱壳</w:t>
      </w: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生物合成</w:t>
      </w: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组装、成熟与释放</w:t>
      </w:r>
    </w:p>
    <w:p w14:paraId="6CA8FDDF" w14:textId="77777777" w:rsidR="000D5187" w:rsidRDefault="00435A5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19.</w:t>
      </w:r>
      <w:r>
        <w:rPr>
          <w:rFonts w:hint="eastAsia"/>
          <w:b/>
          <w:bCs/>
          <w:sz w:val="28"/>
          <w:szCs w:val="28"/>
        </w:rPr>
        <w:t>肝炎病毒有哪些，比较其生物学、致病特点及免疫性。</w:t>
      </w:r>
      <w:r>
        <w:rPr>
          <w:rFonts w:hint="eastAsia"/>
          <w:b/>
          <w:bCs/>
          <w:sz w:val="28"/>
          <w:szCs w:val="28"/>
        </w:rPr>
        <w:t>（</w:t>
      </w:r>
      <w:r>
        <w:rPr>
          <w:rFonts w:hint="eastAsia"/>
          <w:b/>
          <w:bCs/>
          <w:sz w:val="28"/>
          <w:szCs w:val="28"/>
        </w:rPr>
        <w:t>书二十四章</w:t>
      </w:r>
      <w:r>
        <w:rPr>
          <w:rFonts w:hint="eastAsia"/>
          <w:b/>
          <w:bCs/>
          <w:sz w:val="28"/>
          <w:szCs w:val="28"/>
        </w:rPr>
        <w:t>）</w:t>
      </w:r>
    </w:p>
    <w:p w14:paraId="2A20545E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甲肝</w:t>
      </w:r>
    </w:p>
    <w:p w14:paraId="35515378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生物学特性：</w:t>
      </w:r>
    </w:p>
    <w:p w14:paraId="0BFBFAB7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·形态与结构：球形，</w:t>
      </w:r>
      <w:r>
        <w:rPr>
          <w:rFonts w:hint="eastAsia"/>
          <w:sz w:val="28"/>
          <w:szCs w:val="28"/>
        </w:rPr>
        <w:t xml:space="preserve">27nm 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+ssRNA</w:t>
      </w:r>
      <w:r>
        <w:rPr>
          <w:rFonts w:hint="eastAsia"/>
          <w:sz w:val="28"/>
          <w:szCs w:val="28"/>
        </w:rPr>
        <w:t>，呈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面对称体无包膜，</w:t>
      </w:r>
      <w:r>
        <w:rPr>
          <w:rFonts w:hint="eastAsia"/>
          <w:sz w:val="28"/>
          <w:szCs w:val="28"/>
        </w:rPr>
        <w:t>HAV</w:t>
      </w:r>
      <w:r>
        <w:rPr>
          <w:rFonts w:hint="eastAsia"/>
          <w:sz w:val="28"/>
          <w:szCs w:val="28"/>
        </w:rPr>
        <w:t>仅一个血清型</w:t>
      </w:r>
      <w:r>
        <w:rPr>
          <w:rFonts w:hint="eastAsia"/>
          <w:sz w:val="28"/>
          <w:szCs w:val="28"/>
        </w:rPr>
        <w:t xml:space="preserve"> </w:t>
      </w:r>
    </w:p>
    <w:p w14:paraId="5CCDE2F8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·培养特性：动物模型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黑猩猩、狨猴及猕猴等灵长类动物易感，且可传代</w:t>
      </w:r>
      <w:r>
        <w:rPr>
          <w:rFonts w:hint="eastAsia"/>
          <w:sz w:val="28"/>
          <w:szCs w:val="28"/>
        </w:rPr>
        <w:t xml:space="preserve"> </w:t>
      </w:r>
    </w:p>
    <w:p w14:paraId="61892F8A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细胞培养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生长缓慢，约需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周才可检出抗原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一般不引起细胞病变</w:t>
      </w:r>
    </w:p>
    <w:p w14:paraId="66F1AD1A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·抵抗力：抵抗力较强，耐乙醚、氯仿等脂溶剂；耐酸、碱</w:t>
      </w:r>
      <w:r>
        <w:rPr>
          <w:rFonts w:hint="eastAsia"/>
          <w:sz w:val="28"/>
          <w:szCs w:val="28"/>
        </w:rPr>
        <w:t>(pH2~10</w:t>
      </w:r>
      <w:r>
        <w:rPr>
          <w:rFonts w:hint="eastAsia"/>
          <w:sz w:val="28"/>
          <w:szCs w:val="28"/>
        </w:rPr>
        <w:t>范围内稳定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℃</w:t>
      </w:r>
      <w:r>
        <w:rPr>
          <w:rFonts w:hint="eastAsia"/>
          <w:sz w:val="28"/>
          <w:szCs w:val="28"/>
        </w:rPr>
        <w:t xml:space="preserve"> 5 min </w:t>
      </w:r>
      <w:r>
        <w:rPr>
          <w:rFonts w:hint="eastAsia"/>
          <w:sz w:val="28"/>
          <w:szCs w:val="28"/>
        </w:rPr>
        <w:t>才使之灭活，对甲醛、氯、紫外线敏感。</w:t>
      </w:r>
    </w:p>
    <w:p w14:paraId="608AB4D5" w14:textId="77777777" w:rsidR="000D5187" w:rsidRDefault="000D5187">
      <w:pPr>
        <w:rPr>
          <w:sz w:val="28"/>
          <w:szCs w:val="28"/>
        </w:rPr>
      </w:pPr>
    </w:p>
    <w:p w14:paraId="444828EB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在淡水、海水、污水、泥沙、及毛蚶等水产品中存活数天至数月，通过食物和饮水传播</w:t>
      </w:r>
    </w:p>
    <w:p w14:paraId="1F569B89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2,</w:t>
      </w:r>
      <w:r>
        <w:rPr>
          <w:rFonts w:hint="eastAsia"/>
          <w:sz w:val="28"/>
          <w:szCs w:val="28"/>
        </w:rPr>
        <w:t>致病性与免疫性</w:t>
      </w:r>
    </w:p>
    <w:p w14:paraId="58999A47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传染源：潜伏期末期和急性期早期病人</w:t>
      </w:r>
      <w:r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t>隐性感染者</w:t>
      </w:r>
    </w:p>
    <w:p w14:paraId="17C088E3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传播途径：主要经粪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口途径传播</w:t>
      </w:r>
    </w:p>
    <w:p w14:paraId="50501FF1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易感者：隐性感染多见，发病以儿童和青少年为主</w:t>
      </w:r>
    </w:p>
    <w:p w14:paraId="2CE63239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潜伏期：</w:t>
      </w:r>
      <w:r>
        <w:rPr>
          <w:rFonts w:hint="eastAsia"/>
          <w:sz w:val="28"/>
          <w:szCs w:val="28"/>
        </w:rPr>
        <w:t>15-50</w:t>
      </w:r>
      <w:r>
        <w:rPr>
          <w:rFonts w:hint="eastAsia"/>
          <w:sz w:val="28"/>
          <w:szCs w:val="28"/>
        </w:rPr>
        <w:t>天，平均</w:t>
      </w: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天。潜伏期末病毒出现在粪便和血液中</w:t>
      </w:r>
    </w:p>
    <w:p w14:paraId="16218E19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免疫性：病后，不论是</w:t>
      </w:r>
      <w:r>
        <w:rPr>
          <w:rFonts w:hint="eastAsia"/>
          <w:sz w:val="28"/>
          <w:szCs w:val="28"/>
        </w:rPr>
        <w:t>HAV</w:t>
      </w:r>
      <w:r>
        <w:rPr>
          <w:rFonts w:hint="eastAsia"/>
          <w:sz w:val="28"/>
          <w:szCs w:val="28"/>
        </w:rPr>
        <w:t>隐性感染者，还是甲型肝炎患者，均同样获得几乎终生的牢固免疫。</w:t>
      </w:r>
    </w:p>
    <w:p w14:paraId="2055234F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乙肝</w:t>
      </w:r>
    </w:p>
    <w:p w14:paraId="7D385973" w14:textId="77777777" w:rsidR="000D5187" w:rsidRDefault="00435A54"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生物学特征：</w:t>
      </w:r>
    </w:p>
    <w:p w14:paraId="75CC831D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·形态与结构：有三种颗粒形式，大颗粒形式（</w:t>
      </w:r>
      <w:r>
        <w:rPr>
          <w:rFonts w:hint="eastAsia"/>
          <w:sz w:val="28"/>
          <w:szCs w:val="28"/>
        </w:rPr>
        <w:t>Dane</w:t>
      </w:r>
      <w:r>
        <w:rPr>
          <w:rFonts w:hint="eastAsia"/>
          <w:sz w:val="28"/>
          <w:szCs w:val="28"/>
        </w:rPr>
        <w:t>颗粒）是</w:t>
      </w:r>
      <w:r>
        <w:rPr>
          <w:rFonts w:hint="eastAsia"/>
          <w:sz w:val="28"/>
          <w:szCs w:val="28"/>
        </w:rPr>
        <w:t>HBV</w:t>
      </w:r>
      <w:r>
        <w:rPr>
          <w:rFonts w:hint="eastAsia"/>
          <w:sz w:val="28"/>
          <w:szCs w:val="28"/>
        </w:rPr>
        <w:t>病毒体，小球型颗粒和管型颗粒</w:t>
      </w:r>
    </w:p>
    <w:p w14:paraId="41CEF6EE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·</w:t>
      </w:r>
      <w:r>
        <w:rPr>
          <w:rFonts w:hint="eastAsia"/>
          <w:sz w:val="28"/>
          <w:szCs w:val="28"/>
        </w:rPr>
        <w:t>HBV</w:t>
      </w:r>
      <w:r>
        <w:rPr>
          <w:rFonts w:hint="eastAsia"/>
          <w:sz w:val="28"/>
          <w:szCs w:val="28"/>
        </w:rPr>
        <w:t>基因组：基因组为不完全闭合的双链环状</w:t>
      </w:r>
      <w:r>
        <w:rPr>
          <w:rFonts w:hint="eastAsia"/>
          <w:sz w:val="28"/>
          <w:szCs w:val="28"/>
        </w:rPr>
        <w:t>DNA</w:t>
      </w:r>
    </w:p>
    <w:p w14:paraId="3BE3EAFE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HBV</w:t>
      </w:r>
      <w:r>
        <w:rPr>
          <w:rFonts w:hint="eastAsia"/>
          <w:sz w:val="28"/>
          <w:szCs w:val="28"/>
        </w:rPr>
        <w:t>负链有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 xml:space="preserve">ORF  </w:t>
      </w:r>
    </w:p>
    <w:p w14:paraId="31BAE6A5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区：由前</w:t>
      </w:r>
      <w:r>
        <w:rPr>
          <w:rFonts w:hint="eastAsia"/>
          <w:sz w:val="28"/>
          <w:szCs w:val="28"/>
        </w:rPr>
        <w:t>S1</w:t>
      </w:r>
      <w:r>
        <w:rPr>
          <w:rFonts w:hint="eastAsia"/>
          <w:sz w:val="28"/>
          <w:szCs w:val="28"/>
        </w:rPr>
        <w:t>、前</w:t>
      </w:r>
      <w:r>
        <w:rPr>
          <w:rFonts w:hint="eastAsia"/>
          <w:sz w:val="28"/>
          <w:szCs w:val="28"/>
        </w:rPr>
        <w:t>S2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基因组成，编码</w:t>
      </w:r>
      <w:r>
        <w:rPr>
          <w:rFonts w:hint="eastAsia"/>
          <w:sz w:val="28"/>
          <w:szCs w:val="28"/>
        </w:rPr>
        <w:t>PreS1Ag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PreS2Ag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HBsAg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 xml:space="preserve"> </w:t>
      </w:r>
    </w:p>
    <w:p w14:paraId="6A2F0FA5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区：由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和前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基因组成。编码</w:t>
      </w:r>
      <w:r>
        <w:rPr>
          <w:rFonts w:hint="eastAsia"/>
          <w:sz w:val="28"/>
          <w:szCs w:val="28"/>
        </w:rPr>
        <w:t>HBcAg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HBeAg</w:t>
      </w:r>
    </w:p>
    <w:p w14:paraId="2A7826A0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</w:rPr>
        <w:t>区：编码</w:t>
      </w:r>
      <w:r>
        <w:rPr>
          <w:rFonts w:hint="eastAsia"/>
          <w:sz w:val="28"/>
          <w:szCs w:val="28"/>
        </w:rPr>
        <w:t>DNA</w:t>
      </w:r>
      <w:r>
        <w:rPr>
          <w:rFonts w:hint="eastAsia"/>
          <w:sz w:val="28"/>
          <w:szCs w:val="28"/>
        </w:rPr>
        <w:t>聚合酶。</w:t>
      </w:r>
    </w:p>
    <w:p w14:paraId="5E6EA15D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区：编码</w:t>
      </w:r>
      <w:r>
        <w:rPr>
          <w:rFonts w:hint="eastAsia"/>
          <w:sz w:val="28"/>
          <w:szCs w:val="28"/>
        </w:rPr>
        <w:t>HBxAg</w:t>
      </w:r>
      <w:r>
        <w:rPr>
          <w:rFonts w:hint="eastAsia"/>
          <w:sz w:val="28"/>
          <w:szCs w:val="28"/>
        </w:rPr>
        <w:t>，与</w:t>
      </w:r>
      <w:r>
        <w:rPr>
          <w:rFonts w:hint="eastAsia"/>
          <w:sz w:val="28"/>
          <w:szCs w:val="28"/>
        </w:rPr>
        <w:t>HBV</w:t>
      </w:r>
      <w:r>
        <w:rPr>
          <w:rFonts w:hint="eastAsia"/>
          <w:sz w:val="28"/>
          <w:szCs w:val="28"/>
        </w:rPr>
        <w:t>致肝癌有关</w:t>
      </w:r>
    </w:p>
    <w:p w14:paraId="55315370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·</w:t>
      </w:r>
      <w:r>
        <w:rPr>
          <w:rFonts w:hint="eastAsia"/>
          <w:sz w:val="28"/>
          <w:szCs w:val="28"/>
        </w:rPr>
        <w:t>HBV</w:t>
      </w:r>
      <w:r>
        <w:rPr>
          <w:rFonts w:hint="eastAsia"/>
          <w:sz w:val="28"/>
          <w:szCs w:val="28"/>
        </w:rPr>
        <w:t>复制特点：肝细胞表面</w:t>
      </w:r>
      <w:r>
        <w:rPr>
          <w:rFonts w:hint="eastAsia"/>
          <w:sz w:val="28"/>
          <w:szCs w:val="28"/>
        </w:rPr>
        <w:t>HBV</w:t>
      </w:r>
      <w:r>
        <w:rPr>
          <w:rFonts w:hint="eastAsia"/>
          <w:sz w:val="28"/>
          <w:szCs w:val="28"/>
        </w:rPr>
        <w:t>受体可能为钠离子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牛磺胆酸共转运多肽</w:t>
      </w:r>
    </w:p>
    <w:p w14:paraId="605AC3AE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·</w:t>
      </w:r>
      <w:r>
        <w:rPr>
          <w:rFonts w:hint="eastAsia"/>
          <w:sz w:val="28"/>
          <w:szCs w:val="28"/>
        </w:rPr>
        <w:t>HBV</w:t>
      </w:r>
      <w:r>
        <w:rPr>
          <w:rFonts w:hint="eastAsia"/>
          <w:sz w:val="28"/>
          <w:szCs w:val="28"/>
        </w:rPr>
        <w:t>抗原</w:t>
      </w:r>
    </w:p>
    <w:p w14:paraId="1511DBCE" w14:textId="77777777" w:rsidR="000D5187" w:rsidRDefault="00435A54">
      <w:pPr>
        <w:rPr>
          <w:sz w:val="28"/>
          <w:szCs w:val="28"/>
        </w:rPr>
      </w:pPr>
      <w:r>
        <w:rPr>
          <w:sz w:val="28"/>
          <w:szCs w:val="28"/>
        </w:rPr>
        <w:t>HBsAg</w:t>
      </w:r>
      <w:r>
        <w:rPr>
          <w:rFonts w:hint="eastAsia"/>
          <w:sz w:val="28"/>
          <w:szCs w:val="28"/>
        </w:rPr>
        <w:t>：具有抗原性是疫苗的主要成分，大量存在于血液中，是</w:t>
      </w:r>
      <w:r>
        <w:rPr>
          <w:rFonts w:hint="eastAsia"/>
          <w:sz w:val="28"/>
          <w:szCs w:val="28"/>
        </w:rPr>
        <w:t>HBV</w:t>
      </w:r>
      <w:r>
        <w:rPr>
          <w:rFonts w:hint="eastAsia"/>
          <w:sz w:val="28"/>
          <w:szCs w:val="28"/>
        </w:rPr>
        <w:t>感染的主要标志</w:t>
      </w:r>
    </w:p>
    <w:p w14:paraId="692A2F65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HBcAg</w:t>
      </w:r>
      <w:r>
        <w:rPr>
          <w:rFonts w:hint="eastAsia"/>
          <w:sz w:val="28"/>
          <w:szCs w:val="28"/>
        </w:rPr>
        <w:t>：血液中难以检测到，存在于感染细胞表面，是</w:t>
      </w:r>
      <w:r>
        <w:rPr>
          <w:rFonts w:hint="eastAsia"/>
          <w:sz w:val="28"/>
          <w:szCs w:val="28"/>
        </w:rPr>
        <w:t>CTL</w:t>
      </w:r>
      <w:r>
        <w:rPr>
          <w:rFonts w:hint="eastAsia"/>
          <w:sz w:val="28"/>
          <w:szCs w:val="28"/>
        </w:rPr>
        <w:t>识别并清除病毒感染细胞的靶抗原之一，抗</w:t>
      </w:r>
      <w:r>
        <w:rPr>
          <w:rFonts w:hint="eastAsia"/>
          <w:sz w:val="28"/>
          <w:szCs w:val="28"/>
        </w:rPr>
        <w:t>-HBc IgM(+)</w:t>
      </w:r>
      <w:r>
        <w:rPr>
          <w:rFonts w:hint="eastAsia"/>
          <w:sz w:val="28"/>
          <w:szCs w:val="28"/>
        </w:rPr>
        <w:t>：指示病毒在体内</w:t>
      </w:r>
      <w:r>
        <w:rPr>
          <w:rFonts w:hint="eastAsia"/>
          <w:sz w:val="28"/>
          <w:szCs w:val="28"/>
        </w:rPr>
        <w:t>复制</w:t>
      </w:r>
    </w:p>
    <w:p w14:paraId="1269336D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HBeAg:</w:t>
      </w:r>
      <w:r>
        <w:rPr>
          <w:rFonts w:hint="eastAsia"/>
          <w:sz w:val="28"/>
          <w:szCs w:val="28"/>
        </w:rPr>
        <w:t>游离于血液中，可作为</w:t>
      </w:r>
      <w:r>
        <w:rPr>
          <w:rFonts w:hint="eastAsia"/>
          <w:sz w:val="28"/>
          <w:szCs w:val="28"/>
        </w:rPr>
        <w:t>HBV</w:t>
      </w:r>
      <w:r>
        <w:rPr>
          <w:rFonts w:hint="eastAsia"/>
          <w:sz w:val="28"/>
          <w:szCs w:val="28"/>
        </w:rPr>
        <w:t>复制及血清具有强感染性的指标，有保护作用</w:t>
      </w:r>
    </w:p>
    <w:p w14:paraId="68E68821" w14:textId="77777777" w:rsidR="000D5187" w:rsidRDefault="00435A54">
      <w:pPr>
        <w:rPr>
          <w:sz w:val="28"/>
          <w:szCs w:val="28"/>
        </w:rPr>
      </w:pPr>
      <w:r>
        <w:rPr>
          <w:sz w:val="28"/>
          <w:szCs w:val="28"/>
        </w:rPr>
        <w:t>HBxAg</w:t>
      </w:r>
      <w:r>
        <w:rPr>
          <w:rFonts w:hint="eastAsia"/>
          <w:sz w:val="28"/>
          <w:szCs w:val="28"/>
        </w:rPr>
        <w:t>：为反式激活蛋白可作为致癌蛋白，与原发性肝癌的发生和发展有关。临床上不作为</w:t>
      </w:r>
      <w:r>
        <w:rPr>
          <w:rFonts w:hint="eastAsia"/>
          <w:sz w:val="28"/>
          <w:szCs w:val="28"/>
        </w:rPr>
        <w:t>HBV</w:t>
      </w:r>
      <w:r>
        <w:rPr>
          <w:rFonts w:hint="eastAsia"/>
          <w:sz w:val="28"/>
          <w:szCs w:val="28"/>
        </w:rPr>
        <w:t>感染的血清学指标</w:t>
      </w:r>
    </w:p>
    <w:p w14:paraId="6F014848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·细胞培养与动物培养：细胞培养未获成功，目前采用的是病毒</w:t>
      </w:r>
      <w:r>
        <w:rPr>
          <w:rFonts w:hint="eastAsia"/>
          <w:sz w:val="28"/>
          <w:szCs w:val="28"/>
        </w:rPr>
        <w:t>DNA</w:t>
      </w:r>
      <w:r>
        <w:rPr>
          <w:rFonts w:hint="eastAsia"/>
          <w:sz w:val="28"/>
          <w:szCs w:val="28"/>
        </w:rPr>
        <w:t>转染系统</w:t>
      </w:r>
      <w:r>
        <w:rPr>
          <w:rFonts w:hint="eastAsia"/>
          <w:sz w:val="28"/>
          <w:szCs w:val="28"/>
        </w:rPr>
        <w:t xml:space="preserve"> </w:t>
      </w:r>
    </w:p>
    <w:p w14:paraId="1F3EDA62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·抵抗力：在外环境抵抗力强。对低温、干燥、紫外线、</w:t>
      </w:r>
      <w:r>
        <w:rPr>
          <w:rFonts w:hint="eastAsia"/>
          <w:sz w:val="28"/>
          <w:szCs w:val="28"/>
        </w:rPr>
        <w:t>70%</w:t>
      </w:r>
      <w:r>
        <w:rPr>
          <w:rFonts w:hint="eastAsia"/>
          <w:sz w:val="28"/>
          <w:szCs w:val="28"/>
        </w:rPr>
        <w:t>乙醇不敏感；高压灭菌，煮沸</w:t>
      </w:r>
      <w:r>
        <w:rPr>
          <w:rFonts w:hint="eastAsia"/>
          <w:sz w:val="28"/>
          <w:szCs w:val="28"/>
        </w:rPr>
        <w:t>10min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0.5%</w:t>
      </w:r>
      <w:r>
        <w:rPr>
          <w:rFonts w:hint="eastAsia"/>
          <w:sz w:val="28"/>
          <w:szCs w:val="28"/>
        </w:rPr>
        <w:t>过氧乙酸、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％次氯酸钠和环氧乙烷敏感</w:t>
      </w:r>
    </w:p>
    <w:p w14:paraId="494CAE8D" w14:textId="77777777" w:rsidR="000D5187" w:rsidRDefault="00435A54"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致病性与免疫性</w:t>
      </w:r>
    </w:p>
    <w:p w14:paraId="1DD145F8" w14:textId="77777777" w:rsidR="000D5187" w:rsidRDefault="00435A5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传染源：病人和病毒携带者（血液、精液、阴道与宫颈分泌物、羊水、乳汁、唾液等）</w:t>
      </w:r>
    </w:p>
    <w:p w14:paraId="00760068" w14:textId="77777777" w:rsidR="000D5187" w:rsidRDefault="00435A5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传播途径：</w:t>
      </w: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>血液、血制品传播</w:t>
      </w:r>
      <w:r>
        <w:rPr>
          <w:rFonts w:hint="eastAsia"/>
          <w:sz w:val="28"/>
          <w:szCs w:val="28"/>
        </w:rPr>
        <w:t>2,</w:t>
      </w:r>
      <w:r>
        <w:rPr>
          <w:sz w:val="28"/>
          <w:szCs w:val="28"/>
        </w:rPr>
        <w:t>医源性传播注射、手术、采血、拔牙、纹身、纹眉、穿耳洞等</w:t>
      </w:r>
      <w:r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母婴传播（胎儿期</w:t>
      </w:r>
      <w:r>
        <w:rPr>
          <w:sz w:val="28"/>
          <w:szCs w:val="28"/>
        </w:rPr>
        <w:t>&lt;10%</w:t>
      </w:r>
      <w:r>
        <w:rPr>
          <w:sz w:val="28"/>
          <w:szCs w:val="28"/>
        </w:rPr>
        <w:t>、围产期经新生儿小伤口进入体内或哺乳或密切接触，垂直传播是我国</w:t>
      </w:r>
      <w:r>
        <w:rPr>
          <w:sz w:val="28"/>
          <w:szCs w:val="28"/>
        </w:rPr>
        <w:t>HBV</w:t>
      </w:r>
      <w:r>
        <w:rPr>
          <w:sz w:val="28"/>
          <w:szCs w:val="28"/>
        </w:rPr>
        <w:t>感染的主要模式）</w:t>
      </w:r>
      <w:r>
        <w:rPr>
          <w:rFonts w:hint="eastAsia"/>
          <w:sz w:val="28"/>
          <w:szCs w:val="28"/>
        </w:rPr>
        <w:t>4.</w:t>
      </w:r>
      <w:r>
        <w:rPr>
          <w:sz w:val="28"/>
          <w:szCs w:val="28"/>
        </w:rPr>
        <w:t>性接触和生活密切接触传播共用剃刀或牙刷等</w:t>
      </w:r>
    </w:p>
    <w:p w14:paraId="49FA49EE" w14:textId="77777777" w:rsidR="000D5187" w:rsidRDefault="00435A54">
      <w:pPr>
        <w:rPr>
          <w:sz w:val="28"/>
          <w:szCs w:val="28"/>
        </w:rPr>
      </w:pPr>
      <w:r>
        <w:rPr>
          <w:sz w:val="28"/>
          <w:szCs w:val="28"/>
        </w:rPr>
        <w:t>临床表现：潜伏期：</w:t>
      </w:r>
      <w:r>
        <w:rPr>
          <w:sz w:val="28"/>
          <w:szCs w:val="28"/>
        </w:rPr>
        <w:t>60~16</w:t>
      </w:r>
      <w:r>
        <w:rPr>
          <w:sz w:val="28"/>
          <w:szCs w:val="28"/>
        </w:rPr>
        <w:t>0</w:t>
      </w:r>
      <w:r>
        <w:rPr>
          <w:sz w:val="28"/>
          <w:szCs w:val="28"/>
        </w:rPr>
        <w:t>天</w:t>
      </w:r>
    </w:p>
    <w:p w14:paraId="21F3197D" w14:textId="77777777" w:rsidR="000D5187" w:rsidRDefault="00435A54">
      <w:pPr>
        <w:rPr>
          <w:sz w:val="28"/>
          <w:szCs w:val="28"/>
        </w:rPr>
      </w:pPr>
      <w:r>
        <w:rPr>
          <w:sz w:val="28"/>
          <w:szCs w:val="28"/>
        </w:rPr>
        <w:t>急性乙型肝炎：发热、疲劳，厌食恶心呕吐和腹部不适黄疸。重症肝炎（</w:t>
      </w:r>
      <w:r>
        <w:rPr>
          <w:sz w:val="28"/>
          <w:szCs w:val="28"/>
        </w:rPr>
        <w:t>1%</w:t>
      </w:r>
      <w:r>
        <w:rPr>
          <w:sz w:val="28"/>
          <w:szCs w:val="28"/>
        </w:rPr>
        <w:t>左右）</w:t>
      </w:r>
    </w:p>
    <w:p w14:paraId="0625902E" w14:textId="77777777" w:rsidR="000D5187" w:rsidRDefault="00435A54">
      <w:pPr>
        <w:rPr>
          <w:sz w:val="28"/>
          <w:szCs w:val="28"/>
        </w:rPr>
      </w:pPr>
      <w:r>
        <w:rPr>
          <w:sz w:val="28"/>
          <w:szCs w:val="28"/>
        </w:rPr>
        <w:t>慢性乙型肝炎：慢性乙肝临床表现轻微或仅转氨酶升高等肝功异常，约</w:t>
      </w:r>
      <w:r>
        <w:rPr>
          <w:sz w:val="28"/>
          <w:szCs w:val="28"/>
        </w:rPr>
        <w:t>10%</w:t>
      </w:r>
      <w:r>
        <w:rPr>
          <w:sz w:val="28"/>
          <w:szCs w:val="28"/>
        </w:rPr>
        <w:t>慢性肝炎可发展为肝硬化和肝功能衰竭</w:t>
      </w:r>
    </w:p>
    <w:p w14:paraId="6A18D7ED" w14:textId="77777777" w:rsidR="000D5187" w:rsidRDefault="00435A54">
      <w:pPr>
        <w:rPr>
          <w:sz w:val="28"/>
          <w:szCs w:val="28"/>
        </w:rPr>
      </w:pPr>
      <w:r>
        <w:rPr>
          <w:sz w:val="28"/>
          <w:szCs w:val="28"/>
        </w:rPr>
        <w:t>原发性肝细胞癌</w:t>
      </w:r>
    </w:p>
    <w:p w14:paraId="5620872C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免疫性（书上</w:t>
      </w:r>
      <w:r>
        <w:rPr>
          <w:rFonts w:hint="eastAsia"/>
          <w:sz w:val="28"/>
          <w:szCs w:val="28"/>
        </w:rPr>
        <w:t>187</w:t>
      </w:r>
      <w:r>
        <w:rPr>
          <w:rFonts w:hint="eastAsia"/>
          <w:sz w:val="28"/>
          <w:szCs w:val="28"/>
        </w:rPr>
        <w:t>）</w:t>
      </w:r>
    </w:p>
    <w:p w14:paraId="38EE884A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丙肝</w:t>
      </w:r>
    </w:p>
    <w:p w14:paraId="31EF488A" w14:textId="77777777" w:rsidR="000D5187" w:rsidRDefault="00435A54"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生物学特性：</w:t>
      </w:r>
    </w:p>
    <w:p w14:paraId="43BE9ED0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·</w:t>
      </w:r>
      <w:r>
        <w:rPr>
          <w:sz w:val="28"/>
          <w:szCs w:val="28"/>
        </w:rPr>
        <w:t>球形，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直径约</w:t>
      </w:r>
      <w:r>
        <w:rPr>
          <w:sz w:val="28"/>
          <w:szCs w:val="28"/>
        </w:rPr>
        <w:t xml:space="preserve"> 50 nm </w:t>
      </w:r>
      <w:r>
        <w:rPr>
          <w:sz w:val="28"/>
          <w:szCs w:val="28"/>
        </w:rPr>
        <w:t>有包膜，包膜上有突起</w:t>
      </w:r>
    </w:p>
    <w:p w14:paraId="02DF72C0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·基因组：</w:t>
      </w:r>
      <w:r>
        <w:rPr>
          <w:rFonts w:hint="eastAsia"/>
          <w:sz w:val="28"/>
          <w:szCs w:val="28"/>
        </w:rPr>
        <w:t>+ssRNA</w:t>
      </w:r>
      <w:r>
        <w:rPr>
          <w:rFonts w:hint="eastAsia"/>
          <w:sz w:val="28"/>
          <w:szCs w:val="28"/>
        </w:rPr>
        <w:t>，长约</w:t>
      </w:r>
      <w:r>
        <w:rPr>
          <w:rFonts w:hint="eastAsia"/>
          <w:sz w:val="28"/>
          <w:szCs w:val="28"/>
        </w:rPr>
        <w:t>9.5kb</w:t>
      </w:r>
      <w:r>
        <w:rPr>
          <w:rFonts w:hint="eastAsia"/>
          <w:sz w:val="28"/>
          <w:szCs w:val="28"/>
        </w:rPr>
        <w:t>，分结构区和非结构区，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个基因区</w:t>
      </w:r>
    </w:p>
    <w:p w14:paraId="5141D36A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·</w:t>
      </w:r>
      <w:r>
        <w:rPr>
          <w:rFonts w:hint="eastAsia"/>
          <w:sz w:val="28"/>
          <w:szCs w:val="28"/>
        </w:rPr>
        <w:t>HCV</w:t>
      </w:r>
      <w:r>
        <w:rPr>
          <w:rFonts w:hint="eastAsia"/>
          <w:sz w:val="28"/>
          <w:szCs w:val="28"/>
        </w:rPr>
        <w:t>易变异</w:t>
      </w:r>
    </w:p>
    <w:p w14:paraId="65587508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·根据</w:t>
      </w:r>
      <w:r>
        <w:rPr>
          <w:rFonts w:hint="eastAsia"/>
          <w:sz w:val="28"/>
          <w:szCs w:val="28"/>
        </w:rPr>
        <w:t>NS4</w:t>
      </w:r>
      <w:r>
        <w:rPr>
          <w:rFonts w:hint="eastAsia"/>
          <w:sz w:val="28"/>
          <w:szCs w:val="28"/>
        </w:rPr>
        <w:t>抗原性的不同，分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个基因型，至少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个基因亚型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中国大陆</w:t>
      </w:r>
      <w:r>
        <w:rPr>
          <w:rFonts w:hint="eastAsia"/>
          <w:sz w:val="28"/>
          <w:szCs w:val="28"/>
        </w:rPr>
        <w:t>1b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2a</w:t>
      </w:r>
      <w:r>
        <w:rPr>
          <w:rFonts w:hint="eastAsia"/>
          <w:sz w:val="28"/>
          <w:szCs w:val="28"/>
        </w:rPr>
        <w:t>多见，</w:t>
      </w:r>
      <w:r>
        <w:rPr>
          <w:rFonts w:hint="eastAsia"/>
          <w:sz w:val="28"/>
          <w:szCs w:val="28"/>
        </w:rPr>
        <w:t>1b</w:t>
      </w:r>
      <w:r>
        <w:rPr>
          <w:rFonts w:hint="eastAsia"/>
          <w:sz w:val="28"/>
          <w:szCs w:val="28"/>
        </w:rPr>
        <w:t>为主</w:t>
      </w:r>
    </w:p>
    <w:p w14:paraId="0D8E977D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·细胞培养多数未获成功，黑猩猩对</w:t>
      </w:r>
      <w:r>
        <w:rPr>
          <w:rFonts w:hint="eastAsia"/>
          <w:sz w:val="28"/>
          <w:szCs w:val="28"/>
        </w:rPr>
        <w:t>HCV</w:t>
      </w:r>
      <w:r>
        <w:rPr>
          <w:rFonts w:hint="eastAsia"/>
          <w:sz w:val="28"/>
          <w:szCs w:val="28"/>
        </w:rPr>
        <w:t>易感</w:t>
      </w:r>
    </w:p>
    <w:p w14:paraId="3256593F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·抵抗力不强</w:t>
      </w:r>
    </w:p>
    <w:p w14:paraId="35AAA0A0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致病性与免疫性</w:t>
      </w:r>
    </w:p>
    <w:p w14:paraId="6DE0F2B0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传染源：</w:t>
      </w:r>
      <w:r>
        <w:rPr>
          <w:rFonts w:hint="eastAsia"/>
          <w:sz w:val="28"/>
          <w:szCs w:val="28"/>
        </w:rPr>
        <w:t>HCV</w:t>
      </w:r>
      <w:r>
        <w:rPr>
          <w:rFonts w:hint="eastAsia"/>
          <w:sz w:val="28"/>
          <w:szCs w:val="28"/>
        </w:rPr>
        <w:t>病人和病毒携带者</w:t>
      </w:r>
    </w:p>
    <w:p w14:paraId="69CB3E99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传播途径：主要经血和血制品传播，医源性传播、也可经性、母婴及家庭密切接触传播。</w:t>
      </w:r>
    </w:p>
    <w:p w14:paraId="352D6CBE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临床表现：潜伏期短（平均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周，如果输血感染</w:t>
      </w:r>
      <w:r>
        <w:rPr>
          <w:rFonts w:hint="eastAsia"/>
          <w:sz w:val="28"/>
          <w:szCs w:val="28"/>
        </w:rPr>
        <w:t>7-33</w:t>
      </w:r>
      <w:r>
        <w:rPr>
          <w:rFonts w:hint="eastAsia"/>
          <w:sz w:val="28"/>
          <w:szCs w:val="28"/>
        </w:rPr>
        <w:t>天）；感染易于慢性化</w:t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t>急性丙型肝炎：约</w:t>
      </w:r>
      <w:r>
        <w:rPr>
          <w:rFonts w:hint="eastAsia"/>
          <w:sz w:val="28"/>
          <w:szCs w:val="28"/>
        </w:rPr>
        <w:t>15%</w:t>
      </w:r>
      <w:r>
        <w:rPr>
          <w:rFonts w:hint="eastAsia"/>
          <w:sz w:val="28"/>
          <w:szCs w:val="28"/>
        </w:rPr>
        <w:t>患者，成人病情相对较轻</w:t>
      </w:r>
    </w:p>
    <w:p w14:paraId="2AB183DA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持续性感染：症状较轻，也可以无任何自觉症状，有的慢性肝炎持续数年甚至数十年后可发展为肝硬化；约</w:t>
      </w:r>
      <w:r>
        <w:rPr>
          <w:rFonts w:hint="eastAsia"/>
          <w:sz w:val="28"/>
          <w:szCs w:val="28"/>
        </w:rPr>
        <w:t>15%</w:t>
      </w:r>
      <w:r>
        <w:rPr>
          <w:rFonts w:hint="eastAsia"/>
          <w:sz w:val="28"/>
          <w:szCs w:val="28"/>
        </w:rPr>
        <w:t>患者很快发展为肝硬化</w:t>
      </w:r>
      <w:r>
        <w:rPr>
          <w:rFonts w:hint="eastAsia"/>
          <w:sz w:val="28"/>
          <w:szCs w:val="28"/>
        </w:rPr>
        <w:t xml:space="preserve">                            </w:t>
      </w:r>
    </w:p>
    <w:p w14:paraId="771BF8F7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少数患者会发生肝细胞癌</w:t>
      </w:r>
      <w:r>
        <w:rPr>
          <w:rFonts w:hint="eastAsia"/>
          <w:sz w:val="28"/>
          <w:szCs w:val="28"/>
        </w:rPr>
        <w:t>(HCC)</w:t>
      </w:r>
      <w:r>
        <w:rPr>
          <w:rFonts w:hint="eastAsia"/>
          <w:sz w:val="28"/>
          <w:szCs w:val="28"/>
        </w:rPr>
        <w:t>导致死亡。肝硬化和</w:t>
      </w:r>
      <w:r>
        <w:rPr>
          <w:rFonts w:hint="eastAsia"/>
          <w:sz w:val="28"/>
          <w:szCs w:val="28"/>
        </w:rPr>
        <w:t>HCC</w:t>
      </w:r>
      <w:r>
        <w:rPr>
          <w:rFonts w:hint="eastAsia"/>
          <w:sz w:val="28"/>
          <w:szCs w:val="28"/>
        </w:rPr>
        <w:t>是慢性丙型肝炎患者的主要死因</w:t>
      </w:r>
    </w:p>
    <w:p w14:paraId="072B1378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免疫性不牢固，感染</w:t>
      </w:r>
      <w:r>
        <w:rPr>
          <w:rFonts w:hint="eastAsia"/>
          <w:sz w:val="28"/>
          <w:szCs w:val="28"/>
        </w:rPr>
        <w:t>HCV</w:t>
      </w:r>
      <w:r>
        <w:rPr>
          <w:rFonts w:hint="eastAsia"/>
          <w:sz w:val="28"/>
          <w:szCs w:val="28"/>
        </w:rPr>
        <w:t>后，机体可出现抗体，但作用仍未明确</w:t>
      </w:r>
    </w:p>
    <w:p w14:paraId="1A96A043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丁肝</w:t>
      </w:r>
    </w:p>
    <w:p w14:paraId="1F8EF0A0" w14:textId="77777777" w:rsidR="000D5187" w:rsidRDefault="00435A54">
      <w:pPr>
        <w:numPr>
          <w:ilvl w:val="0"/>
          <w:numId w:val="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生物学特性</w:t>
      </w:r>
    </w:p>
    <w:p w14:paraId="49B1EC23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·球形，</w:t>
      </w:r>
      <w:r>
        <w:rPr>
          <w:rFonts w:hint="eastAsia"/>
          <w:sz w:val="28"/>
          <w:szCs w:val="28"/>
        </w:rPr>
        <w:t>35~37nm</w:t>
      </w:r>
      <w:r>
        <w:rPr>
          <w:rFonts w:hint="eastAsia"/>
          <w:sz w:val="28"/>
          <w:szCs w:val="28"/>
        </w:rPr>
        <w:t>，有包膜，但包膜蛋白为</w:t>
      </w:r>
      <w:r>
        <w:rPr>
          <w:rFonts w:hint="eastAsia"/>
          <w:sz w:val="28"/>
          <w:szCs w:val="28"/>
        </w:rPr>
        <w:t>HBV</w:t>
      </w:r>
      <w:r>
        <w:rPr>
          <w:rFonts w:hint="eastAsia"/>
          <w:sz w:val="28"/>
          <w:szCs w:val="28"/>
        </w:rPr>
        <w:t>编码的</w:t>
      </w:r>
      <w:r>
        <w:rPr>
          <w:rFonts w:hint="eastAsia"/>
          <w:sz w:val="28"/>
          <w:szCs w:val="28"/>
        </w:rPr>
        <w:t>HBsAg</w:t>
      </w:r>
    </w:p>
    <w:p w14:paraId="49BCD587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-ss</w:t>
      </w:r>
      <w:r>
        <w:rPr>
          <w:rFonts w:hint="eastAsia"/>
          <w:sz w:val="28"/>
          <w:szCs w:val="28"/>
        </w:rPr>
        <w:t>环状</w:t>
      </w:r>
      <w:r>
        <w:rPr>
          <w:rFonts w:hint="eastAsia"/>
          <w:sz w:val="28"/>
          <w:szCs w:val="28"/>
        </w:rPr>
        <w:t>RNA</w:t>
      </w:r>
      <w:r>
        <w:rPr>
          <w:rFonts w:hint="eastAsia"/>
          <w:sz w:val="28"/>
          <w:szCs w:val="28"/>
        </w:rPr>
        <w:t>，长</w:t>
      </w:r>
      <w:r>
        <w:rPr>
          <w:rFonts w:hint="eastAsia"/>
          <w:sz w:val="28"/>
          <w:szCs w:val="28"/>
        </w:rPr>
        <w:t>1.7kb</w:t>
      </w:r>
      <w:r>
        <w:rPr>
          <w:rFonts w:hint="eastAsia"/>
          <w:sz w:val="28"/>
          <w:szCs w:val="28"/>
        </w:rPr>
        <w:t>，是已知动物病毒中最小的基因组，为δ抗原所包围。是缺陷病毒，必须有</w:t>
      </w:r>
      <w:r>
        <w:rPr>
          <w:rFonts w:hint="eastAsia"/>
          <w:sz w:val="28"/>
          <w:szCs w:val="28"/>
        </w:rPr>
        <w:t>HBV</w:t>
      </w:r>
      <w:r>
        <w:rPr>
          <w:rFonts w:hint="eastAsia"/>
          <w:sz w:val="28"/>
          <w:szCs w:val="28"/>
        </w:rPr>
        <w:t>或其他嗜肝</w:t>
      </w:r>
      <w:r>
        <w:rPr>
          <w:rFonts w:hint="eastAsia"/>
          <w:sz w:val="28"/>
          <w:szCs w:val="28"/>
        </w:rPr>
        <w:t>DNA</w:t>
      </w:r>
      <w:r>
        <w:rPr>
          <w:rFonts w:hint="eastAsia"/>
          <w:sz w:val="28"/>
          <w:szCs w:val="28"/>
        </w:rPr>
        <w:t>病毒辅助才能复制</w:t>
      </w:r>
    </w:p>
    <w:p w14:paraId="6C587B93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·</w:t>
      </w:r>
      <w:r>
        <w:rPr>
          <w:rFonts w:hint="eastAsia"/>
          <w:sz w:val="28"/>
          <w:szCs w:val="28"/>
        </w:rPr>
        <w:t>HDAg(</w:t>
      </w:r>
      <w:r>
        <w:rPr>
          <w:rFonts w:hint="eastAsia"/>
          <w:sz w:val="28"/>
          <w:szCs w:val="28"/>
        </w:rPr>
        <w:t>δ抗原</w:t>
      </w:r>
      <w:r>
        <w:rPr>
          <w:rFonts w:hint="eastAsia"/>
          <w:sz w:val="28"/>
          <w:szCs w:val="28"/>
        </w:rPr>
        <w:t>),</w:t>
      </w:r>
      <w:r>
        <w:rPr>
          <w:rFonts w:hint="eastAsia"/>
          <w:sz w:val="28"/>
          <w:szCs w:val="28"/>
        </w:rPr>
        <w:t>分</w:t>
      </w:r>
      <w:r>
        <w:rPr>
          <w:rFonts w:hint="eastAsia"/>
          <w:sz w:val="28"/>
          <w:szCs w:val="28"/>
        </w:rPr>
        <w:t>HDAg-S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HDAg-L</w:t>
      </w:r>
      <w:r>
        <w:rPr>
          <w:rFonts w:hint="eastAsia"/>
          <w:sz w:val="28"/>
          <w:szCs w:val="28"/>
        </w:rPr>
        <w:t>两种形式，以</w:t>
      </w:r>
      <w:r>
        <w:rPr>
          <w:rFonts w:hint="eastAsia"/>
          <w:sz w:val="28"/>
          <w:szCs w:val="28"/>
        </w:rPr>
        <w:t>HDAg-S</w:t>
      </w:r>
      <w:r>
        <w:rPr>
          <w:rFonts w:hint="eastAsia"/>
          <w:sz w:val="28"/>
          <w:szCs w:val="28"/>
        </w:rPr>
        <w:t>为主</w:t>
      </w:r>
    </w:p>
    <w:p w14:paraId="1989A6F3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·细胞培养未获成功</w:t>
      </w:r>
    </w:p>
    <w:p w14:paraId="50D66529" w14:textId="77777777" w:rsidR="000D5187" w:rsidRDefault="00435A54">
      <w:pPr>
        <w:numPr>
          <w:ilvl w:val="0"/>
          <w:numId w:val="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致病性与免疫性</w:t>
      </w:r>
    </w:p>
    <w:p w14:paraId="4BF3A82A" w14:textId="77777777" w:rsidR="000D5187" w:rsidRDefault="00435A54">
      <w:pPr>
        <w:rPr>
          <w:sz w:val="28"/>
          <w:szCs w:val="28"/>
        </w:rPr>
      </w:pPr>
      <w:r>
        <w:rPr>
          <w:sz w:val="28"/>
          <w:szCs w:val="28"/>
        </w:rPr>
        <w:t>传染源：</w:t>
      </w:r>
      <w:r>
        <w:rPr>
          <w:sz w:val="28"/>
          <w:szCs w:val="28"/>
        </w:rPr>
        <w:t>HBV/HDV</w:t>
      </w:r>
      <w:r>
        <w:rPr>
          <w:sz w:val="28"/>
          <w:szCs w:val="28"/>
        </w:rPr>
        <w:t>病人尤其慢性病人、携带者</w:t>
      </w:r>
    </w:p>
    <w:p w14:paraId="5D873E07" w14:textId="77777777" w:rsidR="000D5187" w:rsidRDefault="00435A54">
      <w:pPr>
        <w:rPr>
          <w:sz w:val="28"/>
          <w:szCs w:val="28"/>
        </w:rPr>
      </w:pPr>
      <w:r>
        <w:rPr>
          <w:sz w:val="28"/>
          <w:szCs w:val="28"/>
        </w:rPr>
        <w:t>传播途径：同</w:t>
      </w:r>
      <w:r>
        <w:rPr>
          <w:sz w:val="28"/>
          <w:szCs w:val="28"/>
        </w:rPr>
        <w:t>HBV</w:t>
      </w:r>
    </w:p>
    <w:p w14:paraId="28638C87" w14:textId="77777777" w:rsidR="000D5187" w:rsidRDefault="00435A54">
      <w:pPr>
        <w:rPr>
          <w:sz w:val="28"/>
          <w:szCs w:val="28"/>
        </w:rPr>
      </w:pPr>
      <w:r>
        <w:rPr>
          <w:sz w:val="28"/>
          <w:szCs w:val="28"/>
        </w:rPr>
        <w:t>致病机制：病毒对肝细胞的直接损伤，此外免疫机制也参与了致病过程</w:t>
      </w:r>
    </w:p>
    <w:p w14:paraId="0E12E5CC" w14:textId="77777777" w:rsidR="000D5187" w:rsidRDefault="00435A54">
      <w:pPr>
        <w:rPr>
          <w:sz w:val="28"/>
          <w:szCs w:val="28"/>
        </w:rPr>
      </w:pPr>
      <w:r>
        <w:rPr>
          <w:sz w:val="28"/>
          <w:szCs w:val="28"/>
        </w:rPr>
        <w:t>临床表现</w:t>
      </w:r>
      <w:r>
        <w:rPr>
          <w:sz w:val="28"/>
          <w:szCs w:val="28"/>
        </w:rPr>
        <w:t>:</w:t>
      </w:r>
      <w:r>
        <w:rPr>
          <w:sz w:val="28"/>
          <w:szCs w:val="28"/>
        </w:rPr>
        <w:t>急性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重症肝炎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慢性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肝硬化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无症状携带者</w:t>
      </w:r>
    </w:p>
    <w:p w14:paraId="060672EB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感染方式；</w:t>
      </w:r>
    </w:p>
    <w:p w14:paraId="40735080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合并感染</w:t>
      </w:r>
      <w:r>
        <w:rPr>
          <w:rFonts w:hint="eastAsia"/>
          <w:sz w:val="28"/>
          <w:szCs w:val="28"/>
        </w:rPr>
        <w:t>: HBV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HDV</w:t>
      </w:r>
      <w:r>
        <w:rPr>
          <w:rFonts w:hint="eastAsia"/>
          <w:sz w:val="28"/>
          <w:szCs w:val="28"/>
        </w:rPr>
        <w:t>同时感染。</w:t>
      </w:r>
    </w:p>
    <w:p w14:paraId="22E42202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重叠感染</w:t>
      </w:r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原是慢性乙肝或无症状</w:t>
      </w:r>
      <w:r>
        <w:rPr>
          <w:rFonts w:hint="eastAsia"/>
          <w:sz w:val="28"/>
          <w:szCs w:val="28"/>
        </w:rPr>
        <w:t>HBV</w:t>
      </w:r>
      <w:r>
        <w:rPr>
          <w:rFonts w:hint="eastAsia"/>
          <w:sz w:val="28"/>
          <w:szCs w:val="28"/>
        </w:rPr>
        <w:t>携带者再感染</w:t>
      </w:r>
      <w:r>
        <w:rPr>
          <w:rFonts w:hint="eastAsia"/>
          <w:sz w:val="28"/>
          <w:szCs w:val="28"/>
        </w:rPr>
        <w:t>HDV</w:t>
      </w:r>
      <w:r>
        <w:rPr>
          <w:rFonts w:hint="eastAsia"/>
          <w:sz w:val="28"/>
          <w:szCs w:val="28"/>
        </w:rPr>
        <w:t>。导致原有的乙型肝炎病情加重与恶化。</w:t>
      </w:r>
    </w:p>
    <w:p w14:paraId="24F96299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戊肝</w:t>
      </w:r>
    </w:p>
    <w:p w14:paraId="0E484015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生物学特性</w:t>
      </w:r>
    </w:p>
    <w:p w14:paraId="04CF1776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·</w:t>
      </w:r>
      <w:r>
        <w:rPr>
          <w:sz w:val="28"/>
          <w:szCs w:val="28"/>
        </w:rPr>
        <w:t>圆球状</w:t>
      </w:r>
      <w:r>
        <w:rPr>
          <w:sz w:val="28"/>
          <w:szCs w:val="28"/>
        </w:rPr>
        <w:t>,32~34nm</w:t>
      </w:r>
      <w:r>
        <w:rPr>
          <w:sz w:val="28"/>
          <w:szCs w:val="28"/>
        </w:rPr>
        <w:t>，无包膜，表面有锯齿</w:t>
      </w:r>
      <w:r>
        <w:rPr>
          <w:sz w:val="28"/>
          <w:szCs w:val="28"/>
        </w:rPr>
        <w:t>状缺刻和突起，</w:t>
      </w:r>
      <w:r>
        <w:rPr>
          <w:sz w:val="28"/>
          <w:szCs w:val="28"/>
        </w:rPr>
        <w:t>+ssRNA</w:t>
      </w:r>
    </w:p>
    <w:p w14:paraId="17C3B554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·</w:t>
      </w:r>
      <w:r>
        <w:rPr>
          <w:rFonts w:hint="eastAsia"/>
          <w:sz w:val="28"/>
          <w:szCs w:val="28"/>
        </w:rPr>
        <w:t>HEV</w:t>
      </w:r>
      <w:r>
        <w:rPr>
          <w:rFonts w:hint="eastAsia"/>
          <w:sz w:val="28"/>
          <w:szCs w:val="28"/>
        </w:rPr>
        <w:t>细胞体外培养困难</w:t>
      </w:r>
    </w:p>
    <w:p w14:paraId="4A10187A" w14:textId="77777777" w:rsidR="000D5187" w:rsidRDefault="00435A54">
      <w:pPr>
        <w:numPr>
          <w:ilvl w:val="0"/>
          <w:numId w:val="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致病性与免疫性</w:t>
      </w:r>
    </w:p>
    <w:p w14:paraId="6687ECAA" w14:textId="77777777" w:rsidR="000D5187" w:rsidRDefault="00435A54">
      <w:pPr>
        <w:rPr>
          <w:sz w:val="28"/>
          <w:szCs w:val="28"/>
        </w:rPr>
      </w:pPr>
      <w:r>
        <w:rPr>
          <w:sz w:val="28"/>
          <w:szCs w:val="28"/>
        </w:rPr>
        <w:t>传染源：潜伏期末和急性期早期病人</w:t>
      </w:r>
    </w:p>
    <w:p w14:paraId="078F28A0" w14:textId="77777777" w:rsidR="000D5187" w:rsidRDefault="00435A54">
      <w:pPr>
        <w:rPr>
          <w:sz w:val="28"/>
          <w:szCs w:val="28"/>
        </w:rPr>
      </w:pPr>
      <w:r>
        <w:rPr>
          <w:sz w:val="28"/>
          <w:szCs w:val="28"/>
        </w:rPr>
        <w:t>传播途径：主要经粪</w:t>
      </w:r>
      <w:r>
        <w:rPr>
          <w:sz w:val="28"/>
          <w:szCs w:val="28"/>
        </w:rPr>
        <w:t>-</w:t>
      </w:r>
      <w:r>
        <w:rPr>
          <w:sz w:val="28"/>
          <w:szCs w:val="28"/>
        </w:rPr>
        <w:t>口途径传播。水起重要作用</w:t>
      </w:r>
    </w:p>
    <w:p w14:paraId="1A164710" w14:textId="77777777" w:rsidR="000D5187" w:rsidRDefault="00435A54">
      <w:pPr>
        <w:rPr>
          <w:sz w:val="28"/>
          <w:szCs w:val="28"/>
        </w:rPr>
      </w:pPr>
      <w:r>
        <w:rPr>
          <w:sz w:val="28"/>
          <w:szCs w:val="28"/>
        </w:rPr>
        <w:t>易感人群：多为隐性感染，成年人发病率高，儿童显性感染率低</w:t>
      </w:r>
    </w:p>
    <w:p w14:paraId="63B0E87B" w14:textId="77777777" w:rsidR="000D5187" w:rsidRDefault="00435A54">
      <w:pPr>
        <w:rPr>
          <w:sz w:val="28"/>
          <w:szCs w:val="28"/>
        </w:rPr>
      </w:pPr>
      <w:r>
        <w:rPr>
          <w:sz w:val="28"/>
          <w:szCs w:val="28"/>
        </w:rPr>
        <w:t>临床表现：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潜伏期约</w:t>
      </w:r>
      <w:r>
        <w:rPr>
          <w:sz w:val="28"/>
          <w:szCs w:val="28"/>
        </w:rPr>
        <w:t>2-9</w:t>
      </w:r>
      <w:r>
        <w:rPr>
          <w:sz w:val="28"/>
          <w:szCs w:val="28"/>
        </w:rPr>
        <w:t>周，平均</w:t>
      </w:r>
      <w:r>
        <w:rPr>
          <w:sz w:val="28"/>
          <w:szCs w:val="28"/>
        </w:rPr>
        <w:t>40</w:t>
      </w:r>
      <w:r>
        <w:rPr>
          <w:sz w:val="28"/>
          <w:szCs w:val="28"/>
        </w:rPr>
        <w:t>天</w:t>
      </w:r>
    </w:p>
    <w:p w14:paraId="14D3B551" w14:textId="77777777" w:rsidR="000D5187" w:rsidRDefault="00435A54">
      <w:pPr>
        <w:rPr>
          <w:sz w:val="28"/>
          <w:szCs w:val="28"/>
        </w:rPr>
      </w:pPr>
      <w:r>
        <w:rPr>
          <w:sz w:val="28"/>
          <w:szCs w:val="28"/>
        </w:rPr>
        <w:t>急性黄疸型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急性无黄疸型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重症肝炎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胆汁淤滞性肝炎</w:t>
      </w:r>
      <w:r>
        <w:rPr>
          <w:sz w:val="28"/>
          <w:szCs w:val="28"/>
        </w:rPr>
        <w:t xml:space="preserve">    </w:t>
      </w:r>
    </w:p>
    <w:p w14:paraId="18DF96DB" w14:textId="77777777" w:rsidR="000D5187" w:rsidRDefault="00435A54">
      <w:pPr>
        <w:rPr>
          <w:sz w:val="28"/>
          <w:szCs w:val="28"/>
        </w:rPr>
      </w:pPr>
      <w:r>
        <w:rPr>
          <w:sz w:val="28"/>
          <w:szCs w:val="28"/>
        </w:rPr>
        <w:t>多数于发病</w:t>
      </w:r>
      <w:r>
        <w:rPr>
          <w:sz w:val="28"/>
          <w:szCs w:val="28"/>
        </w:rPr>
        <w:t>6</w:t>
      </w:r>
      <w:r>
        <w:rPr>
          <w:sz w:val="28"/>
          <w:szCs w:val="28"/>
        </w:rPr>
        <w:t>周后好转并痊愈，不发展为慢性肝炎</w:t>
      </w:r>
      <w:r>
        <w:rPr>
          <w:sz w:val="28"/>
          <w:szCs w:val="28"/>
        </w:rPr>
        <w:t xml:space="preserve"> </w:t>
      </w:r>
    </w:p>
    <w:p w14:paraId="54AB0C66" w14:textId="77777777" w:rsidR="000D5187" w:rsidRDefault="00435A54">
      <w:pPr>
        <w:rPr>
          <w:sz w:val="28"/>
          <w:szCs w:val="28"/>
        </w:rPr>
      </w:pPr>
      <w:r>
        <w:rPr>
          <w:sz w:val="28"/>
          <w:szCs w:val="28"/>
        </w:rPr>
        <w:t>孕妇感染病情较重，妊娠后三个月感染病死率达</w:t>
      </w:r>
      <w:r>
        <w:rPr>
          <w:sz w:val="28"/>
          <w:szCs w:val="28"/>
        </w:rPr>
        <w:t>10%-20%</w:t>
      </w:r>
      <w:r>
        <w:rPr>
          <w:sz w:val="28"/>
          <w:szCs w:val="28"/>
        </w:rPr>
        <w:t>。</w:t>
      </w:r>
    </w:p>
    <w:p w14:paraId="410791C7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免疫性：</w:t>
      </w:r>
      <w:r>
        <w:rPr>
          <w:sz w:val="28"/>
          <w:szCs w:val="28"/>
        </w:rPr>
        <w:t>病后有一定免疫力，但持续时间短</w:t>
      </w:r>
    </w:p>
    <w:p w14:paraId="5A704846" w14:textId="77777777" w:rsidR="000D5187" w:rsidRDefault="00435A54">
      <w:pPr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虫媒病毒特点，我国流行的虫媒病毒病有哪些，其传播媒介</w:t>
      </w:r>
      <w:r>
        <w:rPr>
          <w:rFonts w:hint="eastAsia"/>
          <w:b/>
          <w:bCs/>
          <w:sz w:val="28"/>
          <w:szCs w:val="28"/>
        </w:rPr>
        <w:t>为何。</w:t>
      </w:r>
    </w:p>
    <w:p w14:paraId="20917C20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特点：</w:t>
      </w:r>
    </w:p>
    <w:p w14:paraId="0853912C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·</w:t>
      </w:r>
      <w:r>
        <w:rPr>
          <w:rFonts w:hint="eastAsia"/>
          <w:sz w:val="28"/>
          <w:szCs w:val="28"/>
        </w:rPr>
        <w:t>球形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直径</w:t>
      </w:r>
      <w:r>
        <w:rPr>
          <w:rFonts w:hint="eastAsia"/>
          <w:sz w:val="28"/>
          <w:szCs w:val="28"/>
        </w:rPr>
        <w:t>20-120nm</w:t>
      </w:r>
    </w:p>
    <w:p w14:paraId="08F50BA5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·</w:t>
      </w:r>
      <w:r>
        <w:rPr>
          <w:rFonts w:hint="eastAsia"/>
          <w:sz w:val="28"/>
          <w:szCs w:val="28"/>
        </w:rPr>
        <w:t>RNA, 20</w:t>
      </w:r>
      <w:r>
        <w:rPr>
          <w:rFonts w:hint="eastAsia"/>
          <w:sz w:val="28"/>
          <w:szCs w:val="28"/>
        </w:rPr>
        <w:t>面体对称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包膜表面有血凝素</w:t>
      </w:r>
    </w:p>
    <w:p w14:paraId="3BCC776F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·</w:t>
      </w:r>
      <w:r>
        <w:rPr>
          <w:rFonts w:hint="eastAsia"/>
          <w:sz w:val="28"/>
          <w:szCs w:val="28"/>
        </w:rPr>
        <w:t>在胞质内增殖，宿主范围广，最易感动物为乳鼠</w:t>
      </w:r>
    </w:p>
    <w:p w14:paraId="2E0EA389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·</w:t>
      </w:r>
      <w:r>
        <w:rPr>
          <w:rFonts w:hint="eastAsia"/>
          <w:sz w:val="28"/>
          <w:szCs w:val="28"/>
        </w:rPr>
        <w:t>抵抗力弱，</w:t>
      </w:r>
      <w:r>
        <w:rPr>
          <w:rFonts w:hint="eastAsia"/>
          <w:sz w:val="28"/>
          <w:szCs w:val="28"/>
        </w:rPr>
        <w:t>Ph3~5</w:t>
      </w:r>
      <w:r>
        <w:rPr>
          <w:rFonts w:hint="eastAsia"/>
          <w:sz w:val="28"/>
          <w:szCs w:val="28"/>
        </w:rPr>
        <w:t>不稳定，对湿热、乙醚等多种理化因素敏感</w:t>
      </w:r>
    </w:p>
    <w:p w14:paraId="02A479D1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·</w:t>
      </w:r>
      <w:r>
        <w:rPr>
          <w:rFonts w:hint="eastAsia"/>
          <w:sz w:val="28"/>
          <w:szCs w:val="28"/>
        </w:rPr>
        <w:t>对节肢动物不致病，节肢动物既是传播媒介又是储存宿主</w:t>
      </w:r>
    </w:p>
    <w:p w14:paraId="7AE1FF7E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·</w:t>
      </w:r>
      <w:r>
        <w:rPr>
          <w:rFonts w:hint="eastAsia"/>
          <w:sz w:val="28"/>
          <w:szCs w:val="28"/>
        </w:rPr>
        <w:t>所致疾病有明显自然疫源性、季节性和地方性</w:t>
      </w:r>
    </w:p>
    <w:p w14:paraId="4B138A4C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·</w:t>
      </w:r>
      <w:r>
        <w:rPr>
          <w:rFonts w:hint="eastAsia"/>
          <w:sz w:val="28"/>
          <w:szCs w:val="28"/>
        </w:rPr>
        <w:t>多为人兽共患，潜伏期短，致病力强，发病急</w:t>
      </w:r>
    </w:p>
    <w:p w14:paraId="47AD6A63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我国流行：乙脑（蚊）登革热（埃及伊蚊和白纹伊蚊）森林脑炎（蜱）</w:t>
      </w:r>
    </w:p>
    <w:p w14:paraId="62D73D91" w14:textId="77777777" w:rsidR="000D5187" w:rsidRDefault="00435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发热伴血小板减少综合征病毒（蜱叮咬）</w:t>
      </w:r>
    </w:p>
    <w:p w14:paraId="7661C933" w14:textId="77777777" w:rsidR="000D5187" w:rsidRDefault="00435A54">
      <w:pPr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破伤风的防治措施。</w:t>
      </w:r>
    </w:p>
    <w:p w14:paraId="2070AE74" w14:textId="77777777" w:rsidR="000D5187" w:rsidRDefault="00435A5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·</w:t>
      </w:r>
      <w:r>
        <w:rPr>
          <w:rFonts w:hint="eastAsia"/>
          <w:b/>
          <w:bCs/>
          <w:sz w:val="28"/>
          <w:szCs w:val="28"/>
        </w:rPr>
        <w:t>正确处理伤口及清创扩创，防止厌氧微环境的形成</w:t>
      </w:r>
    </w:p>
    <w:p w14:paraId="1DE1549C" w14:textId="77777777" w:rsidR="000D5187" w:rsidRDefault="00435A5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·</w:t>
      </w:r>
      <w:r>
        <w:rPr>
          <w:rFonts w:hint="eastAsia"/>
          <w:b/>
          <w:bCs/>
          <w:sz w:val="28"/>
          <w:szCs w:val="28"/>
        </w:rPr>
        <w:t>注射破伤风类毒素进行特异性预防</w:t>
      </w:r>
    </w:p>
    <w:p w14:paraId="6877AE8D" w14:textId="77777777" w:rsidR="000D5187" w:rsidRDefault="00435A5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</w:t>
      </w:r>
      <w:r>
        <w:rPr>
          <w:rFonts w:hint="eastAsia"/>
          <w:b/>
          <w:bCs/>
          <w:sz w:val="28"/>
          <w:szCs w:val="28"/>
        </w:rPr>
        <w:t>百白破三联疫苗</w:t>
      </w:r>
    </w:p>
    <w:p w14:paraId="527034CF" w14:textId="77777777" w:rsidR="000D5187" w:rsidRDefault="00435A5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</w:t>
      </w:r>
      <w:r>
        <w:rPr>
          <w:rFonts w:hint="eastAsia"/>
          <w:b/>
          <w:bCs/>
          <w:sz w:val="28"/>
          <w:szCs w:val="28"/>
        </w:rPr>
        <w:t>免疫程序：</w:t>
      </w:r>
      <w:r>
        <w:rPr>
          <w:rFonts w:hint="eastAsia"/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4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5</w:t>
      </w:r>
      <w:r>
        <w:rPr>
          <w:rFonts w:hint="eastAsia"/>
          <w:b/>
          <w:bCs/>
          <w:sz w:val="28"/>
          <w:szCs w:val="28"/>
        </w:rPr>
        <w:t>月</w:t>
      </w:r>
      <w:r>
        <w:rPr>
          <w:rFonts w:hint="eastAsia"/>
          <w:b/>
          <w:bCs/>
          <w:sz w:val="28"/>
          <w:szCs w:val="28"/>
        </w:rPr>
        <w:t xml:space="preserve">       3</w:t>
      </w:r>
      <w:r>
        <w:rPr>
          <w:rFonts w:hint="eastAsia"/>
          <w:b/>
          <w:bCs/>
          <w:sz w:val="28"/>
          <w:szCs w:val="28"/>
        </w:rPr>
        <w:t>次</w:t>
      </w:r>
      <w:r>
        <w:rPr>
          <w:rFonts w:hint="eastAsia"/>
          <w:b/>
          <w:bCs/>
          <w:sz w:val="28"/>
          <w:szCs w:val="28"/>
        </w:rPr>
        <w:t xml:space="preserve"> </w:t>
      </w:r>
    </w:p>
    <w:p w14:paraId="35A6BE05" w14:textId="77777777" w:rsidR="000D5187" w:rsidRDefault="00435A5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2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7</w:t>
      </w:r>
      <w:r>
        <w:rPr>
          <w:rFonts w:hint="eastAsia"/>
          <w:b/>
          <w:bCs/>
          <w:sz w:val="28"/>
          <w:szCs w:val="28"/>
        </w:rPr>
        <w:t>岁加强</w:t>
      </w:r>
      <w:r>
        <w:rPr>
          <w:rFonts w:hint="eastAsia"/>
          <w:b/>
          <w:bCs/>
          <w:sz w:val="28"/>
          <w:szCs w:val="28"/>
        </w:rPr>
        <w:t xml:space="preserve">      2</w:t>
      </w:r>
      <w:r>
        <w:rPr>
          <w:rFonts w:hint="eastAsia"/>
          <w:b/>
          <w:bCs/>
          <w:sz w:val="28"/>
          <w:szCs w:val="28"/>
        </w:rPr>
        <w:t>次</w:t>
      </w:r>
    </w:p>
    <w:p w14:paraId="58D490F8" w14:textId="77777777" w:rsidR="000D5187" w:rsidRDefault="00435A5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</w:t>
      </w:r>
      <w:r>
        <w:rPr>
          <w:rFonts w:hint="eastAsia"/>
          <w:b/>
          <w:bCs/>
          <w:sz w:val="28"/>
          <w:szCs w:val="28"/>
        </w:rPr>
        <w:t>特殊情况</w:t>
      </w:r>
      <w:r>
        <w:rPr>
          <w:rFonts w:hint="eastAsia"/>
          <w:b/>
          <w:bCs/>
          <w:sz w:val="28"/>
          <w:szCs w:val="28"/>
        </w:rPr>
        <w:t xml:space="preserve">        1</w:t>
      </w:r>
      <w:r>
        <w:rPr>
          <w:rFonts w:hint="eastAsia"/>
          <w:b/>
          <w:bCs/>
          <w:sz w:val="28"/>
          <w:szCs w:val="28"/>
        </w:rPr>
        <w:t>次</w:t>
      </w:r>
    </w:p>
    <w:p w14:paraId="6DCA5B0C" w14:textId="77777777" w:rsidR="000D5187" w:rsidRDefault="000D5187">
      <w:pPr>
        <w:rPr>
          <w:b/>
          <w:bCs/>
          <w:sz w:val="28"/>
          <w:szCs w:val="28"/>
        </w:rPr>
      </w:pPr>
    </w:p>
    <w:p w14:paraId="0713DD37" w14:textId="77777777" w:rsidR="000D5187" w:rsidRDefault="00435A5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·</w:t>
      </w:r>
      <w:r>
        <w:rPr>
          <w:rFonts w:hint="eastAsia"/>
          <w:b/>
          <w:bCs/>
          <w:sz w:val="28"/>
          <w:szCs w:val="28"/>
        </w:rPr>
        <w:t>对可疑外伤病人，可立即注射破伤风抗毒素（</w:t>
      </w:r>
      <w:r>
        <w:rPr>
          <w:rFonts w:hint="eastAsia"/>
          <w:b/>
          <w:bCs/>
          <w:sz w:val="28"/>
          <w:szCs w:val="28"/>
        </w:rPr>
        <w:t>TAT</w:t>
      </w:r>
      <w:r>
        <w:rPr>
          <w:rFonts w:hint="eastAsia"/>
          <w:b/>
          <w:bCs/>
          <w:sz w:val="28"/>
          <w:szCs w:val="28"/>
        </w:rPr>
        <w:t>）或破伤风免疫球蛋白（</w:t>
      </w:r>
      <w:r>
        <w:rPr>
          <w:rFonts w:hint="eastAsia"/>
          <w:b/>
          <w:bCs/>
          <w:sz w:val="28"/>
          <w:szCs w:val="28"/>
        </w:rPr>
        <w:t>TIG</w:t>
      </w:r>
      <w:r>
        <w:rPr>
          <w:rFonts w:hint="eastAsia"/>
          <w:b/>
          <w:bCs/>
          <w:sz w:val="28"/>
          <w:szCs w:val="28"/>
        </w:rPr>
        <w:t>）以作特异性紧急预防</w:t>
      </w:r>
    </w:p>
    <w:p w14:paraId="7A886A67" w14:textId="744338A3" w:rsidR="000D5187" w:rsidRPr="00435A54" w:rsidRDefault="00435A54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·</w:t>
      </w:r>
      <w:r>
        <w:rPr>
          <w:rFonts w:hint="eastAsia"/>
          <w:b/>
          <w:bCs/>
          <w:sz w:val="28"/>
          <w:szCs w:val="28"/>
        </w:rPr>
        <w:t>对已发病者，特异性治疗包括早期足量使用抗毒素及抗生素两方</w:t>
      </w:r>
      <w:r>
        <w:rPr>
          <w:rFonts w:hint="eastAsia"/>
          <w:b/>
          <w:bCs/>
          <w:sz w:val="28"/>
          <w:szCs w:val="28"/>
        </w:rPr>
        <w:t>面</w:t>
      </w:r>
    </w:p>
    <w:sectPr w:rsidR="000D5187" w:rsidRPr="00435A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8F84C5C"/>
    <w:multiLevelType w:val="singleLevel"/>
    <w:tmpl w:val="88F84C5C"/>
    <w:lvl w:ilvl="0">
      <w:start w:val="13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BFFB298C"/>
    <w:multiLevelType w:val="singleLevel"/>
    <w:tmpl w:val="BFFB298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E69BAC5D"/>
    <w:multiLevelType w:val="singleLevel"/>
    <w:tmpl w:val="E69BAC5D"/>
    <w:lvl w:ilvl="0">
      <w:start w:val="20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FD18CE68"/>
    <w:multiLevelType w:val="singleLevel"/>
    <w:tmpl w:val="FD18CE68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FD7CA022"/>
    <w:multiLevelType w:val="singleLevel"/>
    <w:tmpl w:val="FD7CA022"/>
    <w:lvl w:ilvl="0">
      <w:start w:val="23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32A0DFB2"/>
    <w:multiLevelType w:val="singleLevel"/>
    <w:tmpl w:val="32A0DFB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38ECF6F9"/>
    <w:multiLevelType w:val="singleLevel"/>
    <w:tmpl w:val="38ECF6F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451627DF"/>
    <w:multiLevelType w:val="singleLevel"/>
    <w:tmpl w:val="451627D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45CBA309"/>
    <w:multiLevelType w:val="singleLevel"/>
    <w:tmpl w:val="45CBA309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74492624"/>
    <w:multiLevelType w:val="singleLevel"/>
    <w:tmpl w:val="74492624"/>
    <w:lvl w:ilvl="0">
      <w:start w:val="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 w:numId="8">
    <w:abstractNumId w:val="7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3FD434E"/>
    <w:rsid w:val="000D5187"/>
    <w:rsid w:val="00435A54"/>
    <w:rsid w:val="0B063643"/>
    <w:rsid w:val="1ABE75DE"/>
    <w:rsid w:val="271F69B0"/>
    <w:rsid w:val="2FA87616"/>
    <w:rsid w:val="307560B0"/>
    <w:rsid w:val="3F025D58"/>
    <w:rsid w:val="588F542E"/>
    <w:rsid w:val="73FD434E"/>
    <w:rsid w:val="76506F1B"/>
    <w:rsid w:val="765A41EE"/>
    <w:rsid w:val="7F80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61C8C1"/>
  <w15:docId w15:val="{1A28C59B-327E-4D42-89FF-E7F82C73D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712</Words>
  <Characters>4063</Characters>
  <Application>Microsoft Office Word</Application>
  <DocSecurity>0</DocSecurity>
  <Lines>33</Lines>
  <Paragraphs>9</Paragraphs>
  <ScaleCrop>false</ScaleCrop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蹦沙卡拉卡！</dc:creator>
  <cp:lastModifiedBy>Yu Wang</cp:lastModifiedBy>
  <cp:revision>2</cp:revision>
  <dcterms:created xsi:type="dcterms:W3CDTF">2020-06-25T13:34:00Z</dcterms:created>
  <dcterms:modified xsi:type="dcterms:W3CDTF">2020-07-06T08:24:00Z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