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8BB00" w14:textId="35C1300E" w:rsidR="0097330C" w:rsidRDefault="004C0E9A">
      <w:r>
        <w:rPr>
          <w:rFonts w:hint="eastAsia"/>
        </w:rPr>
        <w:t>首过消除：</w:t>
      </w:r>
      <w:r>
        <w:t>从胃肠道吸收入门静脉的药物，在到达全身循环前先通过肝脏，在肝脏代谢较多或由胆汁排泄量大，使进入全身血循环内有效药物量减少，这种作用称首过消除。</w:t>
      </w:r>
    </w:p>
    <w:p w14:paraId="057A8FCC" w14:textId="214A6159" w:rsidR="00C82B6D" w:rsidRDefault="00C82B6D">
      <w:r>
        <w:t xml:space="preserve">吸入给药 肺泡吸收/小支气管沉积 </w:t>
      </w:r>
    </w:p>
    <w:p w14:paraId="312C7E7C" w14:textId="77777777" w:rsidR="00874F33" w:rsidRDefault="00874F33"/>
    <w:p w14:paraId="3D855066" w14:textId="703C8BB0" w:rsidR="00C82B6D" w:rsidRDefault="00874F33">
      <w:r>
        <w:rPr>
          <w:rFonts w:hint="eastAsia"/>
        </w:rPr>
        <w:t>口服给药</w:t>
      </w:r>
    </w:p>
    <w:p w14:paraId="427347E2" w14:textId="60719CE2" w:rsidR="00874F33" w:rsidRDefault="00874F33">
      <w:pPr>
        <w:rPr>
          <w:rFonts w:hint="eastAsia"/>
        </w:rPr>
      </w:pPr>
      <w:r>
        <w:rPr>
          <w:rFonts w:hint="eastAsia"/>
        </w:rPr>
        <w:t>注射给药</w:t>
      </w:r>
    </w:p>
    <w:p w14:paraId="603440AC" w14:textId="3282D2F8" w:rsidR="00C82B6D" w:rsidRDefault="00C82B6D">
      <w:r w:rsidRPr="00C82B6D">
        <w:rPr>
          <w:color w:val="1F3864" w:themeColor="accent1" w:themeShade="80"/>
        </w:rPr>
        <w:t>鼻腔给药</w:t>
      </w:r>
      <w:r>
        <w:t xml:space="preserve"> </w:t>
      </w:r>
      <w:r w:rsidRPr="00C82B6D">
        <w:rPr>
          <w:b/>
        </w:rPr>
        <w:t xml:space="preserve">可避免首过效应 </w:t>
      </w:r>
    </w:p>
    <w:p w14:paraId="10A8FC02" w14:textId="5FE43488" w:rsidR="00C82B6D" w:rsidRDefault="00C82B6D">
      <w:r w:rsidRPr="00C82B6D">
        <w:rPr>
          <w:color w:val="1F3864" w:themeColor="accent1" w:themeShade="80"/>
        </w:rPr>
        <w:t>局部给药</w:t>
      </w:r>
      <w:r>
        <w:t xml:space="preserve"> </w:t>
      </w:r>
      <w:r w:rsidRPr="00C82B6D">
        <w:rPr>
          <w:b/>
        </w:rPr>
        <w:t xml:space="preserve">皮肤局部、眼 </w:t>
      </w:r>
    </w:p>
    <w:p w14:paraId="386A8E59" w14:textId="50C02756" w:rsidR="00C82B6D" w:rsidRDefault="00C82B6D">
      <w:r w:rsidRPr="00C82B6D">
        <w:rPr>
          <w:color w:val="1F3864" w:themeColor="accent1" w:themeShade="80"/>
        </w:rPr>
        <w:t>经皮给药</w:t>
      </w:r>
      <w:r>
        <w:t xml:space="preserve"> </w:t>
      </w:r>
      <w:r w:rsidRPr="00C82B6D">
        <w:rPr>
          <w:b/>
        </w:rPr>
        <w:t xml:space="preserve">用药面积 脂溶性 促透剂 </w:t>
      </w:r>
    </w:p>
    <w:p w14:paraId="3C5958A3" w14:textId="76B1F797" w:rsidR="00C82B6D" w:rsidRDefault="00C82B6D">
      <w:r w:rsidRPr="00C82B6D">
        <w:rPr>
          <w:rFonts w:hint="eastAsia"/>
          <w:color w:val="1F3864" w:themeColor="accent1" w:themeShade="80"/>
        </w:rPr>
        <w:t>舌下给药</w:t>
      </w:r>
      <w:r>
        <w:t xml:space="preserve"> </w:t>
      </w:r>
      <w:r w:rsidRPr="00C82B6D">
        <w:rPr>
          <w:b/>
        </w:rPr>
        <w:t xml:space="preserve">可避免首过效应 </w:t>
      </w:r>
    </w:p>
    <w:p w14:paraId="4F5D5463" w14:textId="24744488" w:rsidR="00C82B6D" w:rsidRPr="00C82B6D" w:rsidRDefault="00C82B6D">
      <w:pPr>
        <w:rPr>
          <w:rFonts w:hint="eastAsia"/>
        </w:rPr>
      </w:pPr>
      <w:r w:rsidRPr="00C82B6D">
        <w:rPr>
          <w:rFonts w:hint="eastAsia"/>
          <w:color w:val="1F3864" w:themeColor="accent1" w:themeShade="80"/>
        </w:rPr>
        <w:t>直肠给药</w:t>
      </w:r>
      <w:r>
        <w:t xml:space="preserve"> </w:t>
      </w:r>
      <w:r w:rsidRPr="00C82B6D">
        <w:rPr>
          <w:b/>
        </w:rPr>
        <w:t>通过黏膜吸收</w:t>
      </w:r>
    </w:p>
    <w:sectPr w:rsidR="00C82B6D" w:rsidRPr="00C82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2BBB68" w14:textId="77777777" w:rsidR="00196DE8" w:rsidRDefault="00196DE8" w:rsidP="004C0E9A">
      <w:r>
        <w:separator/>
      </w:r>
    </w:p>
  </w:endnote>
  <w:endnote w:type="continuationSeparator" w:id="0">
    <w:p w14:paraId="3D137C94" w14:textId="77777777" w:rsidR="00196DE8" w:rsidRDefault="00196DE8" w:rsidP="004C0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DD5039" w14:textId="77777777" w:rsidR="00196DE8" w:rsidRDefault="00196DE8" w:rsidP="004C0E9A">
      <w:r>
        <w:separator/>
      </w:r>
    </w:p>
  </w:footnote>
  <w:footnote w:type="continuationSeparator" w:id="0">
    <w:p w14:paraId="486B095D" w14:textId="77777777" w:rsidR="00196DE8" w:rsidRDefault="00196DE8" w:rsidP="004C0E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12"/>
    <w:rsid w:val="00196DE8"/>
    <w:rsid w:val="001A7C12"/>
    <w:rsid w:val="004C0E9A"/>
    <w:rsid w:val="00874F33"/>
    <w:rsid w:val="0097330C"/>
    <w:rsid w:val="00C82B6D"/>
    <w:rsid w:val="00D90AC0"/>
    <w:rsid w:val="00DF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ABB14"/>
  <w15:chartTrackingRefBased/>
  <w15:docId w15:val="{68D01114-4843-489E-8300-A7ED2F9E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0E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0E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0E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0E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Wang</dc:creator>
  <cp:keywords/>
  <dc:description/>
  <cp:lastModifiedBy>Yu Wang</cp:lastModifiedBy>
  <cp:revision>6</cp:revision>
  <dcterms:created xsi:type="dcterms:W3CDTF">2020-08-28T05:49:00Z</dcterms:created>
  <dcterms:modified xsi:type="dcterms:W3CDTF">2020-08-28T05:54:00Z</dcterms:modified>
</cp:coreProperties>
</file>