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-131563786"/>
        <w:docPartObj>
          <w:docPartGallery w:val="Cover Pages"/>
          <w:docPartUnique/>
        </w:docPartObj>
      </w:sdtPr>
      <w:sdtEndPr/>
      <w:sdtContent>
        <w:p w:rsidR="00934466" w:rsidRDefault="00934466" w14:paraId="5504EB26" w14:textId="3EFA6F36"/>
        <w:p w:rsidR="00934466" w:rsidP="009E4105" w:rsidRDefault="009E4105" w14:paraId="73CDE4E2" w14:textId="5A0138EA">
          <w:pPr>
            <w:jc w:val="center"/>
            <w:rPr>
              <w:rFonts w:asciiTheme="majorHAnsi" w:hAnsiTheme="majorHAnsi" w:eastAsiaTheme="majorEastAsia" w:cstheme="majorBidi"/>
              <w:caps/>
              <w:color w:val="5B9BD5" w:themeColor="accent1"/>
              <w:spacing w:val="10"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C172EED" wp14:editId="4C009FD7">
                <wp:simplePos x="0" y="0"/>
                <wp:positionH relativeFrom="column">
                  <wp:posOffset>1837690</wp:posOffset>
                </wp:positionH>
                <wp:positionV relativeFrom="paragraph">
                  <wp:posOffset>787400</wp:posOffset>
                </wp:positionV>
                <wp:extent cx="5516880" cy="3103245"/>
                <wp:effectExtent l="0" t="0" r="7620" b="1905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SB09_Group_003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6880" cy="310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D439A3" wp14:editId="662B163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466" w:rsidRDefault="00172AC3" w14:paraId="406012D5" w14:textId="1B2864A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September 13,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7D439A3">
                    <v:stroke joinstyle="miter"/>
                    <v:path gradientshapeok="t" o:connecttype="rect"/>
                  </v:shapetype>
                  <v:shape id="Text Box 111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>
                    <v:textbox style="mso-fit-shape-to-text:t" inset="0,0,0,0">
                      <w:txbxContent>
                        <w:p w:rsidR="00934466" w:rsidRDefault="00172AC3" w14:paraId="406012D5" w14:textId="1B2864A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September 13,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7995F7" wp14:editId="137B05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6504940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466" w:rsidRDefault="00172AC3" w14:paraId="07D5D76E" w14:textId="79D20E3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patti fernandez</w:t>
                                </w:r>
                              </w:p>
                              <w:p w:rsidR="00934466" w:rsidRDefault="00934466" w14:paraId="31B658F9" w14:textId="5701977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</w:rPr>
                                  <w:t>Contoso</w:t>
                                </w:r>
                              </w:p>
                              <w:p w:rsidR="00934466" w:rsidRDefault="00934466" w14:paraId="3B802345" w14:textId="77A98B0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w14:anchorId="407995F7">
                    <v:textbox inset="0,0,0,0">
                      <w:txbxContent>
                        <w:p w:rsidR="00934466" w:rsidRDefault="00172AC3" w14:paraId="07D5D76E" w14:textId="79D20E3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patti fernandez</w:t>
                          </w:r>
                        </w:p>
                        <w:p w:rsidR="00934466" w:rsidRDefault="00934466" w14:paraId="31B658F9" w14:textId="5701977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</w:rPr>
                            <w:t>Contoso</w:t>
                          </w:r>
                        </w:p>
                        <w:p w:rsidR="00934466" w:rsidRDefault="00934466" w14:paraId="3B802345" w14:textId="77A98B0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7F0D75" wp14:editId="32457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3536315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466" w:rsidRDefault="00172AC3" w14:paraId="5308F720" w14:textId="1849F12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corporate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giving  </w:t>
                                </w:r>
                                <w:bookmarkStart w:name="_GoBack" w:id="0"/>
                                <w:bookmarkEnd w:id="0"/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press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release</w:t>
                                </w:r>
                              </w:p>
                              <w:p w:rsidR="00934466" w:rsidRDefault="00934466" w14:paraId="19FD59B9" w14:textId="1F6E3499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Draft </w:t>
                                </w:r>
                                <w:r w:rsidR="000C2A0C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w14:anchorId="717F0D75">
                    <v:textbox inset="0,0,0,0">
                      <w:txbxContent>
                        <w:p w:rsidR="00934466" w:rsidRDefault="00172AC3" w14:paraId="5308F720" w14:textId="1849F12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corporate </w:t>
                          </w:r>
                          <w:proofErr w:type="gramStart"/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giving  </w:t>
                          </w:r>
                          <w:bookmarkStart w:name="_GoBack" w:id="1"/>
                          <w:bookmarkEnd w:id="1"/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press</w:t>
                          </w:r>
                          <w:proofErr w:type="gramEnd"/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release</w:t>
                          </w:r>
                        </w:p>
                        <w:p w:rsidR="00934466" w:rsidRDefault="00934466" w14:paraId="19FD59B9" w14:textId="1F6E3499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Draft </w:t>
                          </w:r>
                          <w:r w:rsidR="000C2A0C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BB8618" wp14:editId="1014130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598FFE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style="position:absolute;width:2286;height:87820;visibility:visible;mso-wrap-style:square;v-text-anchor:middle" o:spid="_x0000_s1027" fillcolor="#ed7d31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/>
                    <v:rect id="Rectangle 116" style="position:absolute;top:89154;width:2286;height:2286;visibility:visible;mso-wrap-style:square;v-text-anchor:middle" o:spid="_x0000_s1028" fillcolor="#5b9bd5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34466">
            <w:br w:type="page"/>
          </w:r>
        </w:p>
      </w:sdtContent>
    </w:sdt>
    <w:p w:rsidR="00BC5023" w:rsidP="00D67F37" w:rsidRDefault="008004B3" w14:paraId="086C3C18" w14:textId="7D591CD3">
      <w:pPr>
        <w:pStyle w:val="Title"/>
      </w:pPr>
      <w:r>
        <w:lastRenderedPageBreak/>
        <w:t>XL3000</w:t>
      </w:r>
      <w:r w:rsidR="004B783A">
        <w:t xml:space="preserve"> </w:t>
      </w:r>
      <w:r w:rsidR="00AE2781">
        <w:t xml:space="preserve">Product </w:t>
      </w:r>
      <w:r w:rsidR="00C055B4">
        <w:t xml:space="preserve">Messaging </w:t>
      </w:r>
    </w:p>
    <w:p w:rsidR="004A237D" w:rsidP="004A237D" w:rsidRDefault="008004B3" w14:paraId="557D6FC2" w14:textId="294DB4AF">
      <w:pPr>
        <w:pStyle w:val="Heading1"/>
      </w:pPr>
      <w:r>
        <w:t>XL3000-T</w:t>
      </w:r>
      <w:r w:rsidR="008A77DD">
        <w:t xml:space="preserve"> Elevator Pitch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85"/>
      </w:tblGrid>
      <w:tr w:rsidRPr="00A61C30" w:rsidR="004A237D" w:rsidTr="008004B3" w14:paraId="50D3CA9A" w14:textId="77777777">
        <w:tc>
          <w:tcPr>
            <w:tcW w:w="1705" w:type="dxa"/>
            <w:vAlign w:val="center"/>
          </w:tcPr>
          <w:p w:rsidRPr="00A61C30" w:rsidR="004A237D" w:rsidP="008004B3" w:rsidRDefault="6E19FA0B" w14:paraId="48354E4D" w14:textId="74E26392">
            <w:pPr>
              <w:rPr>
                <w:b/>
              </w:rPr>
            </w:pPr>
            <w:r w:rsidRPr="6E19FA0B">
              <w:rPr>
                <w:b/>
                <w:bCs/>
              </w:rPr>
              <w:t>&lt;15 words</w:t>
            </w:r>
          </w:p>
        </w:tc>
        <w:tc>
          <w:tcPr>
            <w:tcW w:w="12685" w:type="dxa"/>
            <w:vAlign w:val="center"/>
          </w:tcPr>
          <w:p w:rsidRPr="00A61C30" w:rsidR="004A237D" w:rsidP="008004B3" w:rsidRDefault="008004B3" w14:paraId="4009BE3C" w14:textId="64F4E923">
            <w:r w:rsidRPr="008004B3">
              <w:t xml:space="preserve">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>.</w:t>
            </w:r>
          </w:p>
        </w:tc>
      </w:tr>
      <w:tr w:rsidRPr="00A61C30" w:rsidR="004A237D" w:rsidTr="008004B3" w14:paraId="15C3260D" w14:textId="77777777">
        <w:tc>
          <w:tcPr>
            <w:tcW w:w="1705" w:type="dxa"/>
            <w:vAlign w:val="center"/>
          </w:tcPr>
          <w:p w:rsidRPr="00A61C30" w:rsidR="004A237D" w:rsidP="008004B3" w:rsidRDefault="6E19FA0B" w14:paraId="681068BC" w14:textId="52488E00">
            <w:pPr>
              <w:rPr>
                <w:b/>
              </w:rPr>
            </w:pPr>
            <w:r w:rsidRPr="6E19FA0B">
              <w:rPr>
                <w:b/>
                <w:bCs/>
              </w:rPr>
              <w:t>&lt;75 words</w:t>
            </w:r>
          </w:p>
        </w:tc>
        <w:tc>
          <w:tcPr>
            <w:tcW w:w="12685" w:type="dxa"/>
            <w:vAlign w:val="center"/>
          </w:tcPr>
          <w:p w:rsidRPr="00DC29F0" w:rsidR="004A237D" w:rsidP="008004B3" w:rsidRDefault="008004B3" w14:paraId="7B195447" w14:textId="5511AFB4">
            <w:pPr>
              <w:pStyle w:val="NoSpacing"/>
            </w:pPr>
            <w:r w:rsidRPr="008004B3">
              <w:t xml:space="preserve">Nam liber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cum </w:t>
            </w:r>
            <w:proofErr w:type="spellStart"/>
            <w:r w:rsidRPr="008004B3">
              <w:t>soluta</w:t>
            </w:r>
            <w:proofErr w:type="spellEnd"/>
            <w:r w:rsidRPr="008004B3">
              <w:t xml:space="preserve"> nobis </w:t>
            </w:r>
            <w:proofErr w:type="spellStart"/>
            <w:r w:rsidRPr="008004B3">
              <w:t>eleifend</w:t>
            </w:r>
            <w:proofErr w:type="spellEnd"/>
            <w:r w:rsidRPr="008004B3">
              <w:t xml:space="preserve"> </w:t>
            </w:r>
            <w:proofErr w:type="gramStart"/>
            <w:r w:rsidRPr="008004B3">
              <w:t>option</w:t>
            </w:r>
            <w:proofErr w:type="gramEnd"/>
            <w:r w:rsidRPr="008004B3">
              <w:t xml:space="preserve"> </w:t>
            </w:r>
            <w:proofErr w:type="spellStart"/>
            <w:r w:rsidRPr="008004B3">
              <w:t>congue</w:t>
            </w:r>
            <w:proofErr w:type="spellEnd"/>
            <w:r w:rsidRPr="008004B3">
              <w:t xml:space="preserve"> nihil </w:t>
            </w:r>
            <w:proofErr w:type="spellStart"/>
            <w:r w:rsidRPr="008004B3">
              <w:t>imperdiet</w:t>
            </w:r>
            <w:proofErr w:type="spellEnd"/>
            <w:r w:rsidRPr="008004B3">
              <w:t xml:space="preserve"> doming id quod </w:t>
            </w:r>
            <w:proofErr w:type="spellStart"/>
            <w:r w:rsidRPr="008004B3">
              <w:t>mazim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placerat</w:t>
            </w:r>
            <w:proofErr w:type="spellEnd"/>
            <w:r w:rsidRPr="008004B3">
              <w:t xml:space="preserve"> facer </w:t>
            </w:r>
            <w:proofErr w:type="spellStart"/>
            <w:r w:rsidRPr="008004B3">
              <w:t>possim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assum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consectetuer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adipiscing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nibh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euismod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tincidunt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laoreet</w:t>
            </w:r>
            <w:proofErr w:type="spellEnd"/>
            <w:r w:rsidRPr="008004B3">
              <w:t xml:space="preserve"> dolore magna </w:t>
            </w:r>
            <w:proofErr w:type="spellStart"/>
            <w:r w:rsidRPr="008004B3">
              <w:t>aliquam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volutpat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wisi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enim</w:t>
            </w:r>
            <w:proofErr w:type="spellEnd"/>
            <w:r w:rsidRPr="008004B3">
              <w:t xml:space="preserve"> ad minim </w:t>
            </w:r>
            <w:proofErr w:type="spellStart"/>
            <w:r w:rsidRPr="008004B3">
              <w:t>veniam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quis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nostrud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exerci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tation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ullamcorper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suscipit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lobortis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nisl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aliquip</w:t>
            </w:r>
            <w:proofErr w:type="spellEnd"/>
            <w:r w:rsidRPr="008004B3">
              <w:t xml:space="preserve"> ex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commodo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>.</w:t>
            </w:r>
          </w:p>
        </w:tc>
      </w:tr>
      <w:tr w:rsidRPr="00A61C30" w:rsidR="004A237D" w:rsidTr="008004B3" w14:paraId="2815FF7E" w14:textId="77777777">
        <w:trPr>
          <w:trHeight w:val="2222"/>
        </w:trPr>
        <w:tc>
          <w:tcPr>
            <w:tcW w:w="1705" w:type="dxa"/>
            <w:vAlign w:val="center"/>
          </w:tcPr>
          <w:p w:rsidRPr="00A61C30" w:rsidR="004A237D" w:rsidP="008004B3" w:rsidRDefault="6E19FA0B" w14:paraId="7A9776BE" w14:textId="79C0056E">
            <w:pPr>
              <w:rPr>
                <w:b/>
              </w:rPr>
            </w:pPr>
            <w:r w:rsidRPr="6E19FA0B">
              <w:rPr>
                <w:b/>
                <w:bCs/>
              </w:rPr>
              <w:t>&lt;150 words</w:t>
            </w:r>
          </w:p>
        </w:tc>
        <w:tc>
          <w:tcPr>
            <w:tcW w:w="12685" w:type="dxa"/>
            <w:vAlign w:val="center"/>
          </w:tcPr>
          <w:p w:rsidRPr="00A61C30" w:rsidR="004A237D" w:rsidP="004B44E5" w:rsidRDefault="008004B3" w14:paraId="3DEF8033" w14:textId="62DD06A9">
            <w:pPr>
              <w:pStyle w:val="NoSpacing"/>
            </w:pPr>
            <w:r w:rsidRPr="008004B3">
              <w:t xml:space="preserve">Duis </w:t>
            </w:r>
            <w:proofErr w:type="spellStart"/>
            <w:r w:rsidRPr="008004B3">
              <w:t>autem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eum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iriure</w:t>
            </w:r>
            <w:proofErr w:type="spellEnd"/>
            <w:r w:rsidRPr="008004B3">
              <w:t xml:space="preserve"> dolor in </w:t>
            </w:r>
            <w:proofErr w:type="spellStart"/>
            <w:r w:rsidRPr="008004B3">
              <w:t>hendrerit</w:t>
            </w:r>
            <w:proofErr w:type="spellEnd"/>
            <w:r w:rsidRPr="008004B3">
              <w:t xml:space="preserve"> in </w:t>
            </w:r>
            <w:proofErr w:type="spellStart"/>
            <w:r w:rsidRPr="008004B3">
              <w:t>vulputate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velit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esse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molestie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vel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illum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eu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feugiat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nulla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facilisis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gramStart"/>
            <w:r w:rsidRPr="008004B3">
              <w:t>At</w:t>
            </w:r>
            <w:proofErr w:type="gramEnd"/>
            <w:r w:rsidRPr="008004B3">
              <w:t xml:space="preserve">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et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magna no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sea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Lorem.</w:t>
            </w:r>
          </w:p>
        </w:tc>
      </w:tr>
      <w:tr w:rsidRPr="00A61C30" w:rsidR="004A237D" w:rsidTr="008004B3" w14:paraId="0E47567B" w14:textId="77777777">
        <w:trPr>
          <w:trHeight w:val="512"/>
        </w:trPr>
        <w:tc>
          <w:tcPr>
            <w:tcW w:w="1705" w:type="dxa"/>
            <w:vAlign w:val="center"/>
          </w:tcPr>
          <w:p w:rsidRPr="00A61C30" w:rsidR="004A237D" w:rsidP="008004B3" w:rsidRDefault="004A237D" w14:paraId="6EF74BE1" w14:textId="77777777">
            <w:pPr>
              <w:rPr>
                <w:b/>
              </w:rPr>
            </w:pPr>
            <w:r w:rsidRPr="00A61C30">
              <w:rPr>
                <w:b/>
              </w:rPr>
              <w:t xml:space="preserve">Call </w:t>
            </w:r>
            <w:proofErr w:type="gramStart"/>
            <w:r w:rsidRPr="00A61C30">
              <w:rPr>
                <w:b/>
              </w:rPr>
              <w:t>To</w:t>
            </w:r>
            <w:proofErr w:type="gramEnd"/>
            <w:r w:rsidRPr="00A61C30">
              <w:rPr>
                <w:b/>
              </w:rPr>
              <w:t xml:space="preserve"> Action</w:t>
            </w:r>
          </w:p>
        </w:tc>
        <w:tc>
          <w:tcPr>
            <w:tcW w:w="12685" w:type="dxa"/>
            <w:vAlign w:val="center"/>
          </w:tcPr>
          <w:p w:rsidRPr="00A61C30" w:rsidR="004A237D" w:rsidP="008004B3" w:rsidRDefault="6E19FA0B" w14:paraId="2026DF0A" w14:textId="48A2AD88">
            <w:r>
              <w:t xml:space="preserve">Try </w:t>
            </w:r>
            <w:r w:rsidR="008004B3">
              <w:t>XL3000-T</w:t>
            </w:r>
          </w:p>
        </w:tc>
      </w:tr>
    </w:tbl>
    <w:p w:rsidR="008A77DD" w:rsidRDefault="008A77DD" w14:paraId="39222FEE" w14:textId="77777777"/>
    <w:p w:rsidR="004A237D" w:rsidP="008A77DD" w:rsidRDefault="008A77DD" w14:paraId="61CD69F9" w14:textId="37C6C193">
      <w:pPr>
        <w:pStyle w:val="Heading1"/>
      </w:pPr>
      <w:r>
        <w:t>Messaging Pillars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705"/>
        <w:gridCol w:w="2520"/>
        <w:gridCol w:w="2880"/>
        <w:gridCol w:w="2790"/>
        <w:gridCol w:w="2340"/>
        <w:gridCol w:w="38"/>
        <w:gridCol w:w="2117"/>
      </w:tblGrid>
      <w:tr w:rsidRPr="00A61C30" w:rsidR="00A361DE" w:rsidTr="70283E28" w14:paraId="642F1609" w14:textId="77777777">
        <w:tc>
          <w:tcPr>
            <w:tcW w:w="1705" w:type="dxa"/>
            <w:tcMar/>
          </w:tcPr>
          <w:p w:rsidR="00A361DE" w:rsidP="008A77DD" w:rsidRDefault="00A361DE" w14:paraId="75ADEA4A" w14:textId="77777777">
            <w:pPr>
              <w:rPr>
                <w:b/>
              </w:rPr>
            </w:pPr>
          </w:p>
        </w:tc>
        <w:tc>
          <w:tcPr>
            <w:tcW w:w="2520" w:type="dxa"/>
            <w:tcMar/>
          </w:tcPr>
          <w:p w:rsidRPr="00A61C30" w:rsidR="00A361DE" w:rsidP="008A77DD" w:rsidRDefault="00A361DE" w14:paraId="4EFE1491" w14:textId="59881269">
            <w:pPr>
              <w:rPr>
                <w:b/>
              </w:rPr>
            </w:pPr>
            <w:r>
              <w:rPr>
                <w:b/>
              </w:rPr>
              <w:t xml:space="preserve">Better </w:t>
            </w:r>
            <w:r w:rsidR="008A77DD">
              <w:rPr>
                <w:b/>
              </w:rPr>
              <w:t>collaboration</w:t>
            </w:r>
          </w:p>
        </w:tc>
        <w:tc>
          <w:tcPr>
            <w:tcW w:w="2880" w:type="dxa"/>
            <w:tcMar/>
          </w:tcPr>
          <w:p w:rsidRPr="00A61C30" w:rsidR="00A361DE" w:rsidP="008A77DD" w:rsidRDefault="008A77DD" w14:paraId="0467D79F" w14:textId="7AC9F44E">
            <w:pPr>
              <w:rPr>
                <w:b/>
              </w:rPr>
            </w:pPr>
            <w:r>
              <w:rPr>
                <w:b/>
              </w:rPr>
              <w:t>Faster search</w:t>
            </w:r>
          </w:p>
        </w:tc>
        <w:tc>
          <w:tcPr>
            <w:tcW w:w="2790" w:type="dxa"/>
            <w:tcMar/>
          </w:tcPr>
          <w:p w:rsidRPr="00A61C30" w:rsidR="00A361DE" w:rsidP="008A77DD" w:rsidRDefault="008A77DD" w14:paraId="1EC7932E" w14:textId="590C3E6A">
            <w:pPr>
              <w:rPr>
                <w:b/>
              </w:rPr>
            </w:pPr>
            <w:r>
              <w:rPr>
                <w:b/>
              </w:rPr>
              <w:t>Increase</w:t>
            </w:r>
            <w:r w:rsidR="00A361DE">
              <w:rPr>
                <w:b/>
              </w:rPr>
              <w:t xml:space="preserve"> productivity</w:t>
            </w:r>
          </w:p>
        </w:tc>
        <w:tc>
          <w:tcPr>
            <w:tcW w:w="2378" w:type="dxa"/>
            <w:gridSpan w:val="2"/>
            <w:tcMar/>
          </w:tcPr>
          <w:p w:rsidRPr="00A61C30" w:rsidR="00A361DE" w:rsidP="008A77DD" w:rsidRDefault="008A77DD" w14:paraId="696609D3" w14:textId="60664529">
            <w:pPr>
              <w:rPr>
                <w:b/>
              </w:rPr>
            </w:pPr>
            <w:r>
              <w:rPr>
                <w:b/>
              </w:rPr>
              <w:t>Best in class support</w:t>
            </w:r>
          </w:p>
        </w:tc>
        <w:tc>
          <w:tcPr>
            <w:tcW w:w="2117" w:type="dxa"/>
            <w:tcMar/>
          </w:tcPr>
          <w:p w:rsidRPr="00A61C30" w:rsidR="00A361DE" w:rsidP="008A77DD" w:rsidRDefault="008A77DD" w14:paraId="0A93D3C0" w14:textId="3E15E271">
            <w:pPr>
              <w:rPr>
                <w:b/>
              </w:rPr>
            </w:pPr>
            <w:r>
              <w:rPr>
                <w:b/>
              </w:rPr>
              <w:t>Optimized for Mobile</w:t>
            </w:r>
          </w:p>
        </w:tc>
      </w:tr>
      <w:tr w:rsidRPr="00A61C30" w:rsidR="00A361DE" w:rsidTr="70283E28" w14:paraId="325B9132" w14:textId="77777777">
        <w:tc>
          <w:tcPr>
            <w:tcW w:w="1705" w:type="dxa"/>
            <w:tcMar/>
          </w:tcPr>
          <w:p w:rsidRPr="00A361DE" w:rsidR="00A361DE" w:rsidP="008A77DD" w:rsidRDefault="00A361DE" w14:paraId="649254E1" w14:textId="5CCF29E2">
            <w:pPr>
              <w:rPr>
                <w:b/>
              </w:rPr>
            </w:pPr>
            <w:r w:rsidRPr="00A361DE">
              <w:rPr>
                <w:b/>
              </w:rPr>
              <w:t>Benefits</w:t>
            </w:r>
          </w:p>
        </w:tc>
        <w:tc>
          <w:tcPr>
            <w:tcW w:w="2520" w:type="dxa"/>
            <w:tcMar/>
          </w:tcPr>
          <w:p w:rsidRPr="00952148" w:rsidR="00A361DE" w:rsidP="008A77DD" w:rsidRDefault="008A77DD" w14:paraId="617D6B48" w14:textId="1F97B6DD">
            <w:r w:rsidRPr="008A77DD">
              <w:t xml:space="preserve">At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aliquyam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eirmod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erat</w:t>
            </w:r>
            <w:proofErr w:type="spellEnd"/>
            <w:r w:rsidRPr="008A77DD">
              <w:t xml:space="preserve">, et </w:t>
            </w:r>
            <w:proofErr w:type="spellStart"/>
            <w:r w:rsidRPr="008A77DD">
              <w:t>nonumy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tempor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invidunt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labore</w:t>
            </w:r>
            <w:proofErr w:type="spellEnd"/>
            <w:r w:rsidRPr="008A77DD">
              <w:t xml:space="preserve">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magna no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sea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voluptua</w:t>
            </w:r>
            <w:proofErr w:type="spellEnd"/>
            <w:r w:rsidRPr="008A77DD">
              <w:t>.</w:t>
            </w:r>
          </w:p>
        </w:tc>
        <w:tc>
          <w:tcPr>
            <w:tcW w:w="2880" w:type="dxa"/>
            <w:tcMar/>
          </w:tcPr>
          <w:p w:rsidRPr="00952148" w:rsidR="00A361DE" w:rsidP="008A77DD" w:rsidRDefault="008A77DD" w14:paraId="6F9569BC" w14:textId="5D1A19D7">
            <w:r w:rsidR="70283E28">
              <w:rPr/>
              <w:t xml:space="preserve">Lorem ipsum dolor sit </w:t>
            </w:r>
            <w:proofErr w:type="spellStart"/>
            <w:r w:rsidR="70283E28">
              <w:rPr/>
              <w:t>amet</w:t>
            </w:r>
            <w:proofErr w:type="spellEnd"/>
            <w:r w:rsidR="70283E28">
              <w:rPr/>
              <w:t xml:space="preserve">, </w:t>
            </w:r>
            <w:proofErr w:type="spellStart"/>
            <w:r w:rsidR="70283E28">
              <w:rPr/>
              <w:t>consectetuer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adipiscing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elit</w:t>
            </w:r>
            <w:proofErr w:type="spellEnd"/>
            <w:r w:rsidR="70283E28">
              <w:rPr/>
              <w:t xml:space="preserve">, </w:t>
            </w:r>
            <w:proofErr w:type="spellStart"/>
            <w:r w:rsidR="70283E28">
              <w:rPr/>
              <w:t>sed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diam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nonummy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nibh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euismod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tincidunt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ut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laoreet</w:t>
            </w:r>
            <w:proofErr w:type="spellEnd"/>
            <w:r w:rsidR="70283E28">
              <w:rPr/>
              <w:t xml:space="preserve"> dolore magna </w:t>
            </w:r>
            <w:proofErr w:type="spellStart"/>
            <w:r w:rsidR="70283E28">
              <w:rPr/>
              <w:t>aliquam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erat</w:t>
            </w:r>
            <w:proofErr w:type="spellEnd"/>
            <w:r w:rsidR="70283E28">
              <w:rPr/>
              <w:t xml:space="preserve"> </w:t>
            </w:r>
            <w:r w:rsidR="70283E28">
              <w:rPr/>
              <w:t>volutpat</w:t>
            </w:r>
            <w:r w:rsidR="70283E28">
              <w:rPr/>
              <w:t>.</w:t>
            </w:r>
            <w:r w:rsidR="70283E28">
              <w:rPr/>
              <w:t xml:space="preserve"> </w:t>
            </w:r>
          </w:p>
        </w:tc>
        <w:tc>
          <w:tcPr>
            <w:tcW w:w="2790" w:type="dxa"/>
            <w:tcMar/>
          </w:tcPr>
          <w:p w:rsidRPr="00952148" w:rsidR="00BB11E1" w:rsidP="008A77DD" w:rsidRDefault="008A77DD" w14:paraId="52064150" w14:textId="05FEEE17">
            <w:r w:rsidRPr="008A77DD">
              <w:t xml:space="preserve">Duis </w:t>
            </w:r>
            <w:proofErr w:type="spellStart"/>
            <w:r w:rsidRPr="008A77DD">
              <w:t>autem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eum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iriure</w:t>
            </w:r>
            <w:proofErr w:type="spellEnd"/>
            <w:r w:rsidRPr="008A77DD">
              <w:t xml:space="preserve"> dolor in </w:t>
            </w:r>
            <w:proofErr w:type="spellStart"/>
            <w:r w:rsidRPr="008A77DD">
              <w:t>hendrerit</w:t>
            </w:r>
            <w:proofErr w:type="spellEnd"/>
            <w:r w:rsidRPr="008A77DD">
              <w:t xml:space="preserve"> in </w:t>
            </w:r>
            <w:proofErr w:type="spellStart"/>
            <w:r w:rsidRPr="008A77DD">
              <w:t>vulputate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velit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esse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molestie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vel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illum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eu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feugiat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nulla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facilisis</w:t>
            </w:r>
            <w:proofErr w:type="spellEnd"/>
            <w:r w:rsidRPr="008A77DD">
              <w:t xml:space="preserve"> 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accumsan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iusto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odio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dignissim</w:t>
            </w:r>
            <w:proofErr w:type="spellEnd"/>
          </w:p>
        </w:tc>
        <w:tc>
          <w:tcPr>
            <w:tcW w:w="2378" w:type="dxa"/>
            <w:gridSpan w:val="2"/>
            <w:tcMar/>
          </w:tcPr>
          <w:p w:rsidRPr="00952148" w:rsidR="00BB11E1" w:rsidP="008A77DD" w:rsidRDefault="008A77DD" w14:paraId="5504892E" w14:textId="37EE1A76"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wisi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enim</w:t>
            </w:r>
            <w:proofErr w:type="spellEnd"/>
            <w:r w:rsidRPr="008A77DD">
              <w:t xml:space="preserve"> ad minim </w:t>
            </w:r>
            <w:proofErr w:type="spellStart"/>
            <w:r w:rsidRPr="008A77DD">
              <w:t>veniam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quis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nostrud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exerci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tation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ullamcorper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suscipit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lobortis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nisl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aliquip</w:t>
            </w:r>
            <w:proofErr w:type="spellEnd"/>
            <w:r w:rsidRPr="008A77DD">
              <w:t xml:space="preserve"> ex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commodo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. </w:t>
            </w:r>
          </w:p>
        </w:tc>
        <w:tc>
          <w:tcPr>
            <w:tcW w:w="2117" w:type="dxa"/>
            <w:tcMar/>
          </w:tcPr>
          <w:p w:rsidRPr="00952148" w:rsidR="00BB11E1" w:rsidP="008A77DD" w:rsidRDefault="008A77DD" w14:paraId="2A0F91DD" w14:textId="2BB30F03">
            <w:r w:rsidRPr="008A77DD">
              <w:t xml:space="preserve">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no sea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est</w:t>
            </w:r>
            <w:proofErr w:type="spellEnd"/>
            <w:r w:rsidRPr="008A77DD">
              <w:t xml:space="preserve"> Lorem ipsum dolor sit </w:t>
            </w:r>
            <w:proofErr w:type="spellStart"/>
            <w:r w:rsidRPr="008A77DD">
              <w:t>amet</w:t>
            </w:r>
            <w:proofErr w:type="spellEnd"/>
            <w:r w:rsidRPr="008A77DD">
              <w:t>.</w:t>
            </w:r>
          </w:p>
        </w:tc>
      </w:tr>
      <w:tr w:rsidR="00A361DE" w:rsidTr="70283E28" w14:paraId="2C83FA6D" w14:textId="77777777">
        <w:tc>
          <w:tcPr>
            <w:tcW w:w="1705" w:type="dxa"/>
            <w:tcMar/>
          </w:tcPr>
          <w:p w:rsidRPr="00A836B3" w:rsidR="00A361DE" w:rsidP="00E34580" w:rsidRDefault="00A361DE" w14:paraId="487BE4D9" w14:textId="5150DA72">
            <w:pPr>
              <w:pStyle w:val="NoSpacing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2520" w:type="dxa"/>
            <w:tcMar/>
          </w:tcPr>
          <w:p w:rsidR="00A361DE" w:rsidP="00A66BE3" w:rsidRDefault="004B44E5" w14:paraId="464B6CB0" w14:textId="12B8F623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33633112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="0033142F" w:rsidP="004B44E5" w:rsidRDefault="004B44E5" w14:paraId="3CB1FD8A" w14:textId="15C14AE7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880" w:type="dxa"/>
            <w:tcMar/>
          </w:tcPr>
          <w:p w:rsidR="004B44E5" w:rsidP="004B44E5" w:rsidRDefault="004B44E5" w14:paraId="1C7286A0" w14:textId="77777777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70A37320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="00A361DE" w:rsidP="004B44E5" w:rsidRDefault="004B44E5" w14:paraId="403C2845" w14:textId="49848C02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790" w:type="dxa"/>
            <w:tcMar/>
          </w:tcPr>
          <w:p w:rsidR="004B44E5" w:rsidP="004B44E5" w:rsidRDefault="004B44E5" w14:paraId="70B8BA71" w14:textId="77777777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79D577BC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="00A361DE" w:rsidP="004B44E5" w:rsidRDefault="004B44E5" w14:paraId="7E7DFCFB" w14:textId="0D5F5CB7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="00222EC6">
              <w:t>.</w:t>
            </w:r>
          </w:p>
        </w:tc>
        <w:tc>
          <w:tcPr>
            <w:tcW w:w="2340" w:type="dxa"/>
            <w:tcMar/>
          </w:tcPr>
          <w:p w:rsidR="004B44E5" w:rsidP="004B44E5" w:rsidRDefault="004B44E5" w14:paraId="4B544DB9" w14:textId="77777777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7C3691F6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Pr="0097516A" w:rsidR="00161B2B" w:rsidP="004B44E5" w:rsidRDefault="004B44E5" w14:paraId="314DAA72" w14:textId="548A8FD0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155" w:type="dxa"/>
            <w:gridSpan w:val="2"/>
            <w:tcMar/>
          </w:tcPr>
          <w:p w:rsidR="004B44E5" w:rsidP="004B44E5" w:rsidRDefault="004B44E5" w14:paraId="42051395" w14:textId="77777777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57CD0023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="007959FC" w:rsidP="004B44E5" w:rsidRDefault="004B44E5" w14:paraId="2B350816" w14:textId="6E8B23B7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Pr="00161B2B" w:rsidR="00161B2B">
              <w:t>.</w:t>
            </w:r>
          </w:p>
        </w:tc>
      </w:tr>
    </w:tbl>
    <w:p w:rsidR="000144BC" w:rsidP="008A77DD" w:rsidRDefault="000144BC" w14:paraId="3C315A31" w14:textId="3E864749"/>
    <w:sectPr w:rsidR="000144BC" w:rsidSect="00934466">
      <w:footerReference w:type="default" r:id="rId10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798" w:rsidP="005305F3" w:rsidRDefault="004A0798" w14:paraId="65B9BDFA" w14:textId="77777777">
      <w:pPr>
        <w:spacing w:after="0" w:line="240" w:lineRule="auto"/>
      </w:pPr>
      <w:r>
        <w:separator/>
      </w:r>
    </w:p>
  </w:endnote>
  <w:endnote w:type="continuationSeparator" w:id="0">
    <w:p w:rsidR="004A0798" w:rsidP="005305F3" w:rsidRDefault="004A0798" w14:paraId="7982D958" w14:textId="77777777">
      <w:pPr>
        <w:spacing w:after="0" w:line="240" w:lineRule="auto"/>
      </w:pPr>
      <w:r>
        <w:continuationSeparator/>
      </w:r>
    </w:p>
  </w:endnote>
  <w:endnote w:type="continuationNotice" w:id="1">
    <w:p w:rsidR="004A0798" w:rsidRDefault="004A0798" w14:paraId="3E91675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736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3C77" w:rsidRDefault="00023C77" w14:paraId="3D3CD12B" w14:textId="597BA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E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3C77" w:rsidRDefault="00023C77" w14:paraId="3E4D066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798" w:rsidP="005305F3" w:rsidRDefault="004A0798" w14:paraId="06BEFFA6" w14:textId="77777777">
      <w:pPr>
        <w:spacing w:after="0" w:line="240" w:lineRule="auto"/>
      </w:pPr>
      <w:r>
        <w:separator/>
      </w:r>
    </w:p>
  </w:footnote>
  <w:footnote w:type="continuationSeparator" w:id="0">
    <w:p w:rsidR="004A0798" w:rsidP="005305F3" w:rsidRDefault="004A0798" w14:paraId="19529A0C" w14:textId="77777777">
      <w:pPr>
        <w:spacing w:after="0" w:line="240" w:lineRule="auto"/>
      </w:pPr>
      <w:r>
        <w:continuationSeparator/>
      </w:r>
    </w:p>
  </w:footnote>
  <w:footnote w:type="continuationNotice" w:id="1">
    <w:p w:rsidR="004A0798" w:rsidRDefault="004A0798" w14:paraId="5DE5A1B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9DE"/>
    <w:multiLevelType w:val="hybridMultilevel"/>
    <w:tmpl w:val="9202E4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AE4917"/>
    <w:multiLevelType w:val="hybridMultilevel"/>
    <w:tmpl w:val="635658E0"/>
    <w:lvl w:ilvl="0" w:tplc="03680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95E1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8B41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244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E008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3285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5143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5DA1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F5A3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1EF53A1"/>
    <w:multiLevelType w:val="hybridMultilevel"/>
    <w:tmpl w:val="1AAED0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487045"/>
    <w:multiLevelType w:val="hybridMultilevel"/>
    <w:tmpl w:val="A3A6B2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516508B"/>
    <w:multiLevelType w:val="hybridMultilevel"/>
    <w:tmpl w:val="903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B1F97"/>
    <w:multiLevelType w:val="hybridMultilevel"/>
    <w:tmpl w:val="421C892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09692421"/>
    <w:multiLevelType w:val="hybridMultilevel"/>
    <w:tmpl w:val="6DAAB32C"/>
    <w:lvl w:ilvl="0" w:tplc="10088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B16B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242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22C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AFA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A30F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6C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DBA7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E54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09926641"/>
    <w:multiLevelType w:val="hybridMultilevel"/>
    <w:tmpl w:val="0C2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CB419D0"/>
    <w:multiLevelType w:val="hybridMultilevel"/>
    <w:tmpl w:val="B9C6608E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0CF13A30"/>
    <w:multiLevelType w:val="hybridMultilevel"/>
    <w:tmpl w:val="1F2AE0A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192451F"/>
    <w:multiLevelType w:val="hybridMultilevel"/>
    <w:tmpl w:val="173A8EB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13321C7D"/>
    <w:multiLevelType w:val="hybridMultilevel"/>
    <w:tmpl w:val="78B2C2D4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3A13A0B"/>
    <w:multiLevelType w:val="hybridMultilevel"/>
    <w:tmpl w:val="8744E3A6"/>
    <w:lvl w:ilvl="0" w:tplc="B3D0E6A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63D5CE3"/>
    <w:multiLevelType w:val="hybridMultilevel"/>
    <w:tmpl w:val="5E7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E735B1"/>
    <w:multiLevelType w:val="hybridMultilevel"/>
    <w:tmpl w:val="BA8AED4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1DD824F0"/>
    <w:multiLevelType w:val="hybridMultilevel"/>
    <w:tmpl w:val="88B63D70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1EEC0436"/>
    <w:multiLevelType w:val="hybridMultilevel"/>
    <w:tmpl w:val="D38C548E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D6110B"/>
    <w:multiLevelType w:val="hybridMultilevel"/>
    <w:tmpl w:val="E94003B4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0DC4A19"/>
    <w:multiLevelType w:val="hybridMultilevel"/>
    <w:tmpl w:val="D3B6A2D2"/>
    <w:lvl w:ilvl="0" w:tplc="0288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CE23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D2C7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4C4C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0EE5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9721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BFA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63E8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7225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23522E0E"/>
    <w:multiLevelType w:val="hybridMultilevel"/>
    <w:tmpl w:val="16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4714D8F"/>
    <w:multiLevelType w:val="hybridMultilevel"/>
    <w:tmpl w:val="3BA48E86"/>
    <w:lvl w:ilvl="0" w:tplc="3878D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CBAC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3F6D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FE89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6166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1321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043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B10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0F0B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 w15:restartNumberingAfterBreak="0">
    <w:nsid w:val="249B033C"/>
    <w:multiLevelType w:val="hybridMultilevel"/>
    <w:tmpl w:val="817CEE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51E221C"/>
    <w:multiLevelType w:val="hybridMultilevel"/>
    <w:tmpl w:val="DC9E31E8"/>
    <w:lvl w:ilvl="0" w:tplc="3D4010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5445A9C"/>
    <w:multiLevelType w:val="hybridMultilevel"/>
    <w:tmpl w:val="154C488A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8BC0105"/>
    <w:multiLevelType w:val="hybridMultilevel"/>
    <w:tmpl w:val="B55044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96F4AAA"/>
    <w:multiLevelType w:val="hybridMultilevel"/>
    <w:tmpl w:val="50CC0F24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A455EB7"/>
    <w:multiLevelType w:val="hybridMultilevel"/>
    <w:tmpl w:val="D6BED4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2D2B17A3"/>
    <w:multiLevelType w:val="hybridMultilevel"/>
    <w:tmpl w:val="023CFC5E"/>
    <w:lvl w:ilvl="0" w:tplc="49E06A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D6B6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828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BE00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C84D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782E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F04E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DC9D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CF3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E5C28FF"/>
    <w:multiLevelType w:val="hybridMultilevel"/>
    <w:tmpl w:val="20C2016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5BA6D6B"/>
    <w:multiLevelType w:val="hybridMultilevel"/>
    <w:tmpl w:val="FA52B094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8BE0ECF"/>
    <w:multiLevelType w:val="hybridMultilevel"/>
    <w:tmpl w:val="A9443A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3AA93773"/>
    <w:multiLevelType w:val="hybridMultilevel"/>
    <w:tmpl w:val="02B2B85E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AE814DD"/>
    <w:multiLevelType w:val="hybridMultilevel"/>
    <w:tmpl w:val="2316767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3D8A1C50"/>
    <w:multiLevelType w:val="hybridMultilevel"/>
    <w:tmpl w:val="1296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D3113E"/>
    <w:multiLevelType w:val="hybridMultilevel"/>
    <w:tmpl w:val="76CCD0A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42A0462A"/>
    <w:multiLevelType w:val="hybridMultilevel"/>
    <w:tmpl w:val="F3606D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4888420B"/>
    <w:multiLevelType w:val="hybridMultilevel"/>
    <w:tmpl w:val="32A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283A45"/>
    <w:multiLevelType w:val="hybridMultilevel"/>
    <w:tmpl w:val="2BB2CB6E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4D226659"/>
    <w:multiLevelType w:val="hybridMultilevel"/>
    <w:tmpl w:val="A83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8442F7"/>
    <w:multiLevelType w:val="hybridMultilevel"/>
    <w:tmpl w:val="5A7222E2"/>
    <w:lvl w:ilvl="0" w:tplc="826E5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FF4D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57AA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6D8F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7CA4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A22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1E02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FD07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D405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0" w15:restartNumberingAfterBreak="0">
    <w:nsid w:val="503A068D"/>
    <w:multiLevelType w:val="hybridMultilevel"/>
    <w:tmpl w:val="1BBAF7E2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21F3B54"/>
    <w:multiLevelType w:val="hybridMultilevel"/>
    <w:tmpl w:val="C14294C6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2A178FB"/>
    <w:multiLevelType w:val="hybridMultilevel"/>
    <w:tmpl w:val="06C04EC8"/>
    <w:lvl w:ilvl="0" w:tplc="E89C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942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DD84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C401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978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7B44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DDA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8D4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E0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3" w15:restartNumberingAfterBreak="0">
    <w:nsid w:val="68B81653"/>
    <w:multiLevelType w:val="hybridMultilevel"/>
    <w:tmpl w:val="4F68BA86"/>
    <w:lvl w:ilvl="0" w:tplc="2F3A4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CDC9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F66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40E6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FB4B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40A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BAA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9A48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EFA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4" w15:restartNumberingAfterBreak="0">
    <w:nsid w:val="69DA1983"/>
    <w:multiLevelType w:val="hybridMultilevel"/>
    <w:tmpl w:val="E71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FD04944"/>
    <w:multiLevelType w:val="hybridMultilevel"/>
    <w:tmpl w:val="E5D6D1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6FEA3DAA"/>
    <w:multiLevelType w:val="hybridMultilevel"/>
    <w:tmpl w:val="BA48FFB0"/>
    <w:lvl w:ilvl="0" w:tplc="9488C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EDC1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87EC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C9AA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7CE3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CD6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B46B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942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2CAB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7" w15:restartNumberingAfterBreak="0">
    <w:nsid w:val="71A80182"/>
    <w:multiLevelType w:val="hybridMultilevel"/>
    <w:tmpl w:val="0682EACC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7AC5F91"/>
    <w:multiLevelType w:val="hybridMultilevel"/>
    <w:tmpl w:val="33F6D1EC"/>
    <w:lvl w:ilvl="0" w:tplc="FC9E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2ECC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7E07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610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79EE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F205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B406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D647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29E1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9" w15:restartNumberingAfterBreak="0">
    <w:nsid w:val="7AF5697A"/>
    <w:multiLevelType w:val="hybridMultilevel"/>
    <w:tmpl w:val="81ECD4D6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7"/>
  </w:num>
  <w:num w:numId="2">
    <w:abstractNumId w:val="18"/>
  </w:num>
  <w:num w:numId="3">
    <w:abstractNumId w:val="46"/>
  </w:num>
  <w:num w:numId="4">
    <w:abstractNumId w:val="6"/>
  </w:num>
  <w:num w:numId="5">
    <w:abstractNumId w:val="12"/>
  </w:num>
  <w:num w:numId="6">
    <w:abstractNumId w:val="8"/>
  </w:num>
  <w:num w:numId="7">
    <w:abstractNumId w:val="43"/>
  </w:num>
  <w:num w:numId="8">
    <w:abstractNumId w:val="48"/>
  </w:num>
  <w:num w:numId="9">
    <w:abstractNumId w:val="1"/>
  </w:num>
  <w:num w:numId="10">
    <w:abstractNumId w:val="10"/>
  </w:num>
  <w:num w:numId="11">
    <w:abstractNumId w:val="39"/>
  </w:num>
  <w:num w:numId="12">
    <w:abstractNumId w:val="42"/>
  </w:num>
  <w:num w:numId="13">
    <w:abstractNumId w:val="20"/>
  </w:num>
  <w:num w:numId="14">
    <w:abstractNumId w:val="3"/>
  </w:num>
  <w:num w:numId="15">
    <w:abstractNumId w:val="29"/>
  </w:num>
  <w:num w:numId="16">
    <w:abstractNumId w:val="0"/>
  </w:num>
  <w:num w:numId="17">
    <w:abstractNumId w:val="38"/>
  </w:num>
  <w:num w:numId="18">
    <w:abstractNumId w:val="4"/>
  </w:num>
  <w:num w:numId="19">
    <w:abstractNumId w:val="33"/>
  </w:num>
  <w:num w:numId="20">
    <w:abstractNumId w:val="22"/>
  </w:num>
  <w:num w:numId="21">
    <w:abstractNumId w:val="36"/>
  </w:num>
  <w:num w:numId="22">
    <w:abstractNumId w:val="2"/>
  </w:num>
  <w:num w:numId="23">
    <w:abstractNumId w:val="21"/>
  </w:num>
  <w:num w:numId="24">
    <w:abstractNumId w:val="24"/>
  </w:num>
  <w:num w:numId="25">
    <w:abstractNumId w:val="30"/>
  </w:num>
  <w:num w:numId="26">
    <w:abstractNumId w:val="11"/>
  </w:num>
  <w:num w:numId="27">
    <w:abstractNumId w:val="41"/>
  </w:num>
  <w:num w:numId="28">
    <w:abstractNumId w:val="17"/>
  </w:num>
  <w:num w:numId="29">
    <w:abstractNumId w:val="47"/>
  </w:num>
  <w:num w:numId="30">
    <w:abstractNumId w:val="40"/>
  </w:num>
  <w:num w:numId="31">
    <w:abstractNumId w:val="49"/>
  </w:num>
  <w:num w:numId="32">
    <w:abstractNumId w:val="31"/>
  </w:num>
  <w:num w:numId="33">
    <w:abstractNumId w:val="23"/>
  </w:num>
  <w:num w:numId="34">
    <w:abstractNumId w:val="16"/>
  </w:num>
  <w:num w:numId="35">
    <w:abstractNumId w:val="25"/>
  </w:num>
  <w:num w:numId="36">
    <w:abstractNumId w:val="44"/>
  </w:num>
  <w:num w:numId="37">
    <w:abstractNumId w:val="5"/>
  </w:num>
  <w:num w:numId="38">
    <w:abstractNumId w:val="34"/>
  </w:num>
  <w:num w:numId="39">
    <w:abstractNumId w:val="26"/>
  </w:num>
  <w:num w:numId="40">
    <w:abstractNumId w:val="9"/>
  </w:num>
  <w:num w:numId="41">
    <w:abstractNumId w:val="14"/>
  </w:num>
  <w:num w:numId="42">
    <w:abstractNumId w:val="15"/>
  </w:num>
  <w:num w:numId="43">
    <w:abstractNumId w:val="28"/>
  </w:num>
  <w:num w:numId="44">
    <w:abstractNumId w:val="37"/>
  </w:num>
  <w:num w:numId="45">
    <w:abstractNumId w:val="45"/>
  </w:num>
  <w:num w:numId="46">
    <w:abstractNumId w:val="13"/>
  </w:num>
  <w:num w:numId="47">
    <w:abstractNumId w:val="7"/>
  </w:num>
  <w:num w:numId="48">
    <w:abstractNumId w:val="32"/>
  </w:num>
  <w:num w:numId="49">
    <w:abstractNumId w:val="19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4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C0"/>
    <w:rsid w:val="00004175"/>
    <w:rsid w:val="00011DCD"/>
    <w:rsid w:val="000144BC"/>
    <w:rsid w:val="0002312F"/>
    <w:rsid w:val="00023C77"/>
    <w:rsid w:val="00025A5E"/>
    <w:rsid w:val="00035C80"/>
    <w:rsid w:val="00040412"/>
    <w:rsid w:val="00051722"/>
    <w:rsid w:val="00063EB5"/>
    <w:rsid w:val="00090BDF"/>
    <w:rsid w:val="00095777"/>
    <w:rsid w:val="000B6976"/>
    <w:rsid w:val="000C065C"/>
    <w:rsid w:val="000C0F88"/>
    <w:rsid w:val="000C203A"/>
    <w:rsid w:val="000C2A0C"/>
    <w:rsid w:val="000E1A61"/>
    <w:rsid w:val="000E601C"/>
    <w:rsid w:val="000F6168"/>
    <w:rsid w:val="00105C50"/>
    <w:rsid w:val="00106D99"/>
    <w:rsid w:val="001204E0"/>
    <w:rsid w:val="00131AEA"/>
    <w:rsid w:val="00141B1C"/>
    <w:rsid w:val="001428A4"/>
    <w:rsid w:val="00143F3A"/>
    <w:rsid w:val="00145565"/>
    <w:rsid w:val="00150A77"/>
    <w:rsid w:val="00152B47"/>
    <w:rsid w:val="00154350"/>
    <w:rsid w:val="001575F5"/>
    <w:rsid w:val="00160290"/>
    <w:rsid w:val="001611C0"/>
    <w:rsid w:val="00161B2B"/>
    <w:rsid w:val="0016264B"/>
    <w:rsid w:val="00163E87"/>
    <w:rsid w:val="00166E8C"/>
    <w:rsid w:val="001720A8"/>
    <w:rsid w:val="00172AC3"/>
    <w:rsid w:val="001915A7"/>
    <w:rsid w:val="001925CD"/>
    <w:rsid w:val="001956C4"/>
    <w:rsid w:val="001A3544"/>
    <w:rsid w:val="001A52B1"/>
    <w:rsid w:val="001B3809"/>
    <w:rsid w:val="001B7222"/>
    <w:rsid w:val="001C5DD2"/>
    <w:rsid w:val="001D0074"/>
    <w:rsid w:val="001D02D9"/>
    <w:rsid w:val="001D27E0"/>
    <w:rsid w:val="001D4593"/>
    <w:rsid w:val="001F733B"/>
    <w:rsid w:val="001F758B"/>
    <w:rsid w:val="00211AFB"/>
    <w:rsid w:val="00215977"/>
    <w:rsid w:val="00222EC6"/>
    <w:rsid w:val="0023030C"/>
    <w:rsid w:val="002347A8"/>
    <w:rsid w:val="002443F3"/>
    <w:rsid w:val="00252378"/>
    <w:rsid w:val="00280F20"/>
    <w:rsid w:val="002850F2"/>
    <w:rsid w:val="002921A0"/>
    <w:rsid w:val="0029526C"/>
    <w:rsid w:val="002A2949"/>
    <w:rsid w:val="002A5054"/>
    <w:rsid w:val="002A6669"/>
    <w:rsid w:val="002A77B5"/>
    <w:rsid w:val="002B6A79"/>
    <w:rsid w:val="002C0E1C"/>
    <w:rsid w:val="002D1DBF"/>
    <w:rsid w:val="002E0D7A"/>
    <w:rsid w:val="0030339D"/>
    <w:rsid w:val="00314A5F"/>
    <w:rsid w:val="0031575D"/>
    <w:rsid w:val="00320810"/>
    <w:rsid w:val="0032388B"/>
    <w:rsid w:val="003250C2"/>
    <w:rsid w:val="00325818"/>
    <w:rsid w:val="0033142F"/>
    <w:rsid w:val="00335D4F"/>
    <w:rsid w:val="0033651A"/>
    <w:rsid w:val="00342E58"/>
    <w:rsid w:val="00351DFF"/>
    <w:rsid w:val="0035776D"/>
    <w:rsid w:val="00362D61"/>
    <w:rsid w:val="0037253D"/>
    <w:rsid w:val="00376B21"/>
    <w:rsid w:val="00381A2D"/>
    <w:rsid w:val="0038480B"/>
    <w:rsid w:val="00393366"/>
    <w:rsid w:val="003A7CAA"/>
    <w:rsid w:val="003B0566"/>
    <w:rsid w:val="003B2FC7"/>
    <w:rsid w:val="003B30F0"/>
    <w:rsid w:val="003B6DC7"/>
    <w:rsid w:val="003C0641"/>
    <w:rsid w:val="003C35BA"/>
    <w:rsid w:val="003C5BDC"/>
    <w:rsid w:val="003D185C"/>
    <w:rsid w:val="003D3152"/>
    <w:rsid w:val="003D31B7"/>
    <w:rsid w:val="003E0830"/>
    <w:rsid w:val="003E67C1"/>
    <w:rsid w:val="003F07A7"/>
    <w:rsid w:val="003F1785"/>
    <w:rsid w:val="003F48B0"/>
    <w:rsid w:val="00404AD0"/>
    <w:rsid w:val="00407B79"/>
    <w:rsid w:val="004211CA"/>
    <w:rsid w:val="004222FC"/>
    <w:rsid w:val="0043351B"/>
    <w:rsid w:val="00435D74"/>
    <w:rsid w:val="00440A4F"/>
    <w:rsid w:val="0045539A"/>
    <w:rsid w:val="00465D17"/>
    <w:rsid w:val="00470580"/>
    <w:rsid w:val="0047638C"/>
    <w:rsid w:val="0047791D"/>
    <w:rsid w:val="00490BAD"/>
    <w:rsid w:val="00491BA5"/>
    <w:rsid w:val="004933FD"/>
    <w:rsid w:val="0049361F"/>
    <w:rsid w:val="00497F03"/>
    <w:rsid w:val="004A0798"/>
    <w:rsid w:val="004A1320"/>
    <w:rsid w:val="004A1A2C"/>
    <w:rsid w:val="004A237D"/>
    <w:rsid w:val="004B1EA6"/>
    <w:rsid w:val="004B44E5"/>
    <w:rsid w:val="004B5930"/>
    <w:rsid w:val="004B783A"/>
    <w:rsid w:val="004C4B61"/>
    <w:rsid w:val="004D394A"/>
    <w:rsid w:val="004D3F42"/>
    <w:rsid w:val="004E7196"/>
    <w:rsid w:val="004F33CD"/>
    <w:rsid w:val="0052276E"/>
    <w:rsid w:val="0052278F"/>
    <w:rsid w:val="00525983"/>
    <w:rsid w:val="00527CEB"/>
    <w:rsid w:val="005305F3"/>
    <w:rsid w:val="005509C6"/>
    <w:rsid w:val="005676FF"/>
    <w:rsid w:val="00585517"/>
    <w:rsid w:val="00585F51"/>
    <w:rsid w:val="0058733F"/>
    <w:rsid w:val="005912EA"/>
    <w:rsid w:val="00597780"/>
    <w:rsid w:val="00597996"/>
    <w:rsid w:val="005A6401"/>
    <w:rsid w:val="005B2D56"/>
    <w:rsid w:val="005B3725"/>
    <w:rsid w:val="005C40FD"/>
    <w:rsid w:val="005C6FA8"/>
    <w:rsid w:val="005E5D83"/>
    <w:rsid w:val="005E5DD5"/>
    <w:rsid w:val="005F0194"/>
    <w:rsid w:val="005F2930"/>
    <w:rsid w:val="006102CE"/>
    <w:rsid w:val="0061065D"/>
    <w:rsid w:val="00612DDA"/>
    <w:rsid w:val="00620561"/>
    <w:rsid w:val="00622937"/>
    <w:rsid w:val="00625969"/>
    <w:rsid w:val="00625D81"/>
    <w:rsid w:val="006262E4"/>
    <w:rsid w:val="00626E5E"/>
    <w:rsid w:val="0063163B"/>
    <w:rsid w:val="006352F1"/>
    <w:rsid w:val="006353D8"/>
    <w:rsid w:val="006432F7"/>
    <w:rsid w:val="00644B02"/>
    <w:rsid w:val="00650ED9"/>
    <w:rsid w:val="006567F9"/>
    <w:rsid w:val="00665329"/>
    <w:rsid w:val="00674A36"/>
    <w:rsid w:val="0068296E"/>
    <w:rsid w:val="006851F9"/>
    <w:rsid w:val="00685236"/>
    <w:rsid w:val="00694F7F"/>
    <w:rsid w:val="006A0543"/>
    <w:rsid w:val="006A2F30"/>
    <w:rsid w:val="006A50A5"/>
    <w:rsid w:val="006B40BE"/>
    <w:rsid w:val="006B784F"/>
    <w:rsid w:val="006D7B8F"/>
    <w:rsid w:val="006E0633"/>
    <w:rsid w:val="006F00F7"/>
    <w:rsid w:val="006F4368"/>
    <w:rsid w:val="007000B5"/>
    <w:rsid w:val="00700AD1"/>
    <w:rsid w:val="00710421"/>
    <w:rsid w:val="00717849"/>
    <w:rsid w:val="007227E7"/>
    <w:rsid w:val="0072371C"/>
    <w:rsid w:val="007241A6"/>
    <w:rsid w:val="007248C3"/>
    <w:rsid w:val="00724F19"/>
    <w:rsid w:val="0073201C"/>
    <w:rsid w:val="007352EF"/>
    <w:rsid w:val="0073628F"/>
    <w:rsid w:val="007457CD"/>
    <w:rsid w:val="007475D1"/>
    <w:rsid w:val="0075406C"/>
    <w:rsid w:val="0075444F"/>
    <w:rsid w:val="00754E8E"/>
    <w:rsid w:val="007559BA"/>
    <w:rsid w:val="00766858"/>
    <w:rsid w:val="007713E1"/>
    <w:rsid w:val="00772FC7"/>
    <w:rsid w:val="00777D03"/>
    <w:rsid w:val="00780591"/>
    <w:rsid w:val="007811A7"/>
    <w:rsid w:val="00786C12"/>
    <w:rsid w:val="007920B5"/>
    <w:rsid w:val="00793DE6"/>
    <w:rsid w:val="007952A6"/>
    <w:rsid w:val="007959FC"/>
    <w:rsid w:val="007969EC"/>
    <w:rsid w:val="007A6058"/>
    <w:rsid w:val="007A6DF7"/>
    <w:rsid w:val="007A7C84"/>
    <w:rsid w:val="007C1D3D"/>
    <w:rsid w:val="007C3134"/>
    <w:rsid w:val="007C592C"/>
    <w:rsid w:val="007D0F96"/>
    <w:rsid w:val="007D13C4"/>
    <w:rsid w:val="007F1069"/>
    <w:rsid w:val="007F1BCC"/>
    <w:rsid w:val="008004B3"/>
    <w:rsid w:val="00801CF9"/>
    <w:rsid w:val="00803763"/>
    <w:rsid w:val="0081051C"/>
    <w:rsid w:val="008123EC"/>
    <w:rsid w:val="00820077"/>
    <w:rsid w:val="00823C45"/>
    <w:rsid w:val="00842919"/>
    <w:rsid w:val="00843574"/>
    <w:rsid w:val="008518F0"/>
    <w:rsid w:val="00851E75"/>
    <w:rsid w:val="0085532E"/>
    <w:rsid w:val="00873A3A"/>
    <w:rsid w:val="008857BA"/>
    <w:rsid w:val="0089322B"/>
    <w:rsid w:val="00893F25"/>
    <w:rsid w:val="00897188"/>
    <w:rsid w:val="008A0507"/>
    <w:rsid w:val="008A3A0F"/>
    <w:rsid w:val="008A6BBC"/>
    <w:rsid w:val="008A77DD"/>
    <w:rsid w:val="008B2B97"/>
    <w:rsid w:val="008C3C03"/>
    <w:rsid w:val="008C553A"/>
    <w:rsid w:val="008C7D66"/>
    <w:rsid w:val="008D2563"/>
    <w:rsid w:val="008E2292"/>
    <w:rsid w:val="008E7E96"/>
    <w:rsid w:val="0091661A"/>
    <w:rsid w:val="00921A5C"/>
    <w:rsid w:val="00921DC8"/>
    <w:rsid w:val="00927B12"/>
    <w:rsid w:val="00930421"/>
    <w:rsid w:val="00934466"/>
    <w:rsid w:val="009349A5"/>
    <w:rsid w:val="00935949"/>
    <w:rsid w:val="009409B0"/>
    <w:rsid w:val="00941C5D"/>
    <w:rsid w:val="00942088"/>
    <w:rsid w:val="00944E5D"/>
    <w:rsid w:val="00945358"/>
    <w:rsid w:val="00946FE8"/>
    <w:rsid w:val="0095186B"/>
    <w:rsid w:val="00952148"/>
    <w:rsid w:val="00955D53"/>
    <w:rsid w:val="00961559"/>
    <w:rsid w:val="00972C77"/>
    <w:rsid w:val="00972FC9"/>
    <w:rsid w:val="0097355E"/>
    <w:rsid w:val="0097516A"/>
    <w:rsid w:val="0098244E"/>
    <w:rsid w:val="009849A8"/>
    <w:rsid w:val="009852D9"/>
    <w:rsid w:val="009A6E0A"/>
    <w:rsid w:val="009B1636"/>
    <w:rsid w:val="009B373E"/>
    <w:rsid w:val="009C4172"/>
    <w:rsid w:val="009C42EE"/>
    <w:rsid w:val="009D5A0A"/>
    <w:rsid w:val="009E4105"/>
    <w:rsid w:val="00A04960"/>
    <w:rsid w:val="00A10545"/>
    <w:rsid w:val="00A11295"/>
    <w:rsid w:val="00A11A56"/>
    <w:rsid w:val="00A2206C"/>
    <w:rsid w:val="00A26D25"/>
    <w:rsid w:val="00A30950"/>
    <w:rsid w:val="00A361DE"/>
    <w:rsid w:val="00A416BC"/>
    <w:rsid w:val="00A458F7"/>
    <w:rsid w:val="00A6046A"/>
    <w:rsid w:val="00A605B9"/>
    <w:rsid w:val="00A60AD4"/>
    <w:rsid w:val="00A61C30"/>
    <w:rsid w:val="00A646ED"/>
    <w:rsid w:val="00A66BE3"/>
    <w:rsid w:val="00A67147"/>
    <w:rsid w:val="00A67A81"/>
    <w:rsid w:val="00A836B3"/>
    <w:rsid w:val="00A97E99"/>
    <w:rsid w:val="00AB04AF"/>
    <w:rsid w:val="00AB5075"/>
    <w:rsid w:val="00AB5C54"/>
    <w:rsid w:val="00AC164F"/>
    <w:rsid w:val="00AD3904"/>
    <w:rsid w:val="00AD6D42"/>
    <w:rsid w:val="00AE2781"/>
    <w:rsid w:val="00AE6642"/>
    <w:rsid w:val="00AE7BEC"/>
    <w:rsid w:val="00AF44B3"/>
    <w:rsid w:val="00AF58F9"/>
    <w:rsid w:val="00B0412A"/>
    <w:rsid w:val="00B07751"/>
    <w:rsid w:val="00B14706"/>
    <w:rsid w:val="00B163CB"/>
    <w:rsid w:val="00B17469"/>
    <w:rsid w:val="00B207F4"/>
    <w:rsid w:val="00B23B99"/>
    <w:rsid w:val="00B243CA"/>
    <w:rsid w:val="00B340F7"/>
    <w:rsid w:val="00B35264"/>
    <w:rsid w:val="00B3685D"/>
    <w:rsid w:val="00B4255F"/>
    <w:rsid w:val="00B42C26"/>
    <w:rsid w:val="00B469D2"/>
    <w:rsid w:val="00B46D29"/>
    <w:rsid w:val="00B54C31"/>
    <w:rsid w:val="00B75E07"/>
    <w:rsid w:val="00B80AB5"/>
    <w:rsid w:val="00B84B61"/>
    <w:rsid w:val="00B85F28"/>
    <w:rsid w:val="00BA3941"/>
    <w:rsid w:val="00BA41D0"/>
    <w:rsid w:val="00BB11E1"/>
    <w:rsid w:val="00BB31D9"/>
    <w:rsid w:val="00BC5023"/>
    <w:rsid w:val="00BD2498"/>
    <w:rsid w:val="00BE2838"/>
    <w:rsid w:val="00BE29A9"/>
    <w:rsid w:val="00BE38E6"/>
    <w:rsid w:val="00C0409E"/>
    <w:rsid w:val="00C055B4"/>
    <w:rsid w:val="00C131AD"/>
    <w:rsid w:val="00C349D5"/>
    <w:rsid w:val="00C405D2"/>
    <w:rsid w:val="00C44FA0"/>
    <w:rsid w:val="00C45176"/>
    <w:rsid w:val="00C537F9"/>
    <w:rsid w:val="00C539F6"/>
    <w:rsid w:val="00C65FD9"/>
    <w:rsid w:val="00C740FB"/>
    <w:rsid w:val="00C84F88"/>
    <w:rsid w:val="00C945B2"/>
    <w:rsid w:val="00CA307B"/>
    <w:rsid w:val="00CA7156"/>
    <w:rsid w:val="00CA72E2"/>
    <w:rsid w:val="00CB221C"/>
    <w:rsid w:val="00CB7849"/>
    <w:rsid w:val="00CD65D0"/>
    <w:rsid w:val="00CE5822"/>
    <w:rsid w:val="00CE5FAC"/>
    <w:rsid w:val="00CE6516"/>
    <w:rsid w:val="00CE689E"/>
    <w:rsid w:val="00CE7F84"/>
    <w:rsid w:val="00CF0A02"/>
    <w:rsid w:val="00CF29C1"/>
    <w:rsid w:val="00CF45CF"/>
    <w:rsid w:val="00CF6AE3"/>
    <w:rsid w:val="00D013A1"/>
    <w:rsid w:val="00D11F18"/>
    <w:rsid w:val="00D1664B"/>
    <w:rsid w:val="00D17C39"/>
    <w:rsid w:val="00D2091A"/>
    <w:rsid w:val="00D25854"/>
    <w:rsid w:val="00D2667D"/>
    <w:rsid w:val="00D278F1"/>
    <w:rsid w:val="00D27AF7"/>
    <w:rsid w:val="00D27B52"/>
    <w:rsid w:val="00D35943"/>
    <w:rsid w:val="00D45A29"/>
    <w:rsid w:val="00D6281A"/>
    <w:rsid w:val="00D67F37"/>
    <w:rsid w:val="00D77821"/>
    <w:rsid w:val="00D83E2B"/>
    <w:rsid w:val="00D90A56"/>
    <w:rsid w:val="00D92F3E"/>
    <w:rsid w:val="00DA2221"/>
    <w:rsid w:val="00DC29F0"/>
    <w:rsid w:val="00DD2FE4"/>
    <w:rsid w:val="00DE125B"/>
    <w:rsid w:val="00DE6E7A"/>
    <w:rsid w:val="00DF0248"/>
    <w:rsid w:val="00DF40C3"/>
    <w:rsid w:val="00E17737"/>
    <w:rsid w:val="00E33DC0"/>
    <w:rsid w:val="00E40BE7"/>
    <w:rsid w:val="00E523E9"/>
    <w:rsid w:val="00E52CBD"/>
    <w:rsid w:val="00E60B90"/>
    <w:rsid w:val="00E66560"/>
    <w:rsid w:val="00E75F73"/>
    <w:rsid w:val="00E8451E"/>
    <w:rsid w:val="00E84CED"/>
    <w:rsid w:val="00E97B4E"/>
    <w:rsid w:val="00EB0662"/>
    <w:rsid w:val="00EC0099"/>
    <w:rsid w:val="00EC0FCE"/>
    <w:rsid w:val="00ED691A"/>
    <w:rsid w:val="00EF1951"/>
    <w:rsid w:val="00EF2AD0"/>
    <w:rsid w:val="00EF5EDE"/>
    <w:rsid w:val="00F025B0"/>
    <w:rsid w:val="00F02A18"/>
    <w:rsid w:val="00F06CE2"/>
    <w:rsid w:val="00F07C08"/>
    <w:rsid w:val="00F1573D"/>
    <w:rsid w:val="00F1794A"/>
    <w:rsid w:val="00F21190"/>
    <w:rsid w:val="00F31965"/>
    <w:rsid w:val="00F323D2"/>
    <w:rsid w:val="00F37E01"/>
    <w:rsid w:val="00F461F0"/>
    <w:rsid w:val="00F50242"/>
    <w:rsid w:val="00F52C8D"/>
    <w:rsid w:val="00F56DD5"/>
    <w:rsid w:val="00F56EAC"/>
    <w:rsid w:val="00F65C41"/>
    <w:rsid w:val="00F67DBB"/>
    <w:rsid w:val="00F72F15"/>
    <w:rsid w:val="00F80473"/>
    <w:rsid w:val="00F817D7"/>
    <w:rsid w:val="00F85B8C"/>
    <w:rsid w:val="00F86B74"/>
    <w:rsid w:val="00F93FC7"/>
    <w:rsid w:val="00FA0799"/>
    <w:rsid w:val="00FA1656"/>
    <w:rsid w:val="00FA4E3B"/>
    <w:rsid w:val="00FA62A3"/>
    <w:rsid w:val="00FB3F01"/>
    <w:rsid w:val="00FC238C"/>
    <w:rsid w:val="00FC2866"/>
    <w:rsid w:val="00FC299F"/>
    <w:rsid w:val="00FC77F0"/>
    <w:rsid w:val="00FD50E7"/>
    <w:rsid w:val="00FD5C10"/>
    <w:rsid w:val="00FE01EC"/>
    <w:rsid w:val="00FF3C73"/>
    <w:rsid w:val="14032DA9"/>
    <w:rsid w:val="2569B2BC"/>
    <w:rsid w:val="3A549679"/>
    <w:rsid w:val="4D34AAC2"/>
    <w:rsid w:val="5B34A7C9"/>
    <w:rsid w:val="6B5DF764"/>
    <w:rsid w:val="6E19FA0B"/>
    <w:rsid w:val="70283E28"/>
    <w:rsid w:val="70C40C81"/>
    <w:rsid w:val="7BF6F0AA"/>
    <w:rsid w:val="7F3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D45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04B3"/>
  </w:style>
  <w:style w:type="paragraph" w:styleId="Heading1">
    <w:name w:val="heading 1"/>
    <w:basedOn w:val="Normal"/>
    <w:next w:val="Normal"/>
    <w:link w:val="Heading1Char"/>
    <w:uiPriority w:val="9"/>
    <w:qFormat/>
    <w:rsid w:val="008004B3"/>
    <w:p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4B3"/>
    <w:p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4B3"/>
    <w:pPr>
      <w:pBdr>
        <w:top w:val="single" w:color="5B9BD5" w:themeColor="accent1" w:sz="6" w:space="2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4B3"/>
    <w:pPr>
      <w:pBdr>
        <w:top w:val="dotted" w:color="5B9BD5" w:themeColor="accent1" w:sz="6" w:space="2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4B3"/>
    <w:pPr>
      <w:pBdr>
        <w:bottom w:val="single" w:color="5B9BD5" w:themeColor="accent1" w:sz="6" w:space="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4B3"/>
    <w:pPr>
      <w:pBdr>
        <w:bottom w:val="dotted" w:color="5B9BD5" w:themeColor="accent1" w:sz="6" w:space="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4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4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4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4B3"/>
    <w:pPr>
      <w:spacing w:after="0" w:line="240" w:lineRule="auto"/>
    </w:pPr>
  </w:style>
  <w:style w:type="table" w:styleId="TableGrid">
    <w:name w:val="Table Grid"/>
    <w:basedOn w:val="TableNormal"/>
    <w:uiPriority w:val="39"/>
    <w:rsid w:val="00BC50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004B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8004B3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D67F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04B3"/>
    <w:pPr>
      <w:spacing w:before="0" w:after="0"/>
    </w:pPr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004B3"/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F0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A0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CF0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A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F0A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0A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5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4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05F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05F3"/>
  </w:style>
  <w:style w:type="paragraph" w:styleId="Footer">
    <w:name w:val="footer"/>
    <w:basedOn w:val="Normal"/>
    <w:link w:val="Foot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05F3"/>
  </w:style>
  <w:style w:type="character" w:styleId="apple-converted-space" w:customStyle="1">
    <w:name w:val="apple-converted-space"/>
    <w:basedOn w:val="DefaultParagraphFont"/>
    <w:rsid w:val="00622937"/>
  </w:style>
  <w:style w:type="paragraph" w:styleId="NormalWeb">
    <w:name w:val="Normal (Web)"/>
    <w:basedOn w:val="Normal"/>
    <w:uiPriority w:val="99"/>
    <w:semiHidden/>
    <w:unhideWhenUsed/>
    <w:rsid w:val="00EB0662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7D13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normaltextrun" w:customStyle="1">
    <w:name w:val="normaltextrun"/>
    <w:basedOn w:val="DefaultParagraphFont"/>
    <w:rsid w:val="00A2206C"/>
  </w:style>
  <w:style w:type="character" w:styleId="eop" w:customStyle="1">
    <w:name w:val="eop"/>
    <w:basedOn w:val="DefaultParagraphFont"/>
    <w:rsid w:val="0052278F"/>
  </w:style>
  <w:style w:type="paragraph" w:styleId="paragraph" w:customStyle="1">
    <w:name w:val="paragraph"/>
    <w:basedOn w:val="Normal"/>
    <w:rsid w:val="00D11F1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77B5"/>
    <w:pPr>
      <w:spacing w:after="100"/>
      <w:ind w:left="220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004B3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004B3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04B3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04B3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04B3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04B3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04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4B3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4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8004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04B3"/>
    <w:rPr>
      <w:b/>
      <w:bCs/>
    </w:rPr>
  </w:style>
  <w:style w:type="character" w:styleId="Emphasis">
    <w:name w:val="Emphasis"/>
    <w:uiPriority w:val="20"/>
    <w:qFormat/>
    <w:rsid w:val="008004B3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004B3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8004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4B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04B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004B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004B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004B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004B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004B3"/>
    <w:rPr>
      <w:b/>
      <w:bCs/>
      <w:i/>
      <w:iCs/>
      <w:spacing w:val="0"/>
    </w:rPr>
  </w:style>
  <w:style w:type="character" w:styleId="NoSpacingChar" w:customStyle="1">
    <w:name w:val="No Spacing Char"/>
    <w:basedOn w:val="DefaultParagraphFont"/>
    <w:link w:val="NoSpacing"/>
    <w:uiPriority w:val="1"/>
    <w:rsid w:val="0093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220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08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32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99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0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22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99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7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368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871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64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68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08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58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36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53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42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66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4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404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74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123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44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75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39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67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2166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05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54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25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478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137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5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7cdade84336f4e9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75e0e-615a-4cd0-b6a5-7f4b8f9a09e2}"/>
      </w:docPartPr>
      <w:docPartBody>
        <w:p w14:paraId="423AEB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D3A43DD6AA74EABBEAFBE3281A7A3" ma:contentTypeVersion="3" ma:contentTypeDescription="Create a new document." ma:contentTypeScope="" ma:versionID="a5486d9ab5539ca9795287928fb035f4">
  <xsd:schema xmlns:xsd="http://www.w3.org/2001/XMLSchema" xmlns:xs="http://www.w3.org/2001/XMLSchema" xmlns:p="http://schemas.microsoft.com/office/2006/metadata/properties" xmlns:ns2="faffc9bb-99cb-4fe6-8396-24085ed6aa3f" targetNamespace="http://schemas.microsoft.com/office/2006/metadata/properties" ma:root="true" ma:fieldsID="ed9f00b8125c3925f041f48969597135" ns2:_="">
    <xsd:import namespace="faffc9bb-99cb-4fe6-8396-24085ed6a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fc9bb-99cb-4fe6-8396-24085ed6a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B3B82-D512-4EDC-85B8-EFA0F1EF7C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8BEF2B-A3B8-4596-BE57-CE37E19A3996}"/>
</file>

<file path=customXml/itemProps4.xml><?xml version="1.0" encoding="utf-8"?>
<ds:datastoreItem xmlns:ds="http://schemas.openxmlformats.org/officeDocument/2006/customXml" ds:itemID="{FC4EF9E6-7219-4C75-9595-2FF17A62C340}"/>
</file>

<file path=customXml/itemProps5.xml><?xml version="1.0" encoding="utf-8"?>
<ds:datastoreItem xmlns:ds="http://schemas.openxmlformats.org/officeDocument/2006/customXml" ds:itemID="{C3AB757D-66F0-4652-B55C-A77046DC68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Alyssa Danesh</cp:lastModifiedBy>
  <cp:revision>2</cp:revision>
  <dcterms:created xsi:type="dcterms:W3CDTF">2017-09-13T23:50:00Z</dcterms:created>
  <dcterms:modified xsi:type="dcterms:W3CDTF">2017-09-19T22:45:42Z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0x010100568D3A43DD6AA74EABBEAFBE3281A7A3</vt:lpwstr>
  </property>
</Properties>
</file>