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1: DESIGN PATTERNS AND PRINCIPLES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b/>
          <w:bCs/>
          <w:sz w:val="24"/>
          <w:szCs w:val="24"/>
        </w:rPr>
        <w:t>Exercise 4: Implementing the Adapter Pattern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>You are developing a payment processing system that needs to integrate with multiple third-party payment gateways with different interfaces. Use the Adapter Pattern to achieve this.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9F06B3" w:rsidRPr="009F06B3" w:rsidRDefault="009F06B3" w:rsidP="009F06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9F06B3" w:rsidRPr="009F06B3" w:rsidRDefault="009F06B3" w:rsidP="009F06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9F06B3">
        <w:rPr>
          <w:rFonts w:ascii="Times New Roman" w:hAnsi="Times New Roman" w:cs="Times New Roman"/>
          <w:b/>
          <w:bCs/>
          <w:sz w:val="24"/>
          <w:szCs w:val="24"/>
        </w:rPr>
        <w:t>AdapterPatternExample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.</w:t>
      </w:r>
    </w:p>
    <w:p w:rsidR="009F06B3" w:rsidRPr="009F06B3" w:rsidRDefault="009F06B3" w:rsidP="009F06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b/>
          <w:bCs/>
          <w:sz w:val="24"/>
          <w:szCs w:val="24"/>
        </w:rPr>
        <w:t>Define Target Interface:</w:t>
      </w:r>
    </w:p>
    <w:p w:rsidR="009F06B3" w:rsidRPr="009F06B3" w:rsidRDefault="009F06B3" w:rsidP="009F06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9F06B3">
        <w:rPr>
          <w:rFonts w:ascii="Times New Roman" w:hAnsi="Times New Roman" w:cs="Times New Roman"/>
          <w:b/>
          <w:bCs/>
          <w:sz w:val="24"/>
          <w:szCs w:val="24"/>
        </w:rPr>
        <w:t>PaymentProcessor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with methods like </w:t>
      </w:r>
      <w:proofErr w:type="spellStart"/>
      <w:proofErr w:type="gramStart"/>
      <w:r w:rsidRPr="009F06B3">
        <w:rPr>
          <w:rFonts w:ascii="Times New Roman" w:hAnsi="Times New Roman" w:cs="Times New Roman"/>
          <w:b/>
          <w:bCs/>
          <w:sz w:val="24"/>
          <w:szCs w:val="24"/>
        </w:rPr>
        <w:t>processPayment</w:t>
      </w:r>
      <w:proofErr w:type="spellEnd"/>
      <w:r w:rsidRPr="009F06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F06B3">
        <w:rPr>
          <w:rFonts w:ascii="Times New Roman" w:hAnsi="Times New Roman" w:cs="Times New Roman"/>
          <w:sz w:val="24"/>
          <w:szCs w:val="24"/>
        </w:rPr>
        <w:t>.</w:t>
      </w:r>
    </w:p>
    <w:p w:rsidR="009F06B3" w:rsidRPr="009F06B3" w:rsidRDefault="009F06B3" w:rsidP="009F06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b/>
          <w:bCs/>
          <w:sz w:val="24"/>
          <w:szCs w:val="24"/>
        </w:rPr>
        <w:t xml:space="preserve">Implement </w:t>
      </w:r>
      <w:proofErr w:type="spellStart"/>
      <w:r w:rsidRPr="009F06B3">
        <w:rPr>
          <w:rFonts w:ascii="Times New Roman" w:hAnsi="Times New Roman" w:cs="Times New Roman"/>
          <w:b/>
          <w:bCs/>
          <w:sz w:val="24"/>
          <w:szCs w:val="24"/>
        </w:rPr>
        <w:t>Adaptee</w:t>
      </w:r>
      <w:proofErr w:type="spellEnd"/>
      <w:r w:rsidRPr="009F06B3">
        <w:rPr>
          <w:rFonts w:ascii="Times New Roman" w:hAnsi="Times New Roman" w:cs="Times New Roman"/>
          <w:b/>
          <w:bCs/>
          <w:sz w:val="24"/>
          <w:szCs w:val="24"/>
        </w:rPr>
        <w:t xml:space="preserve"> Classes:</w:t>
      </w:r>
    </w:p>
    <w:p w:rsidR="009F06B3" w:rsidRPr="009F06B3" w:rsidRDefault="009F06B3" w:rsidP="009F06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>Create classes for different payment gateways with their own methods.</w:t>
      </w:r>
    </w:p>
    <w:p w:rsidR="009F06B3" w:rsidRPr="009F06B3" w:rsidRDefault="009F06B3" w:rsidP="009F06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b/>
          <w:bCs/>
          <w:sz w:val="24"/>
          <w:szCs w:val="24"/>
        </w:rPr>
        <w:t>Implement the Adapter Class:</w:t>
      </w:r>
    </w:p>
    <w:p w:rsidR="009F06B3" w:rsidRPr="009F06B3" w:rsidRDefault="009F06B3" w:rsidP="009F06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Create an adapter class for each payment gateway that implements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and translates the calls to the gateway-specific methods.</w:t>
      </w:r>
    </w:p>
    <w:p w:rsidR="009F06B3" w:rsidRPr="009F06B3" w:rsidRDefault="009F06B3" w:rsidP="009F06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b/>
          <w:bCs/>
          <w:sz w:val="24"/>
          <w:szCs w:val="24"/>
        </w:rPr>
        <w:t>Test the Adapter Implementation:</w:t>
      </w:r>
    </w:p>
    <w:p w:rsidR="009F06B3" w:rsidRDefault="009F06B3" w:rsidP="009F06B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>Create a test class to demonstrate the use of different payment gateways through the adapter.</w:t>
      </w:r>
    </w:p>
    <w:p w:rsidR="009F06B3" w:rsidRDefault="009F06B3" w:rsidP="009F06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SAMPLES:</w:t>
      </w:r>
    </w:p>
    <w:p w:rsidR="009F06B3" w:rsidRDefault="009F06B3" w:rsidP="009F06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06B3">
        <w:rPr>
          <w:rFonts w:ascii="Times New Roman" w:hAnsi="Times New Roman" w:cs="Times New Roman"/>
          <w:b/>
          <w:bCs/>
          <w:sz w:val="24"/>
          <w:szCs w:val="24"/>
        </w:rPr>
        <w:t>AdapterPatternExample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06B3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(double amount);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>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06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makePayment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(double amount)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"Payment of ₹" + amount + " made via PayPal.");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>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06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stripeCharge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(double amount)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"Payment of ₹" + amount + " made via Stripe.");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>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06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RazorpayGateway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razorTransaction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(double amount)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"Payment of ₹" + amount + " made via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.");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>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06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()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this.paypal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(double amount)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paypal.makePayment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amount);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>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06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stripe;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()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this.stripe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(double amount)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stripe.stripeCharge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amount);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>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06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RazorpayAdapter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RazorpayGateway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RazorpayAdapter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()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this.razorpay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RazorpayGateway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(double amount)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razorpay.razorTransaction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amount);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>}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06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AdapterPatternExample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6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) {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stripe = new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B3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RazorpayAdapter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paypal.processPayment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1200.0);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stripe.processPayment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850.5);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06B3">
        <w:rPr>
          <w:rFonts w:ascii="Times New Roman" w:hAnsi="Times New Roman" w:cs="Times New Roman"/>
          <w:sz w:val="24"/>
          <w:szCs w:val="24"/>
        </w:rPr>
        <w:t>razorpay.processPayment</w:t>
      </w:r>
      <w:proofErr w:type="spellEnd"/>
      <w:r w:rsidRPr="009F06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6B3">
        <w:rPr>
          <w:rFonts w:ascii="Times New Roman" w:hAnsi="Times New Roman" w:cs="Times New Roman"/>
          <w:sz w:val="24"/>
          <w:szCs w:val="24"/>
        </w:rPr>
        <w:t>2300.75);</w:t>
      </w:r>
    </w:p>
    <w:p w:rsidR="009F06B3" w:rsidRP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  <w:r w:rsidRPr="009F06B3">
        <w:rPr>
          <w:rFonts w:ascii="Times New Roman" w:hAnsi="Times New Roman" w:cs="Times New Roman"/>
          <w:sz w:val="24"/>
          <w:szCs w:val="24"/>
        </w:rPr>
        <w:t>}</w:t>
      </w:r>
    </w:p>
    <w:p w:rsidR="009F06B3" w:rsidRDefault="009F06B3" w:rsidP="009F06B3">
      <w:pPr>
        <w:rPr>
          <w:rFonts w:ascii="Times New Roman" w:hAnsi="Times New Roman" w:cs="Times New Roman"/>
          <w:sz w:val="24"/>
          <w:szCs w:val="24"/>
        </w:rPr>
      </w:pPr>
    </w:p>
    <w:p w:rsidR="009F06B3" w:rsidRDefault="009F06B3" w:rsidP="009F06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 SCREENSHOT PROOFS:</w:t>
      </w:r>
    </w:p>
    <w:p w:rsidR="006A25D9" w:rsidRDefault="006A25D9" w:rsidP="009F06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5D9">
        <w:rPr>
          <w:rFonts w:ascii="Times New Roman" w:hAnsi="Times New Roman" w:cs="Times New Roman"/>
          <w:b/>
          <w:bCs/>
          <w:sz w:val="24"/>
          <w:szCs w:val="24"/>
        </w:rPr>
        <w:t>AdapterPatternExample.java</w:t>
      </w:r>
    </w:p>
    <w:p w:rsidR="009F06B3" w:rsidRPr="009F06B3" w:rsidRDefault="009F06B3" w:rsidP="009F06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769D1" w:rsidRDefault="006A25D9" w:rsidP="009F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D9" w:rsidRDefault="006A25D9" w:rsidP="009F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D9" w:rsidRDefault="006A25D9" w:rsidP="009F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D9" w:rsidRDefault="006A25D9" w:rsidP="009F06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A25D9" w:rsidRPr="006A25D9" w:rsidRDefault="006A25D9" w:rsidP="009F06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829745"/>
            <wp:effectExtent l="19050" t="0" r="254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5D9" w:rsidRPr="006A25D9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0B8" w:rsidRDefault="001A60B8">
      <w:pPr>
        <w:spacing w:line="240" w:lineRule="auto"/>
      </w:pPr>
      <w:r>
        <w:separator/>
      </w:r>
    </w:p>
  </w:endnote>
  <w:endnote w:type="continuationSeparator" w:id="0">
    <w:p w:rsidR="001A60B8" w:rsidRDefault="001A6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0B8" w:rsidRDefault="001A60B8">
      <w:pPr>
        <w:spacing w:after="0"/>
      </w:pPr>
      <w:r>
        <w:separator/>
      </w:r>
    </w:p>
  </w:footnote>
  <w:footnote w:type="continuationSeparator" w:id="0">
    <w:p w:rsidR="001A60B8" w:rsidRDefault="001A60B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1A60B8"/>
    <w:rsid w:val="004858D4"/>
    <w:rsid w:val="004E349D"/>
    <w:rsid w:val="005D39A9"/>
    <w:rsid w:val="00652814"/>
    <w:rsid w:val="006A25D9"/>
    <w:rsid w:val="006D1FA9"/>
    <w:rsid w:val="007A3299"/>
    <w:rsid w:val="008769D1"/>
    <w:rsid w:val="009F06B3"/>
    <w:rsid w:val="00CC7D7E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4</cp:revision>
  <dcterms:created xsi:type="dcterms:W3CDTF">2025-06-20T11:23:00Z</dcterms:created>
  <dcterms:modified xsi:type="dcterms:W3CDTF">2025-06-21T17:42:00Z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