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64EF" w14:textId="4A481B62" w:rsidR="00EA443A" w:rsidRDefault="00EA443A" w:rsidP="00EA443A">
      <w:pPr>
        <w:jc w:val="center"/>
      </w:pPr>
      <w:r>
        <w:t xml:space="preserve">Si pueden existir varias clases </w:t>
      </w:r>
      <w:proofErr w:type="spellStart"/>
      <w:r>
        <w:t>main</w:t>
      </w:r>
      <w:proofErr w:type="spellEnd"/>
      <w:r>
        <w:t>, pero al momento de ejecutar el programa tenemos que indicarle al IDE cual clase va a ser la principal y va dar inicio, esta también se puede configurar en las propiedades del proyecto como se ilustra en las imágenes.</w:t>
      </w:r>
    </w:p>
    <w:p w14:paraId="6CCB4AE3" w14:textId="77777777" w:rsidR="00EA443A" w:rsidRDefault="00EA443A" w:rsidP="00EA443A">
      <w:pPr>
        <w:jc w:val="center"/>
      </w:pPr>
    </w:p>
    <w:p w14:paraId="3DD6F62A" w14:textId="02936D0D" w:rsidR="001C02B7" w:rsidRDefault="00EA443A" w:rsidP="00EA443A">
      <w:pPr>
        <w:jc w:val="center"/>
      </w:pPr>
      <w:r>
        <w:rPr>
          <w:noProof/>
        </w:rPr>
        <w:drawing>
          <wp:inline distT="0" distB="0" distL="0" distR="0" wp14:anchorId="389406A8" wp14:editId="4D0687FD">
            <wp:extent cx="5612130" cy="2844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FF06D" wp14:editId="0DC2CEC0">
            <wp:extent cx="1821338" cy="1036410"/>
            <wp:effectExtent l="0" t="0" r="762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BB09F" wp14:editId="34E976EC">
            <wp:extent cx="5612130" cy="29464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2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3A"/>
    <w:rsid w:val="001C02B7"/>
    <w:rsid w:val="00EA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46A16"/>
  <w15:chartTrackingRefBased/>
  <w15:docId w15:val="{84D6107D-CE22-42A4-8F1A-58B90D95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TANGARIFE CORREA</dc:creator>
  <cp:keywords/>
  <dc:description/>
  <cp:lastModifiedBy>ESTEVAN TANGARIFE CORREA</cp:lastModifiedBy>
  <cp:revision>1</cp:revision>
  <dcterms:created xsi:type="dcterms:W3CDTF">2022-07-22T04:40:00Z</dcterms:created>
  <dcterms:modified xsi:type="dcterms:W3CDTF">2022-07-22T04:43:00Z</dcterms:modified>
</cp:coreProperties>
</file>