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63EA" w14:textId="4E5872E8" w:rsidR="00000000" w:rsidRPr="005F6E30" w:rsidRDefault="00862742" w:rsidP="00862742">
      <w:pPr>
        <w:rPr>
          <w:b/>
          <w:bCs/>
          <w:sz w:val="28"/>
          <w:szCs w:val="28"/>
        </w:rPr>
      </w:pPr>
      <w:r w:rsidRPr="005F6E30">
        <w:rPr>
          <w:b/>
          <w:bCs/>
          <w:sz w:val="28"/>
          <w:szCs w:val="28"/>
        </w:rPr>
        <w:t>ERPA Energy Levels and Current Calculation Methods/Results</w:t>
      </w:r>
    </w:p>
    <w:p w14:paraId="75DFF7E2" w14:textId="591D6669" w:rsidR="00862742" w:rsidRDefault="00862742" w:rsidP="00862742">
      <w:r>
        <w:t>By</w:t>
      </w:r>
      <w:r w:rsidR="001A3322">
        <w:t>:</w:t>
      </w:r>
      <w:r>
        <w:t xml:space="preserve"> Jenna Burgett</w:t>
      </w:r>
    </w:p>
    <w:p w14:paraId="6A85DE5F" w14:textId="730AAA08" w:rsidR="00862742" w:rsidRDefault="00862742" w:rsidP="00862742">
      <w:r>
        <w:t>Current Result Document: ERPA Energy Levels v3.xlsx</w:t>
      </w:r>
    </w:p>
    <w:p w14:paraId="589B70DB" w14:textId="345F965F" w:rsidR="00862742" w:rsidRDefault="00862742" w:rsidP="00862742">
      <w:r>
        <w:t xml:space="preserve">Current Script Document: </w:t>
      </w:r>
      <w:proofErr w:type="spellStart"/>
      <w:r>
        <w:t>ERPA_Current.mlx</w:t>
      </w:r>
      <w:proofErr w:type="spellEnd"/>
    </w:p>
    <w:p w14:paraId="5D5AE9E7" w14:textId="77777777" w:rsidR="00BE2570" w:rsidRDefault="00BE2570" w:rsidP="0086274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5620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AF361A" w14:textId="10A3467D" w:rsidR="00862742" w:rsidRDefault="00862742">
          <w:pPr>
            <w:pStyle w:val="TOCHeading"/>
          </w:pPr>
          <w:r>
            <w:t>Contents</w:t>
          </w:r>
        </w:p>
        <w:p w14:paraId="41E61235" w14:textId="795668AD" w:rsidR="00BA0C94" w:rsidRDefault="008627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495528" w:history="1">
            <w:r w:rsidR="00BA0C94" w:rsidRPr="00D75AD8">
              <w:rPr>
                <w:rStyle w:val="Hyperlink"/>
                <w:noProof/>
              </w:rPr>
              <w:t>Overall Notes</w:t>
            </w:r>
            <w:r w:rsidR="00BA0C94">
              <w:rPr>
                <w:noProof/>
                <w:webHidden/>
              </w:rPr>
              <w:tab/>
            </w:r>
            <w:r w:rsidR="00BA0C94">
              <w:rPr>
                <w:noProof/>
                <w:webHidden/>
              </w:rPr>
              <w:fldChar w:fldCharType="begin"/>
            </w:r>
            <w:r w:rsidR="00BA0C94">
              <w:rPr>
                <w:noProof/>
                <w:webHidden/>
              </w:rPr>
              <w:instrText xml:space="preserve"> PAGEREF _Toc159495528 \h </w:instrText>
            </w:r>
            <w:r w:rsidR="00BA0C94">
              <w:rPr>
                <w:noProof/>
                <w:webHidden/>
              </w:rPr>
            </w:r>
            <w:r w:rsidR="00BA0C94">
              <w:rPr>
                <w:noProof/>
                <w:webHidden/>
              </w:rPr>
              <w:fldChar w:fldCharType="separate"/>
            </w:r>
            <w:r w:rsidR="00BA0C94">
              <w:rPr>
                <w:noProof/>
                <w:webHidden/>
              </w:rPr>
              <w:t>1</w:t>
            </w:r>
            <w:r w:rsidR="00BA0C94">
              <w:rPr>
                <w:noProof/>
                <w:webHidden/>
              </w:rPr>
              <w:fldChar w:fldCharType="end"/>
            </w:r>
          </w:hyperlink>
        </w:p>
        <w:p w14:paraId="32555146" w14:textId="5F4ADB8A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29" w:history="1">
            <w:r w:rsidRPr="00D75AD8">
              <w:rPr>
                <w:rStyle w:val="Hyperlink"/>
                <w:noProof/>
              </w:rPr>
              <w:t>Method (~Fall 2021) - 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B1FD" w14:textId="496A83BF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0" w:history="1">
            <w:r w:rsidRPr="00D75AD8">
              <w:rPr>
                <w:rStyle w:val="Hyperlink"/>
                <w:noProof/>
              </w:rPr>
              <w:t>Method (12/23/21) - 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7FC4B" w14:textId="4AFFE92B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1" w:history="1">
            <w:r w:rsidRPr="00D75AD8">
              <w:rPr>
                <w:rStyle w:val="Hyperlink"/>
                <w:noProof/>
              </w:rPr>
              <w:t>Method (2/7/22) - 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AABB" w14:textId="2258923C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2" w:history="1">
            <w:r w:rsidRPr="00D75AD8">
              <w:rPr>
                <w:rStyle w:val="Hyperlink"/>
                <w:noProof/>
              </w:rPr>
              <w:t>Method (5/10/22) - 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08779" w14:textId="40C7B91A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3" w:history="1">
            <w:r w:rsidRPr="00D75AD8">
              <w:rPr>
                <w:rStyle w:val="Hyperlink"/>
                <w:noProof/>
              </w:rPr>
              <w:t>Method (6/7/22) - CREX2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07FF" w14:textId="5B89B146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4" w:history="1">
            <w:r w:rsidRPr="00D75AD8">
              <w:rPr>
                <w:rStyle w:val="Hyperlink"/>
                <w:noProof/>
              </w:rPr>
              <w:t>Method (8/2/22) - CREX2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8FB6" w14:textId="5B14ED7C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5" w:history="1">
            <w:r w:rsidRPr="00D75AD8">
              <w:rPr>
                <w:rStyle w:val="Hyperlink"/>
                <w:noProof/>
              </w:rPr>
              <w:t>Method (8/25/22) - RENU2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1D4C" w14:textId="1D69AB2D" w:rsidR="00BA0C94" w:rsidRDefault="00BA0C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9495536" w:history="1">
            <w:r w:rsidRPr="00D75AD8">
              <w:rPr>
                <w:rStyle w:val="Hyperlink"/>
                <w:noProof/>
              </w:rPr>
              <w:t>Method (11/8/22) - RENU2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_Toc159495536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3593" w14:textId="3857C0D4" w:rsidR="00862742" w:rsidRDefault="00862742">
          <w:r>
            <w:rPr>
              <w:b/>
              <w:bCs/>
              <w:noProof/>
            </w:rPr>
            <w:fldChar w:fldCharType="end"/>
          </w:r>
        </w:p>
      </w:sdtContent>
    </w:sdt>
    <w:p w14:paraId="5CE58EE3" w14:textId="2060F38A" w:rsidR="00862742" w:rsidRDefault="003B2B05" w:rsidP="003B2B05">
      <w:pPr>
        <w:pStyle w:val="Heading1"/>
      </w:pPr>
      <w:bookmarkStart w:id="0" w:name="_Toc159495528"/>
      <w:r>
        <w:t>Overall Notes</w:t>
      </w:r>
      <w:bookmarkEnd w:id="0"/>
    </w:p>
    <w:p w14:paraId="3C028623" w14:textId="71EC5BF3" w:rsidR="00862742" w:rsidRDefault="003B2B05" w:rsidP="00862742">
      <w:r>
        <w:t xml:space="preserve">This document explains all the methods included in the </w:t>
      </w:r>
      <w:proofErr w:type="spellStart"/>
      <w:r>
        <w:t>MatLab</w:t>
      </w:r>
      <w:proofErr w:type="spellEnd"/>
      <w:r>
        <w:t xml:space="preserve"> script, </w:t>
      </w:r>
      <w:proofErr w:type="spellStart"/>
      <w:r>
        <w:t>ERPA_Current.mlx</w:t>
      </w:r>
      <w:proofErr w:type="spellEnd"/>
      <w:r>
        <w:t xml:space="preserve">. This includes methods </w:t>
      </w:r>
      <w:r w:rsidR="009D01F5">
        <w:t xml:space="preserve">of Fall 2021 and </w:t>
      </w:r>
      <w:r w:rsidR="004A7306">
        <w:t xml:space="preserve">12/23/21 </w:t>
      </w:r>
      <w:r>
        <w:t>that were found to be incorrect that were commented out</w:t>
      </w:r>
      <w:r w:rsidR="004A7306">
        <w:t>. As well as method at 11/8/22 that is unfinished, as a better plan was thought of soon after.</w:t>
      </w:r>
    </w:p>
    <w:p w14:paraId="11EDE930" w14:textId="5DB373F9" w:rsidR="003B2B05" w:rsidRDefault="003B2B05" w:rsidP="00862742">
      <w:r>
        <w:t>The most useful methods are:</w:t>
      </w:r>
    </w:p>
    <w:p w14:paraId="430E0DCB" w14:textId="781648F5" w:rsidR="003B2B05" w:rsidRDefault="003B2B05" w:rsidP="003B2B05">
      <w:pPr>
        <w:pStyle w:val="ListParagraph"/>
        <w:numPr>
          <w:ilvl w:val="0"/>
          <w:numId w:val="25"/>
        </w:numPr>
      </w:pPr>
      <w:r>
        <w:t>2/7/22 – integrating FAST data</w:t>
      </w:r>
    </w:p>
    <w:p w14:paraId="5375F4AC" w14:textId="6EF3EBAD" w:rsidR="003B2B05" w:rsidRDefault="003B2B05" w:rsidP="003B2B05">
      <w:pPr>
        <w:pStyle w:val="ListParagraph"/>
        <w:numPr>
          <w:ilvl w:val="0"/>
          <w:numId w:val="25"/>
        </w:numPr>
      </w:pPr>
      <w:r>
        <w:t>5/10/22 – more detailed integration of FAST data</w:t>
      </w:r>
    </w:p>
    <w:p w14:paraId="3301862D" w14:textId="7E1E0B63" w:rsidR="003B2B05" w:rsidRDefault="003B2B05" w:rsidP="003B2B05">
      <w:pPr>
        <w:pStyle w:val="ListParagraph"/>
        <w:numPr>
          <w:ilvl w:val="0"/>
          <w:numId w:val="25"/>
        </w:numPr>
      </w:pPr>
      <w:r>
        <w:t xml:space="preserve">8/2/22 – CREX-2 </w:t>
      </w:r>
      <w:r w:rsidR="00BA0C94">
        <w:t xml:space="preserve">EPLAS </w:t>
      </w:r>
      <w:r>
        <w:t>data as current</w:t>
      </w:r>
    </w:p>
    <w:p w14:paraId="4BD046AF" w14:textId="7D2C75DE" w:rsidR="00BA0C94" w:rsidRDefault="00BA0C94" w:rsidP="003B2B05">
      <w:pPr>
        <w:pStyle w:val="ListParagraph"/>
        <w:numPr>
          <w:ilvl w:val="0"/>
          <w:numId w:val="25"/>
        </w:numPr>
      </w:pPr>
      <w:r>
        <w:t>8/25/22 – introducing RENU2 ERPA data</w:t>
      </w:r>
    </w:p>
    <w:p w14:paraId="403C958E" w14:textId="77777777" w:rsidR="004303BB" w:rsidRDefault="004303BB" w:rsidP="004303BB"/>
    <w:p w14:paraId="404C2984" w14:textId="4217935B" w:rsidR="00C613E8" w:rsidRDefault="00C613E8" w:rsidP="003B2B05">
      <w:pPr>
        <w:pStyle w:val="Heading1"/>
      </w:pPr>
      <w:bookmarkStart w:id="1" w:name="_Toc159495529"/>
      <w:r>
        <w:t>Method</w:t>
      </w:r>
      <w:r w:rsidR="00440DC8">
        <w:t xml:space="preserve"> (~Fall 2021)</w:t>
      </w:r>
      <w:r w:rsidR="003B2B05">
        <w:t xml:space="preserve"> - FAST</w:t>
      </w:r>
      <w:bookmarkEnd w:id="1"/>
    </w:p>
    <w:p w14:paraId="44E1799B" w14:textId="77777777" w:rsidR="00C613E8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1903022F" w14:textId="56DE0096" w:rsidR="00C613E8" w:rsidRPr="00C613E8" w:rsidRDefault="00440DC8" w:rsidP="00C613E8">
      <w:r>
        <w:t>Use data from FAST to see if the ERPA can measure the incoming flux.</w:t>
      </w:r>
    </w:p>
    <w:p w14:paraId="23777482" w14:textId="77777777" w:rsidR="00C613E8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38BD51E1" w14:textId="77777777" w:rsidR="00C613E8" w:rsidRDefault="00C613E8" w:rsidP="00C613E8">
      <w:pPr>
        <w:pStyle w:val="ListParagraph"/>
        <w:numPr>
          <w:ilvl w:val="0"/>
          <w:numId w:val="21"/>
        </w:numPr>
      </w:pPr>
      <w:r>
        <w:t>Assume that FAST data is relevant to our instrument and flight</w:t>
      </w:r>
    </w:p>
    <w:p w14:paraId="51FAF67C" w14:textId="77777777" w:rsidR="00C613E8" w:rsidRDefault="00C613E8" w:rsidP="00C613E8">
      <w:pPr>
        <w:pStyle w:val="ListParagraph"/>
        <w:numPr>
          <w:ilvl w:val="0"/>
          <w:numId w:val="22"/>
        </w:numPr>
      </w:pPr>
      <w:r>
        <w:lastRenderedPageBreak/>
        <w:t>Picked 10^9 1/cm^2*s as the amount of electrons in the cusp</w:t>
      </w:r>
    </w:p>
    <w:p w14:paraId="23CED368" w14:textId="77777777" w:rsidR="00C613E8" w:rsidRPr="00C613E8" w:rsidRDefault="00C613E8" w:rsidP="00C613E8">
      <w:pPr>
        <w:pStyle w:val="ListParagraph"/>
        <w:numPr>
          <w:ilvl w:val="0"/>
          <w:numId w:val="21"/>
        </w:numPr>
      </w:pPr>
      <w:r>
        <w:t>Diameter of the anode = 1 in</w:t>
      </w:r>
    </w:p>
    <w:p w14:paraId="509106E2" w14:textId="77777777" w:rsidR="00C613E8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Method</w:t>
      </w:r>
    </w:p>
    <w:p w14:paraId="66C1FE97" w14:textId="77777777" w:rsidR="00C613E8" w:rsidRDefault="00C613E8" w:rsidP="00C613E8">
      <w:r>
        <w:t>1</w:t>
      </w:r>
      <w:r w:rsidRPr="00C613E8">
        <w:rPr>
          <w:vertAlign w:val="superscript"/>
        </w:rPr>
        <w:t>st</w:t>
      </w:r>
      <w:r>
        <w:t xml:space="preserve"> attempt:</w:t>
      </w:r>
    </w:p>
    <w:p w14:paraId="3B50D5AD" w14:textId="77777777" w:rsidR="00C613E8" w:rsidRDefault="00C613E8" w:rsidP="00C613E8">
      <w:pPr>
        <w:pStyle w:val="ListParagraph"/>
        <w:numPr>
          <w:ilvl w:val="0"/>
          <w:numId w:val="21"/>
        </w:numPr>
      </w:pPr>
      <w:r>
        <w:t>Unit conversion using charge of an electron:</w:t>
      </w:r>
    </w:p>
    <w:p w14:paraId="27221A20" w14:textId="77777777" w:rsidR="00C613E8" w:rsidRDefault="00C613E8" w:rsidP="00C613E8">
      <w:pPr>
        <w:pStyle w:val="ListParagraph"/>
        <w:numPr>
          <w:ilvl w:val="1"/>
          <w:numId w:val="22"/>
        </w:numPr>
      </w:pPr>
      <w:r>
        <w:t>Convert diameter of anode to cm</w:t>
      </w:r>
    </w:p>
    <w:p w14:paraId="62511404" w14:textId="77777777" w:rsidR="00C613E8" w:rsidRDefault="00C613E8" w:rsidP="00C613E8">
      <w:pPr>
        <w:pStyle w:val="ListParagraph"/>
        <w:numPr>
          <w:ilvl w:val="1"/>
          <w:numId w:val="22"/>
        </w:numPr>
      </w:pPr>
      <w:r>
        <w:t>Multiply the number flux, 10^9 1/cm^2*s by charge, 1.6*10^-19</w:t>
      </w:r>
    </w:p>
    <w:p w14:paraId="5B79C7DA" w14:textId="7F7D8792" w:rsidR="00C613E8" w:rsidRDefault="00440DC8" w:rsidP="00C613E8">
      <w:pPr>
        <w:pStyle w:val="ListParagraph"/>
        <w:numPr>
          <w:ilvl w:val="0"/>
          <w:numId w:val="22"/>
        </w:numPr>
      </w:pPr>
      <w:r>
        <w:t xml:space="preserve">Find minimum area for 1 </w:t>
      </w:r>
      <w:proofErr w:type="spellStart"/>
      <w:r>
        <w:t>nA</w:t>
      </w:r>
      <w:proofErr w:type="spellEnd"/>
      <w:r>
        <w:t xml:space="preserve"> of current</w:t>
      </w:r>
    </w:p>
    <w:p w14:paraId="20A4835E" w14:textId="411C7EBF" w:rsidR="00440DC8" w:rsidRDefault="00440DC8" w:rsidP="00440DC8">
      <w:pPr>
        <w:pStyle w:val="ListParagraph"/>
        <w:numPr>
          <w:ilvl w:val="1"/>
          <w:numId w:val="22"/>
        </w:numPr>
      </w:pPr>
      <w:r>
        <w:t xml:space="preserve">Get an area by dividing the minimum current, 1 </w:t>
      </w:r>
      <w:proofErr w:type="spellStart"/>
      <w:r>
        <w:t>nA</w:t>
      </w:r>
      <w:proofErr w:type="spellEnd"/>
      <w:r>
        <w:t xml:space="preserve"> = 10^-9 A, and divide by the current previously calculated</w:t>
      </w:r>
    </w:p>
    <w:p w14:paraId="5256700E" w14:textId="464C8CE0" w:rsidR="00440DC8" w:rsidRDefault="00440DC8" w:rsidP="00440DC8">
      <w:pPr>
        <w:pStyle w:val="ListParagraph"/>
        <w:numPr>
          <w:ilvl w:val="1"/>
          <w:numId w:val="22"/>
        </w:numPr>
      </w:pPr>
      <w:r>
        <w:t>Calculate diameter from this area and convert from cm to inches</w:t>
      </w:r>
    </w:p>
    <w:p w14:paraId="078C2331" w14:textId="6698DF72" w:rsidR="00440DC8" w:rsidRDefault="00440DC8" w:rsidP="00440DC8">
      <w:pPr>
        <w:pStyle w:val="ListParagraph"/>
        <w:numPr>
          <w:ilvl w:val="1"/>
          <w:numId w:val="22"/>
        </w:numPr>
      </w:pPr>
      <w:r>
        <w:t>Compare to the size of the ERPA anode diameter</w:t>
      </w:r>
    </w:p>
    <w:p w14:paraId="69F4CD56" w14:textId="77777777" w:rsidR="00C613E8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Results</w:t>
      </w:r>
    </w:p>
    <w:p w14:paraId="76C1CBD6" w14:textId="4AB97E9D" w:rsidR="00440DC8" w:rsidRDefault="00440DC8" w:rsidP="00C613E8">
      <w:pPr>
        <w:pStyle w:val="ListParagraph"/>
        <w:numPr>
          <w:ilvl w:val="0"/>
          <w:numId w:val="23"/>
        </w:numPr>
      </w:pPr>
      <w:r>
        <w:t xml:space="preserve">The ERPA diameter of 1 inch is slightly too small to collect 1 </w:t>
      </w:r>
      <w:proofErr w:type="spellStart"/>
      <w:r>
        <w:t>nA</w:t>
      </w:r>
      <w:proofErr w:type="spellEnd"/>
    </w:p>
    <w:p w14:paraId="547907B4" w14:textId="7FF08F61" w:rsidR="00440DC8" w:rsidRDefault="00440DC8" w:rsidP="00C613E8">
      <w:pPr>
        <w:pStyle w:val="ListParagraph"/>
        <w:numPr>
          <w:ilvl w:val="0"/>
          <w:numId w:val="23"/>
        </w:numPr>
      </w:pPr>
      <w:r>
        <w:t>This seems incorrect, need to discuss with Marc and Laura</w:t>
      </w:r>
    </w:p>
    <w:p w14:paraId="4E207E5A" w14:textId="77777777" w:rsidR="00C613E8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Notes</w:t>
      </w:r>
    </w:p>
    <w:p w14:paraId="051C6F24" w14:textId="2070CC85" w:rsidR="006E53F7" w:rsidRDefault="00440DC8" w:rsidP="006E53F7">
      <w:pPr>
        <w:pStyle w:val="ListParagraph"/>
        <w:numPr>
          <w:ilvl w:val="0"/>
          <w:numId w:val="18"/>
        </w:numPr>
      </w:pPr>
      <w:r>
        <w:t>Using the charge of an electron</w:t>
      </w:r>
      <w:r w:rsidR="006E53F7">
        <w:t xml:space="preserve"> and flux</w:t>
      </w:r>
      <w:r>
        <w:t xml:space="preserve"> like this to get current is incorrect</w:t>
      </w:r>
      <w:r w:rsidR="006E53F7">
        <w:t>. Need to come up with a new method</w:t>
      </w:r>
    </w:p>
    <w:p w14:paraId="32C57F7F" w14:textId="1AD18177" w:rsidR="00D55C8E" w:rsidRDefault="00D55C8E" w:rsidP="00C613E8">
      <w:pPr>
        <w:pStyle w:val="ListParagraph"/>
        <w:numPr>
          <w:ilvl w:val="0"/>
          <w:numId w:val="18"/>
        </w:numPr>
      </w:pPr>
      <w:r>
        <w:t>Need to check our understanding of the ERPA instrument and minimum current</w:t>
      </w:r>
    </w:p>
    <w:p w14:paraId="320CD786" w14:textId="3D30F837" w:rsidR="00566689" w:rsidRPr="000C3299" w:rsidRDefault="00566689" w:rsidP="00C613E8">
      <w:pPr>
        <w:pStyle w:val="ListParagraph"/>
        <w:numPr>
          <w:ilvl w:val="0"/>
          <w:numId w:val="18"/>
        </w:numPr>
      </w:pPr>
      <w:r>
        <w:t>This method was completely commented out as it was incorrect</w:t>
      </w:r>
    </w:p>
    <w:p w14:paraId="3CFE21A6" w14:textId="77777777" w:rsidR="00C613E8" w:rsidRPr="00BE2570" w:rsidRDefault="00C613E8" w:rsidP="00C613E8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Sources</w:t>
      </w:r>
    </w:p>
    <w:p w14:paraId="7C5DBD49" w14:textId="77777777" w:rsidR="00C613E8" w:rsidRDefault="00C613E8" w:rsidP="00C613E8">
      <w:r>
        <w:t>FAST data/information:</w:t>
      </w:r>
    </w:p>
    <w:p w14:paraId="33338D82" w14:textId="77777777" w:rsidR="00C613E8" w:rsidRDefault="00C613E8" w:rsidP="00C613E8">
      <w:pPr>
        <w:pStyle w:val="ListParagraph"/>
        <w:numPr>
          <w:ilvl w:val="0"/>
          <w:numId w:val="1"/>
        </w:numPr>
      </w:pPr>
      <w:r>
        <w:t xml:space="preserve">(Chaston et al. 1999): </w:t>
      </w:r>
      <w:hyperlink r:id="rId6" w:history="1">
        <w:r w:rsidRPr="009A39D8">
          <w:rPr>
            <w:rStyle w:val="Hyperlink"/>
          </w:rPr>
          <w:t>https://agupubs.onlinelibrary.wiley.com/doi/abs/10.1029/1998GL900246</w:t>
        </w:r>
      </w:hyperlink>
      <w:r>
        <w:t xml:space="preserve"> </w:t>
      </w:r>
    </w:p>
    <w:p w14:paraId="5BC894F5" w14:textId="77777777" w:rsidR="00C613E8" w:rsidRDefault="00C613E8" w:rsidP="00C613E8">
      <w:pPr>
        <w:pStyle w:val="ListParagraph"/>
        <w:numPr>
          <w:ilvl w:val="0"/>
          <w:numId w:val="1"/>
        </w:numPr>
      </w:pPr>
      <w:r>
        <w:t xml:space="preserve">(Chaston et al. 2003, Laura was on this one!): </w:t>
      </w:r>
      <w:hyperlink r:id="rId7" w:history="1">
        <w:r w:rsidRPr="009A39D8">
          <w:rPr>
            <w:rStyle w:val="Hyperlink"/>
          </w:rPr>
          <w:t>https://onlinelibrary.wiley.com/doi/abs/10.1029/2001JA007537</w:t>
        </w:r>
      </w:hyperlink>
      <w:r>
        <w:t xml:space="preserve"> </w:t>
      </w:r>
    </w:p>
    <w:p w14:paraId="390767F3" w14:textId="77777777" w:rsidR="00C613E8" w:rsidRDefault="00C613E8" w:rsidP="00C613E8">
      <w:pPr>
        <w:pStyle w:val="ListParagraph"/>
        <w:numPr>
          <w:ilvl w:val="0"/>
          <w:numId w:val="1"/>
        </w:numPr>
      </w:pPr>
      <w:r>
        <w:t xml:space="preserve">(Hatch et al. 2017): </w:t>
      </w:r>
      <w:hyperlink r:id="rId8" w:history="1">
        <w:r w:rsidRPr="009A39D8">
          <w:rPr>
            <w:rStyle w:val="Hyperlink"/>
          </w:rPr>
          <w:t>https://onlinelibrary.wiley.com/doi/abs/10.1002/2017JA024175</w:t>
        </w:r>
      </w:hyperlink>
      <w:r>
        <w:t xml:space="preserve"> </w:t>
      </w:r>
    </w:p>
    <w:p w14:paraId="793700A4" w14:textId="77777777" w:rsidR="00C613E8" w:rsidRDefault="00C613E8" w:rsidP="00C613E8"/>
    <w:p w14:paraId="2CCA2A99" w14:textId="77777777" w:rsidR="00C613E8" w:rsidRDefault="00C613E8" w:rsidP="00C613E8"/>
    <w:p w14:paraId="2BF0A233" w14:textId="54A00574" w:rsidR="00866529" w:rsidRDefault="00866529" w:rsidP="003B2B05">
      <w:pPr>
        <w:pStyle w:val="Heading1"/>
      </w:pPr>
      <w:bookmarkStart w:id="2" w:name="_Toc159495530"/>
      <w:r>
        <w:t>Method (12/23/21)</w:t>
      </w:r>
      <w:r w:rsidR="003B2B05">
        <w:t xml:space="preserve"> - FAST</w:t>
      </w:r>
      <w:bookmarkEnd w:id="2"/>
    </w:p>
    <w:p w14:paraId="498B49C1" w14:textId="77777777" w:rsidR="00866529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2268E6B0" w14:textId="08627A69" w:rsidR="004532C2" w:rsidRDefault="004532C2" w:rsidP="004532C2">
      <w:pPr>
        <w:pStyle w:val="ListParagraph"/>
        <w:numPr>
          <w:ilvl w:val="0"/>
          <w:numId w:val="24"/>
        </w:numPr>
      </w:pPr>
      <w:r>
        <w:t>Calculate incoming flux using a more comprehensive understanding of number flux from FAST</w:t>
      </w:r>
    </w:p>
    <w:p w14:paraId="52436CC9" w14:textId="240657F4" w:rsidR="004532C2" w:rsidRPr="00C613E8" w:rsidRDefault="004532C2" w:rsidP="004532C2">
      <w:pPr>
        <w:pStyle w:val="ListParagraph"/>
        <w:numPr>
          <w:ilvl w:val="0"/>
          <w:numId w:val="24"/>
        </w:numPr>
      </w:pPr>
      <w:r>
        <w:t>Use this data to find energy bins we should select for the ERPA</w:t>
      </w:r>
    </w:p>
    <w:p w14:paraId="7F995909" w14:textId="77777777" w:rsidR="00866529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5A7CC8A8" w14:textId="526A3F4E" w:rsidR="00C613E8" w:rsidRDefault="004532C2" w:rsidP="00C613E8">
      <w:pPr>
        <w:pStyle w:val="ListParagraph"/>
        <w:numPr>
          <w:ilvl w:val="0"/>
          <w:numId w:val="22"/>
        </w:numPr>
      </w:pPr>
      <w:r>
        <w:lastRenderedPageBreak/>
        <w:t xml:space="preserve">Assume a linear relationship between </w:t>
      </w:r>
      <w:r w:rsidR="00817CE4">
        <w:t xml:space="preserve">the data points </w:t>
      </w:r>
      <w:r w:rsidR="00817CE4">
        <w:t>10^</w:t>
      </w:r>
      <w:r w:rsidR="00817CE4">
        <w:t>9</w:t>
      </w:r>
      <w:r w:rsidR="00817CE4">
        <w:t xml:space="preserve"> </w:t>
      </w:r>
      <w:r w:rsidR="00817CE4">
        <w:t>#</w:t>
      </w:r>
      <w:r w:rsidR="00817CE4" w:rsidRPr="008872E5">
        <w:rPr>
          <w:rFonts w:eastAsia="Times New Roman" w:cstheme="minorHAnsi"/>
          <w:color w:val="111111"/>
        </w:rPr>
        <w:t xml:space="preserve"> / (eV * </w:t>
      </w:r>
      <w:proofErr w:type="spellStart"/>
      <w:r w:rsidR="00817CE4" w:rsidRPr="008872E5">
        <w:rPr>
          <w:rFonts w:eastAsia="Times New Roman" w:cstheme="minorHAnsi"/>
          <w:color w:val="111111"/>
        </w:rPr>
        <w:t>sr</w:t>
      </w:r>
      <w:proofErr w:type="spellEnd"/>
      <w:r w:rsidR="00817CE4" w:rsidRPr="008872E5">
        <w:rPr>
          <w:rFonts w:eastAsia="Times New Roman" w:cstheme="minorHAnsi"/>
          <w:color w:val="111111"/>
        </w:rPr>
        <w:t xml:space="preserve"> * s * cm^2)</w:t>
      </w:r>
      <w:r w:rsidR="00817CE4">
        <w:rPr>
          <w:rFonts w:eastAsia="Times New Roman" w:cstheme="minorHAnsi"/>
          <w:color w:val="111111"/>
        </w:rPr>
        <w:t xml:space="preserve"> at 10 eV and </w:t>
      </w:r>
      <w:r w:rsidR="00817CE4">
        <w:t>10^</w:t>
      </w:r>
      <w:r w:rsidR="00817CE4">
        <w:t>8</w:t>
      </w:r>
      <w:r w:rsidR="00817CE4">
        <w:t xml:space="preserve"> </w:t>
      </w:r>
      <w:r w:rsidR="00817CE4">
        <w:t>#</w:t>
      </w:r>
      <w:r w:rsidR="00817CE4" w:rsidRPr="008872E5">
        <w:rPr>
          <w:rFonts w:eastAsia="Times New Roman" w:cstheme="minorHAnsi"/>
          <w:color w:val="111111"/>
        </w:rPr>
        <w:t xml:space="preserve"> / (eV * </w:t>
      </w:r>
      <w:proofErr w:type="spellStart"/>
      <w:r w:rsidR="00817CE4" w:rsidRPr="008872E5">
        <w:rPr>
          <w:rFonts w:eastAsia="Times New Roman" w:cstheme="minorHAnsi"/>
          <w:color w:val="111111"/>
        </w:rPr>
        <w:t>sr</w:t>
      </w:r>
      <w:proofErr w:type="spellEnd"/>
      <w:r w:rsidR="00817CE4" w:rsidRPr="008872E5">
        <w:rPr>
          <w:rFonts w:eastAsia="Times New Roman" w:cstheme="minorHAnsi"/>
          <w:color w:val="111111"/>
        </w:rPr>
        <w:t xml:space="preserve"> * s * cm^2)</w:t>
      </w:r>
      <w:r w:rsidR="00817CE4">
        <w:rPr>
          <w:rFonts w:eastAsia="Times New Roman" w:cstheme="minorHAnsi"/>
          <w:color w:val="111111"/>
        </w:rPr>
        <w:t xml:space="preserve"> at 100 eV</w:t>
      </w:r>
    </w:p>
    <w:p w14:paraId="6F8113B5" w14:textId="21BC943B" w:rsidR="00C613E8" w:rsidRPr="00C613E8" w:rsidRDefault="00C613E8" w:rsidP="00C613E8">
      <w:pPr>
        <w:pStyle w:val="ListParagraph"/>
        <w:numPr>
          <w:ilvl w:val="0"/>
          <w:numId w:val="21"/>
        </w:numPr>
      </w:pPr>
      <w:r>
        <w:t>Diameter of the anode = 1 in</w:t>
      </w:r>
    </w:p>
    <w:p w14:paraId="38F9AC00" w14:textId="77777777" w:rsidR="00866529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Method</w:t>
      </w:r>
    </w:p>
    <w:p w14:paraId="4E12E478" w14:textId="3DE9C3C6" w:rsidR="00C613E8" w:rsidRDefault="00817CE4" w:rsidP="00817CE4">
      <w:pPr>
        <w:pStyle w:val="ListParagraph"/>
        <w:numPr>
          <w:ilvl w:val="0"/>
          <w:numId w:val="21"/>
        </w:numPr>
      </w:pPr>
      <w:r>
        <w:t>Fit the data points (10, 10^9) and (100, 10^8) to get a linear function</w:t>
      </w:r>
    </w:p>
    <w:p w14:paraId="688108E8" w14:textId="78F23C6F" w:rsidR="00817CE4" w:rsidRDefault="00817CE4" w:rsidP="00817CE4">
      <w:pPr>
        <w:pStyle w:val="ListParagraph"/>
        <w:numPr>
          <w:ilvl w:val="0"/>
          <w:numId w:val="21"/>
        </w:numPr>
      </w:pPr>
      <w:r>
        <w:t>Normalize by dividing each number flux along that linear function by its corresponding energy at steps of 1 eV from 10 eV to 150 eV</w:t>
      </w:r>
    </w:p>
    <w:p w14:paraId="69689A11" w14:textId="2FA171D3" w:rsidR="00817CE4" w:rsidRDefault="00817CE4" w:rsidP="00817CE4">
      <w:pPr>
        <w:pStyle w:val="ListParagraph"/>
        <w:numPr>
          <w:ilvl w:val="0"/>
          <w:numId w:val="21"/>
        </w:numPr>
      </w:pPr>
      <w:r>
        <w:t xml:space="preserve">Fit the resulting plot of the energy vs the normalized data, variable “dense” </w:t>
      </w:r>
    </w:p>
    <w:p w14:paraId="75C24CEC" w14:textId="5F5CC281" w:rsidR="00817CE4" w:rsidRDefault="00817CE4" w:rsidP="00817CE4">
      <w:pPr>
        <w:pStyle w:val="ListParagraph"/>
        <w:numPr>
          <w:ilvl w:val="1"/>
          <w:numId w:val="21"/>
        </w:numPr>
      </w:pPr>
      <w:r>
        <w:t>Found that a two term exponential function works best</w:t>
      </w:r>
    </w:p>
    <w:p w14:paraId="58AED10C" w14:textId="56AA8948" w:rsidR="00817CE4" w:rsidRDefault="00817CE4" w:rsidP="00817CE4">
      <w:pPr>
        <w:pStyle w:val="ListParagraph"/>
        <w:numPr>
          <w:ilvl w:val="0"/>
          <w:numId w:val="21"/>
        </w:numPr>
      </w:pPr>
      <w:r>
        <w:t>Then for every energy level:</w:t>
      </w:r>
    </w:p>
    <w:p w14:paraId="1FFD3BCA" w14:textId="77777777" w:rsidR="00817CE4" w:rsidRDefault="00817CE4" w:rsidP="00817CE4">
      <w:pPr>
        <w:pStyle w:val="ListParagraph"/>
        <w:numPr>
          <w:ilvl w:val="1"/>
          <w:numId w:val="21"/>
        </w:numPr>
      </w:pPr>
      <w:r>
        <w:t>Integrate from energy level to either 150 eV or 1000 eV</w:t>
      </w:r>
    </w:p>
    <w:p w14:paraId="50EB86E1" w14:textId="77777777" w:rsidR="00817CE4" w:rsidRDefault="00817CE4" w:rsidP="00817CE4">
      <w:pPr>
        <w:pStyle w:val="ListParagraph"/>
        <w:numPr>
          <w:ilvl w:val="1"/>
          <w:numId w:val="21"/>
        </w:numPr>
      </w:pPr>
      <w:r>
        <w:t>Multiply by charge of an electron and area of anode to get current</w:t>
      </w:r>
    </w:p>
    <w:p w14:paraId="695A64D7" w14:textId="5176D606" w:rsidR="00817CE4" w:rsidRDefault="00817CE4" w:rsidP="00817CE4">
      <w:pPr>
        <w:pStyle w:val="ListParagraph"/>
        <w:numPr>
          <w:ilvl w:val="1"/>
          <w:numId w:val="21"/>
        </w:numPr>
      </w:pPr>
      <w:r>
        <w:t>Multiply current by accumulation time in seconds to get charge</w:t>
      </w:r>
    </w:p>
    <w:p w14:paraId="5D484E0C" w14:textId="77777777" w:rsidR="00866529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Results</w:t>
      </w:r>
    </w:p>
    <w:p w14:paraId="7A6159F9" w14:textId="59008A74" w:rsidR="000C3299" w:rsidRDefault="000C3299" w:rsidP="00BE2570">
      <w:r>
        <w:t xml:space="preserve">Values </w:t>
      </w:r>
      <w:r w:rsidR="00566689">
        <w:t>appear very wrong, will need to consult Marc and Laura</w:t>
      </w:r>
    </w:p>
    <w:p w14:paraId="39E6F83A" w14:textId="77777777" w:rsidR="00866529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Notes</w:t>
      </w:r>
    </w:p>
    <w:p w14:paraId="03DFD139" w14:textId="7424CAE6" w:rsidR="000C3299" w:rsidRDefault="000C3299" w:rsidP="000C3299">
      <w:pPr>
        <w:pStyle w:val="ListParagraph"/>
        <w:numPr>
          <w:ilvl w:val="0"/>
          <w:numId w:val="18"/>
        </w:numPr>
      </w:pPr>
      <w:r>
        <w:t>This method normalizes the data TWICE – the values Laura and I agreed upon were already normalized.</w:t>
      </w:r>
    </w:p>
    <w:p w14:paraId="24C1CCAE" w14:textId="2696D7C1" w:rsidR="000C3299" w:rsidRDefault="000C3299" w:rsidP="000C3299">
      <w:pPr>
        <w:pStyle w:val="ListParagraph"/>
        <w:numPr>
          <w:ilvl w:val="0"/>
          <w:numId w:val="18"/>
        </w:numPr>
      </w:pPr>
      <w:r>
        <w:t xml:space="preserve">These values were found to be wrong and are NOT included in </w:t>
      </w:r>
      <w:r>
        <w:t>ERPA Energy Levels v3.xlsx</w:t>
      </w:r>
      <w:r>
        <w:t>.</w:t>
      </w:r>
    </w:p>
    <w:p w14:paraId="4ACFB529" w14:textId="635200B2" w:rsidR="000C3299" w:rsidRPr="000C3299" w:rsidRDefault="000C3299" w:rsidP="000C3299">
      <w:pPr>
        <w:pStyle w:val="ListParagraph"/>
        <w:numPr>
          <w:ilvl w:val="0"/>
          <w:numId w:val="18"/>
        </w:numPr>
      </w:pPr>
      <w:r>
        <w:t>This method was completely commented out of the script as it was incorrect.</w:t>
      </w:r>
    </w:p>
    <w:p w14:paraId="6CCDA90D" w14:textId="77777777" w:rsidR="00866529" w:rsidRPr="00BE2570" w:rsidRDefault="00866529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Sources</w:t>
      </w:r>
    </w:p>
    <w:p w14:paraId="3E19EAF1" w14:textId="39E2A322" w:rsidR="00CA3DF3" w:rsidRDefault="00CA3DF3" w:rsidP="00CA3DF3">
      <w:r>
        <w:t>FAST data/information:</w:t>
      </w:r>
    </w:p>
    <w:p w14:paraId="746622D6" w14:textId="4A79CF7E" w:rsidR="000C3299" w:rsidRDefault="000C3299" w:rsidP="000C3299">
      <w:pPr>
        <w:pStyle w:val="ListParagraph"/>
        <w:numPr>
          <w:ilvl w:val="0"/>
          <w:numId w:val="1"/>
        </w:numPr>
      </w:pPr>
      <w:r>
        <w:t xml:space="preserve">(Chaston et al. 1999): </w:t>
      </w:r>
      <w:hyperlink r:id="rId9" w:history="1">
        <w:r w:rsidRPr="009A39D8">
          <w:rPr>
            <w:rStyle w:val="Hyperlink"/>
          </w:rPr>
          <w:t>https://agupubs.onlinelibrary.wiley.com/doi/abs/10.1029/1998GL900246</w:t>
        </w:r>
      </w:hyperlink>
      <w:r>
        <w:t xml:space="preserve"> </w:t>
      </w:r>
    </w:p>
    <w:p w14:paraId="0D536BF3" w14:textId="77777777" w:rsidR="000C3299" w:rsidRDefault="000C3299" w:rsidP="000C3299">
      <w:pPr>
        <w:pStyle w:val="ListParagraph"/>
        <w:numPr>
          <w:ilvl w:val="0"/>
          <w:numId w:val="1"/>
        </w:numPr>
      </w:pPr>
      <w:r>
        <w:t xml:space="preserve">(Chaston et al. 2003, Laura was on this one!): </w:t>
      </w:r>
      <w:hyperlink r:id="rId10" w:history="1">
        <w:r w:rsidRPr="009A39D8">
          <w:rPr>
            <w:rStyle w:val="Hyperlink"/>
          </w:rPr>
          <w:t>https://onlinelibrary.wiley.com/doi/abs/10.1029/2001JA007537</w:t>
        </w:r>
      </w:hyperlink>
      <w:r>
        <w:t xml:space="preserve"> </w:t>
      </w:r>
    </w:p>
    <w:p w14:paraId="5460F4A9" w14:textId="77777777" w:rsidR="000C3299" w:rsidRDefault="000C3299" w:rsidP="000C3299">
      <w:pPr>
        <w:pStyle w:val="ListParagraph"/>
        <w:numPr>
          <w:ilvl w:val="0"/>
          <w:numId w:val="1"/>
        </w:numPr>
      </w:pPr>
      <w:r>
        <w:t xml:space="preserve">(Hatch et al. 2017): </w:t>
      </w:r>
      <w:hyperlink r:id="rId11" w:history="1">
        <w:r w:rsidRPr="009A39D8">
          <w:rPr>
            <w:rStyle w:val="Hyperlink"/>
          </w:rPr>
          <w:t>https://onlinelibrary.wiley.com/doi/abs/10.1002/2017JA024175</w:t>
        </w:r>
      </w:hyperlink>
      <w:r>
        <w:t xml:space="preserve"> </w:t>
      </w:r>
    </w:p>
    <w:p w14:paraId="43D28E1C" w14:textId="77777777" w:rsidR="00BD05A8" w:rsidRDefault="00BD05A8" w:rsidP="00862742"/>
    <w:p w14:paraId="7C4AD48B" w14:textId="7D9AC742" w:rsidR="005C2521" w:rsidRDefault="005C2521" w:rsidP="003B2B05">
      <w:pPr>
        <w:pStyle w:val="Heading1"/>
      </w:pPr>
      <w:bookmarkStart w:id="3" w:name="_Toc159495531"/>
      <w:r>
        <w:t>Method (</w:t>
      </w:r>
      <w:r w:rsidR="00A3020B">
        <w:t>2</w:t>
      </w:r>
      <w:r>
        <w:t>/</w:t>
      </w:r>
      <w:r w:rsidR="00A3020B">
        <w:t>7</w:t>
      </w:r>
      <w:r>
        <w:t>/22)</w:t>
      </w:r>
      <w:r w:rsidR="003B2B05">
        <w:t xml:space="preserve"> - FAST</w:t>
      </w:r>
      <w:bookmarkEnd w:id="3"/>
    </w:p>
    <w:p w14:paraId="5DC8C43E" w14:textId="6BF7E001" w:rsidR="005C2521" w:rsidRDefault="00BE2570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20A7ED76" w14:textId="78E831C1" w:rsidR="005F6E30" w:rsidRPr="005F6E30" w:rsidRDefault="005F6E30" w:rsidP="00BE2570">
      <w:r>
        <w:t>Remove the extra normalization that the previous calculation included and see the results.</w:t>
      </w:r>
    </w:p>
    <w:p w14:paraId="7A1D6027" w14:textId="1F9F8662" w:rsidR="005C2521" w:rsidRPr="00BE2570" w:rsidRDefault="005C2521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45F310ED" w14:textId="6AA7AA30" w:rsidR="005C2521" w:rsidRPr="00866529" w:rsidRDefault="005C2521" w:rsidP="005C2521">
      <w:pPr>
        <w:pStyle w:val="ListParagraph"/>
        <w:numPr>
          <w:ilvl w:val="0"/>
          <w:numId w:val="1"/>
        </w:numPr>
      </w:pPr>
      <w:r>
        <w:t>Incoming flux from precipitating electrons is 10^10 eV</w:t>
      </w:r>
      <w:r w:rsidRPr="008872E5">
        <w:rPr>
          <w:rFonts w:eastAsia="Times New Roman" w:cstheme="minorHAnsi"/>
          <w:color w:val="111111"/>
        </w:rPr>
        <w:t xml:space="preserve">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rPr>
          <w:rFonts w:eastAsia="Times New Roman" w:cstheme="minorHAnsi"/>
          <w:color w:val="111111"/>
        </w:rPr>
        <w:t xml:space="preserve"> based on FAST satellite data</w:t>
      </w:r>
    </w:p>
    <w:p w14:paraId="3D38DC7D" w14:textId="21E5624B" w:rsidR="00866529" w:rsidRPr="005C2521" w:rsidRDefault="00866529" w:rsidP="00866529">
      <w:pPr>
        <w:pStyle w:val="ListParagraph"/>
        <w:numPr>
          <w:ilvl w:val="1"/>
          <w:numId w:val="1"/>
        </w:numPr>
      </w:pPr>
      <w:r>
        <w:t>Like this for approximately 3 eV – 1000 eV</w:t>
      </w:r>
    </w:p>
    <w:p w14:paraId="085FF24A" w14:textId="35248033" w:rsidR="005C2521" w:rsidRDefault="005C2521" w:rsidP="005C2521">
      <w:pPr>
        <w:pStyle w:val="ListParagraph"/>
        <w:numPr>
          <w:ilvl w:val="0"/>
          <w:numId w:val="1"/>
        </w:numPr>
      </w:pPr>
      <w:r>
        <w:t xml:space="preserve">Each energy level has an accumulation time of 100 </w:t>
      </w:r>
      <w:proofErr w:type="spellStart"/>
      <w:r>
        <w:t>ms</w:t>
      </w:r>
      <w:proofErr w:type="spellEnd"/>
    </w:p>
    <w:p w14:paraId="5456F094" w14:textId="7254213F" w:rsidR="00866529" w:rsidRPr="005C2521" w:rsidRDefault="00866529" w:rsidP="005C2521">
      <w:pPr>
        <w:pStyle w:val="ListParagraph"/>
        <w:numPr>
          <w:ilvl w:val="0"/>
          <w:numId w:val="1"/>
        </w:numPr>
      </w:pPr>
      <w:r>
        <w:lastRenderedPageBreak/>
        <w:t>Diameter of anode is 2.54 cm</w:t>
      </w:r>
    </w:p>
    <w:p w14:paraId="53FEAC02" w14:textId="5AFE4BE2" w:rsidR="005C2521" w:rsidRPr="00BE2570" w:rsidRDefault="005C2521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Method</w:t>
      </w:r>
    </w:p>
    <w:p w14:paraId="68B202C7" w14:textId="09C5435D" w:rsidR="005C2521" w:rsidRDefault="005C2521" w:rsidP="005C2521">
      <w:pPr>
        <w:pStyle w:val="ListParagraph"/>
        <w:numPr>
          <w:ilvl w:val="0"/>
          <w:numId w:val="2"/>
        </w:numPr>
      </w:pPr>
      <w:r>
        <w:t>Normalize flux by dividing 10^10 by eV at 10 eV and 100 eV</w:t>
      </w:r>
    </w:p>
    <w:p w14:paraId="6FB5FA8F" w14:textId="799DDB1E" w:rsidR="005C2521" w:rsidRDefault="005C2521" w:rsidP="005C2521">
      <w:pPr>
        <w:pStyle w:val="ListParagraph"/>
        <w:numPr>
          <w:ilvl w:val="1"/>
          <w:numId w:val="2"/>
        </w:numPr>
      </w:pPr>
      <w:r>
        <w:t xml:space="preserve">Gives points 10^9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 eV and 10^8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100 eV</w:t>
      </w:r>
    </w:p>
    <w:p w14:paraId="581126A0" w14:textId="77777777" w:rsidR="00866529" w:rsidRDefault="00BD05A8" w:rsidP="005C2521">
      <w:pPr>
        <w:pStyle w:val="ListParagraph"/>
        <w:numPr>
          <w:ilvl w:val="0"/>
          <w:numId w:val="2"/>
        </w:numPr>
      </w:pPr>
      <w:r>
        <w:t>Created a linear fit between these points</w:t>
      </w:r>
    </w:p>
    <w:p w14:paraId="2C44D967" w14:textId="049BD176" w:rsidR="00866529" w:rsidRDefault="00866529" w:rsidP="005C2521">
      <w:pPr>
        <w:pStyle w:val="ListParagraph"/>
        <w:numPr>
          <w:ilvl w:val="0"/>
          <w:numId w:val="2"/>
        </w:numPr>
      </w:pPr>
      <w:r>
        <w:t>For every energy level we want to know about:</w:t>
      </w:r>
    </w:p>
    <w:p w14:paraId="37EBF48D" w14:textId="31530348" w:rsidR="005C2521" w:rsidRDefault="00866529" w:rsidP="00866529">
      <w:pPr>
        <w:pStyle w:val="ListParagraph"/>
        <w:numPr>
          <w:ilvl w:val="1"/>
          <w:numId w:val="2"/>
        </w:numPr>
      </w:pPr>
      <w:r>
        <w:t>Integrate from energy level to either 150 eV or 1000 eV</w:t>
      </w:r>
    </w:p>
    <w:p w14:paraId="580F0C9A" w14:textId="49BA241A" w:rsidR="00866529" w:rsidRDefault="00866529" w:rsidP="00866529">
      <w:pPr>
        <w:pStyle w:val="ListParagraph"/>
        <w:numPr>
          <w:ilvl w:val="1"/>
          <w:numId w:val="2"/>
        </w:numPr>
      </w:pPr>
      <w:r>
        <w:t>Multiply by charge of an electron and area of anode to get current</w:t>
      </w:r>
    </w:p>
    <w:p w14:paraId="0507C773" w14:textId="4972F021" w:rsidR="00866529" w:rsidRPr="005C2521" w:rsidRDefault="00866529" w:rsidP="00866529">
      <w:pPr>
        <w:pStyle w:val="ListParagraph"/>
        <w:numPr>
          <w:ilvl w:val="1"/>
          <w:numId w:val="2"/>
        </w:numPr>
      </w:pPr>
      <w:r>
        <w:t>Multiply current by accumulation time in seconds to get charge</w:t>
      </w:r>
    </w:p>
    <w:p w14:paraId="6C199BAB" w14:textId="77777777" w:rsidR="005C2521" w:rsidRDefault="005C2521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Results</w:t>
      </w:r>
    </w:p>
    <w:p w14:paraId="1CD41ECB" w14:textId="5E9A8D5C" w:rsidR="005F6E30" w:rsidRPr="005F6E30" w:rsidRDefault="00731972" w:rsidP="00BE2570">
      <w:r>
        <w:t>Data is</w:t>
      </w:r>
      <w:r w:rsidR="005F6E30">
        <w:t xml:space="preserve"> in </w:t>
      </w:r>
      <w:r w:rsidR="00DC53CE">
        <w:t xml:space="preserve">the first set of columns in the </w:t>
      </w:r>
      <w:r w:rsidR="005F6E30">
        <w:t>excel file</w:t>
      </w:r>
      <w:r w:rsidR="00DC53CE">
        <w:t xml:space="preserve">, </w:t>
      </w:r>
      <w:r w:rsidR="00DC53CE">
        <w:t>ERPA Energy Levels v3.xlsx</w:t>
      </w:r>
      <w:r w:rsidR="00DC53CE">
        <w:t>.</w:t>
      </w:r>
    </w:p>
    <w:p w14:paraId="2D75F23F" w14:textId="7B7080CD" w:rsidR="005C2521" w:rsidRPr="00BE2570" w:rsidRDefault="005C2521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Notes</w:t>
      </w:r>
    </w:p>
    <w:p w14:paraId="00E4960E" w14:textId="72309B18" w:rsidR="00BD05A8" w:rsidRDefault="005C2521" w:rsidP="00E41A45">
      <w:r>
        <w:t xml:space="preserve">The </w:t>
      </w:r>
      <w:r w:rsidR="00BD05A8">
        <w:t>idea</w:t>
      </w:r>
      <w:r>
        <w:t xml:space="preserve"> </w:t>
      </w:r>
      <w:r w:rsidR="00E41A45">
        <w:t xml:space="preserve">of </w:t>
      </w:r>
      <w:r>
        <w:t>normalization was provided by Dr. Laura Peticolas</w:t>
      </w:r>
      <w:r w:rsidR="00BD05A8">
        <w:t>, and the calculation method was discussed with her as well.</w:t>
      </w:r>
    </w:p>
    <w:p w14:paraId="57D4459A" w14:textId="51252BAF" w:rsidR="00BD05A8" w:rsidRDefault="00BD05A8" w:rsidP="00E41A45">
      <w:pPr>
        <w:pStyle w:val="ListParagraph"/>
        <w:numPr>
          <w:ilvl w:val="0"/>
          <w:numId w:val="3"/>
        </w:numPr>
      </w:pPr>
      <w:r>
        <w:t>Previously I thought I had to normalize the values of 10^9 and 10^8, not realizing that they were already normalized. This fixes that</w:t>
      </w:r>
    </w:p>
    <w:p w14:paraId="1A09ADB2" w14:textId="7845F77F" w:rsidR="00BD05A8" w:rsidRPr="005C2521" w:rsidRDefault="00BD05A8" w:rsidP="00E41A45">
      <w:pPr>
        <w:pStyle w:val="ListParagraph"/>
        <w:numPr>
          <w:ilvl w:val="0"/>
          <w:numId w:val="3"/>
        </w:numPr>
      </w:pPr>
      <w:r>
        <w:t>Energies of 3 eV – 1000 eV approximately follow the normalization used</w:t>
      </w:r>
    </w:p>
    <w:p w14:paraId="20DB2FEF" w14:textId="77777777" w:rsidR="005C2521" w:rsidRPr="00BE2570" w:rsidRDefault="005C2521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Sources</w:t>
      </w:r>
    </w:p>
    <w:p w14:paraId="7AF9838D" w14:textId="24EF9FA2" w:rsidR="00CA3DF3" w:rsidRDefault="00CA3DF3" w:rsidP="00CA3DF3">
      <w:r>
        <w:t>Same as previously used FAST data:</w:t>
      </w:r>
    </w:p>
    <w:p w14:paraId="37919FFE" w14:textId="46991CFA" w:rsidR="005C2521" w:rsidRDefault="005C2521" w:rsidP="005C2521">
      <w:pPr>
        <w:pStyle w:val="ListParagraph"/>
        <w:numPr>
          <w:ilvl w:val="0"/>
          <w:numId w:val="1"/>
        </w:numPr>
      </w:pPr>
      <w:r>
        <w:t xml:space="preserve">(Chaston et al. 1999): </w:t>
      </w:r>
      <w:hyperlink r:id="rId12" w:history="1">
        <w:r w:rsidRPr="009A39D8">
          <w:rPr>
            <w:rStyle w:val="Hyperlink"/>
          </w:rPr>
          <w:t>https://agupubs.onlinelibrary.wiley.com/doi/abs/10.1029/1998GL900246</w:t>
        </w:r>
      </w:hyperlink>
      <w:r>
        <w:t xml:space="preserve"> </w:t>
      </w:r>
    </w:p>
    <w:p w14:paraId="68B3AE4F" w14:textId="181CA1B0" w:rsidR="005C2521" w:rsidRDefault="005C2521" w:rsidP="005C2521">
      <w:pPr>
        <w:pStyle w:val="ListParagraph"/>
        <w:numPr>
          <w:ilvl w:val="0"/>
          <w:numId w:val="1"/>
        </w:numPr>
      </w:pPr>
      <w:r>
        <w:t xml:space="preserve">(Chaston et al. 2003, Laura was on this one!): </w:t>
      </w:r>
      <w:hyperlink r:id="rId13" w:history="1">
        <w:r w:rsidRPr="009A39D8">
          <w:rPr>
            <w:rStyle w:val="Hyperlink"/>
          </w:rPr>
          <w:t>https://onlinelibrary.wiley.com/doi/abs/10.1029/2001JA007537</w:t>
        </w:r>
      </w:hyperlink>
      <w:r>
        <w:t xml:space="preserve"> </w:t>
      </w:r>
    </w:p>
    <w:p w14:paraId="15CC2026" w14:textId="756B8811" w:rsidR="00862742" w:rsidRDefault="005C2521" w:rsidP="00866529">
      <w:pPr>
        <w:pStyle w:val="ListParagraph"/>
        <w:numPr>
          <w:ilvl w:val="0"/>
          <w:numId w:val="1"/>
        </w:numPr>
      </w:pPr>
      <w:r>
        <w:t xml:space="preserve">(Hatch et al. 2017): </w:t>
      </w:r>
      <w:hyperlink r:id="rId14" w:history="1">
        <w:r w:rsidRPr="009A39D8">
          <w:rPr>
            <w:rStyle w:val="Hyperlink"/>
          </w:rPr>
          <w:t>https://onlinelibrary.wiley.com/doi/abs/10.1002/2017JA024175</w:t>
        </w:r>
      </w:hyperlink>
      <w:r>
        <w:t xml:space="preserve"> </w:t>
      </w:r>
    </w:p>
    <w:p w14:paraId="23EC7BE4" w14:textId="06CB5661" w:rsidR="00862742" w:rsidRDefault="00862742" w:rsidP="00862742"/>
    <w:p w14:paraId="1C505935" w14:textId="490D41AD" w:rsidR="00BD05A8" w:rsidRDefault="00BD05A8" w:rsidP="003B2B05">
      <w:pPr>
        <w:pStyle w:val="Heading1"/>
      </w:pPr>
      <w:bookmarkStart w:id="4" w:name="_Toc159495532"/>
      <w:r>
        <w:t>Method (5/10/22)</w:t>
      </w:r>
      <w:r w:rsidR="003B2B05">
        <w:t xml:space="preserve"> - FAST</w:t>
      </w:r>
      <w:bookmarkEnd w:id="4"/>
    </w:p>
    <w:p w14:paraId="517B0D36" w14:textId="4A462FB3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01A0B47B" w14:textId="09BF071C" w:rsidR="00BD05A8" w:rsidRDefault="00BD05A8" w:rsidP="007F4F78">
      <w:pPr>
        <w:pStyle w:val="ListParagraph"/>
        <w:numPr>
          <w:ilvl w:val="0"/>
          <w:numId w:val="9"/>
        </w:numPr>
      </w:pPr>
      <w:r>
        <w:t xml:space="preserve">Normalize by each energy level with step </w:t>
      </w:r>
      <w:proofErr w:type="spellStart"/>
      <w:r>
        <w:t>dE</w:t>
      </w:r>
      <w:proofErr w:type="spellEnd"/>
      <w:r>
        <w:t xml:space="preserve"> of 1 eV</w:t>
      </w:r>
      <w:r w:rsidR="00866529">
        <w:t xml:space="preserve"> and compare to previous method of two points.</w:t>
      </w:r>
    </w:p>
    <w:p w14:paraId="008078D2" w14:textId="4601110D" w:rsidR="00866529" w:rsidRPr="00BD05A8" w:rsidRDefault="00866529" w:rsidP="007F4F78">
      <w:pPr>
        <w:pStyle w:val="ListParagraph"/>
        <w:numPr>
          <w:ilvl w:val="0"/>
          <w:numId w:val="9"/>
        </w:numPr>
      </w:pPr>
      <w:r>
        <w:t>Extrapolate two points to be between 10^9 and 10^7 instead of 10^9 and 10^8.</w:t>
      </w:r>
    </w:p>
    <w:p w14:paraId="78B6AAFA" w14:textId="31F7EF13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5327286A" w14:textId="77F8AB6D" w:rsidR="00866529" w:rsidRPr="00866529" w:rsidRDefault="00866529" w:rsidP="00866529">
      <w:pPr>
        <w:pStyle w:val="ListParagraph"/>
        <w:numPr>
          <w:ilvl w:val="0"/>
          <w:numId w:val="1"/>
        </w:numPr>
      </w:pPr>
      <w:r>
        <w:t>Incoming flux from precipitating electrons is 10^10 eV</w:t>
      </w:r>
      <w:r w:rsidRPr="008872E5">
        <w:rPr>
          <w:rFonts w:eastAsia="Times New Roman" w:cstheme="minorHAnsi"/>
          <w:color w:val="111111"/>
        </w:rPr>
        <w:t xml:space="preserve">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rPr>
          <w:rFonts w:eastAsia="Times New Roman" w:cstheme="minorHAnsi"/>
          <w:color w:val="111111"/>
        </w:rPr>
        <w:t xml:space="preserve"> based on FAST satellite data</w:t>
      </w:r>
    </w:p>
    <w:p w14:paraId="19D5646E" w14:textId="4D2C9536" w:rsidR="00866529" w:rsidRPr="005C2521" w:rsidRDefault="00866529" w:rsidP="00866529">
      <w:pPr>
        <w:pStyle w:val="ListParagraph"/>
        <w:numPr>
          <w:ilvl w:val="1"/>
          <w:numId w:val="1"/>
        </w:numPr>
      </w:pPr>
      <w:r>
        <w:t>Like this for approximately 3 eV – 1000 eV</w:t>
      </w:r>
    </w:p>
    <w:p w14:paraId="204651B0" w14:textId="77777777" w:rsidR="00866529" w:rsidRDefault="00866529" w:rsidP="00866529">
      <w:pPr>
        <w:pStyle w:val="ListParagraph"/>
        <w:numPr>
          <w:ilvl w:val="0"/>
          <w:numId w:val="1"/>
        </w:numPr>
      </w:pPr>
      <w:r>
        <w:lastRenderedPageBreak/>
        <w:t xml:space="preserve">Each energy level has an accumulation time of 100 </w:t>
      </w:r>
      <w:proofErr w:type="spellStart"/>
      <w:r>
        <w:t>ms</w:t>
      </w:r>
      <w:proofErr w:type="spellEnd"/>
    </w:p>
    <w:p w14:paraId="0F9B6D18" w14:textId="0A737F49" w:rsidR="00866529" w:rsidRPr="00866529" w:rsidRDefault="00866529" w:rsidP="00866529">
      <w:pPr>
        <w:pStyle w:val="ListParagraph"/>
        <w:numPr>
          <w:ilvl w:val="0"/>
          <w:numId w:val="1"/>
        </w:numPr>
      </w:pPr>
      <w:r>
        <w:t>Diameter of anode is 2.54 cm</w:t>
      </w:r>
    </w:p>
    <w:p w14:paraId="12CA3B46" w14:textId="68AD3DF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Method</w:t>
      </w:r>
    </w:p>
    <w:p w14:paraId="592F2CDB" w14:textId="66057DB2" w:rsidR="00FF4AA2" w:rsidRDefault="00FF4AA2" w:rsidP="00FF4AA2">
      <w:r>
        <w:t>Two points:</w:t>
      </w:r>
    </w:p>
    <w:p w14:paraId="63831CB7" w14:textId="77777777" w:rsidR="001C2E0F" w:rsidRDefault="001C2E0F" w:rsidP="001C2E0F">
      <w:pPr>
        <w:pStyle w:val="ListParagraph"/>
        <w:numPr>
          <w:ilvl w:val="0"/>
          <w:numId w:val="4"/>
        </w:numPr>
      </w:pPr>
      <w:r>
        <w:t>Normalize flux by dividing 10^10 by eV at 10 eV and 100 eV</w:t>
      </w:r>
    </w:p>
    <w:p w14:paraId="37F177CA" w14:textId="77777777" w:rsidR="001C2E0F" w:rsidRDefault="001C2E0F" w:rsidP="001C2E0F">
      <w:pPr>
        <w:pStyle w:val="ListParagraph"/>
        <w:numPr>
          <w:ilvl w:val="1"/>
          <w:numId w:val="4"/>
        </w:numPr>
      </w:pPr>
      <w:r>
        <w:t xml:space="preserve">Gives points 10^9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 eV and 10^8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100 eV</w:t>
      </w:r>
    </w:p>
    <w:p w14:paraId="458D5C05" w14:textId="77777777" w:rsidR="001C2E0F" w:rsidRDefault="001C2E0F" w:rsidP="001C2E0F">
      <w:pPr>
        <w:pStyle w:val="ListParagraph"/>
        <w:numPr>
          <w:ilvl w:val="0"/>
          <w:numId w:val="4"/>
        </w:numPr>
      </w:pPr>
      <w:r>
        <w:t>Created a linear fit between these points</w:t>
      </w:r>
    </w:p>
    <w:p w14:paraId="5B100B46" w14:textId="77777777" w:rsidR="001C2E0F" w:rsidRDefault="001C2E0F" w:rsidP="001C2E0F">
      <w:pPr>
        <w:pStyle w:val="ListParagraph"/>
        <w:numPr>
          <w:ilvl w:val="0"/>
          <w:numId w:val="4"/>
        </w:numPr>
      </w:pPr>
      <w:r>
        <w:t>For every energy level we want to know about:</w:t>
      </w:r>
    </w:p>
    <w:p w14:paraId="118D6602" w14:textId="77777777" w:rsidR="001C2E0F" w:rsidRDefault="001C2E0F" w:rsidP="001C2E0F">
      <w:pPr>
        <w:pStyle w:val="ListParagraph"/>
        <w:numPr>
          <w:ilvl w:val="1"/>
          <w:numId w:val="4"/>
        </w:numPr>
      </w:pPr>
      <w:r>
        <w:t>Integrate from energy level to either 150 eV or 1000 eV</w:t>
      </w:r>
    </w:p>
    <w:p w14:paraId="788F0B94" w14:textId="77777777" w:rsidR="001C2E0F" w:rsidRDefault="001C2E0F" w:rsidP="001C2E0F">
      <w:pPr>
        <w:pStyle w:val="ListParagraph"/>
        <w:numPr>
          <w:ilvl w:val="1"/>
          <w:numId w:val="4"/>
        </w:numPr>
      </w:pPr>
      <w:r>
        <w:t>Multiply by charge of an electron and area of anode to get current</w:t>
      </w:r>
    </w:p>
    <w:p w14:paraId="7BB4102B" w14:textId="1470B74F" w:rsidR="001C2E0F" w:rsidRDefault="001C2E0F" w:rsidP="00FF4AA2">
      <w:pPr>
        <w:pStyle w:val="ListParagraph"/>
        <w:numPr>
          <w:ilvl w:val="1"/>
          <w:numId w:val="4"/>
        </w:numPr>
      </w:pPr>
      <w:r>
        <w:t>Multiply current by accumulation time in seconds to get charge</w:t>
      </w:r>
    </w:p>
    <w:p w14:paraId="4BBEF571" w14:textId="43351ECD" w:rsidR="00FF4AA2" w:rsidRDefault="001C2E0F" w:rsidP="00FF4AA2">
      <w:r>
        <w:t>Steps of 1 eV:</w:t>
      </w:r>
    </w:p>
    <w:p w14:paraId="0DBD25A8" w14:textId="251BE0A6" w:rsidR="001C2E0F" w:rsidRDefault="001C2E0F" w:rsidP="001C2E0F">
      <w:pPr>
        <w:pStyle w:val="ListParagraph"/>
        <w:numPr>
          <w:ilvl w:val="0"/>
          <w:numId w:val="5"/>
        </w:numPr>
      </w:pPr>
      <w:r>
        <w:t xml:space="preserve">Normalize by dividing 10^10 by energy </w:t>
      </w:r>
      <w:r w:rsidR="001548CA">
        <w:t>b</w:t>
      </w:r>
      <w:r>
        <w:t xml:space="preserve"> a loop for each step </w:t>
      </w:r>
      <w:proofErr w:type="spellStart"/>
      <w:r>
        <w:t>dE</w:t>
      </w:r>
      <w:proofErr w:type="spellEnd"/>
      <w:r>
        <w:t xml:space="preserve"> = 1 eV</w:t>
      </w:r>
    </w:p>
    <w:p w14:paraId="4EEC4CD0" w14:textId="021CA5D4" w:rsidR="001C2E0F" w:rsidRDefault="001C2E0F" w:rsidP="001C2E0F">
      <w:pPr>
        <w:pStyle w:val="ListParagraph"/>
        <w:numPr>
          <w:ilvl w:val="1"/>
          <w:numId w:val="5"/>
        </w:numPr>
      </w:pPr>
      <w:r>
        <w:t xml:space="preserve">Divide 10^10 by energy at step </w:t>
      </w:r>
      <w:proofErr w:type="spellStart"/>
      <w:r>
        <w:t>dE</w:t>
      </w:r>
      <w:proofErr w:type="spellEnd"/>
    </w:p>
    <w:p w14:paraId="5A4BA2D3" w14:textId="77777777" w:rsidR="001C2E0F" w:rsidRDefault="001C2E0F" w:rsidP="001C2E0F">
      <w:pPr>
        <w:pStyle w:val="ListParagraph"/>
        <w:numPr>
          <w:ilvl w:val="1"/>
          <w:numId w:val="5"/>
        </w:numPr>
      </w:pPr>
      <w:r>
        <w:t xml:space="preserve">Gives points 10^9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 eV and 10^8 </w:t>
      </w:r>
      <w:r w:rsidRPr="008872E5">
        <w:rPr>
          <w:rFonts w:eastAsia="Times New Roman" w:cstheme="minorHAnsi"/>
          <w:color w:val="111111"/>
        </w:rPr>
        <w:t xml:space="preserve"># / (eV * </w:t>
      </w:r>
      <w:proofErr w:type="spellStart"/>
      <w:r w:rsidRPr="008872E5">
        <w:rPr>
          <w:rFonts w:eastAsia="Times New Roman" w:cstheme="minorHAnsi"/>
          <w:color w:val="111111"/>
        </w:rPr>
        <w:t>sr</w:t>
      </w:r>
      <w:proofErr w:type="spellEnd"/>
      <w:r w:rsidRPr="008872E5">
        <w:rPr>
          <w:rFonts w:eastAsia="Times New Roman" w:cstheme="minorHAnsi"/>
          <w:color w:val="111111"/>
        </w:rPr>
        <w:t xml:space="preserve"> * s * cm^2)</w:t>
      </w:r>
      <w:r>
        <w:t xml:space="preserve"> at 100 eV</w:t>
      </w:r>
    </w:p>
    <w:p w14:paraId="22B25BA2" w14:textId="77777777" w:rsidR="001C2E0F" w:rsidRDefault="001C2E0F" w:rsidP="001C2E0F">
      <w:pPr>
        <w:pStyle w:val="ListParagraph"/>
        <w:numPr>
          <w:ilvl w:val="0"/>
          <w:numId w:val="5"/>
        </w:numPr>
      </w:pPr>
      <w:r>
        <w:t>Created a linear fit between these points</w:t>
      </w:r>
    </w:p>
    <w:p w14:paraId="2F722DAB" w14:textId="77777777" w:rsidR="001C2E0F" w:rsidRDefault="001C2E0F" w:rsidP="001C2E0F">
      <w:pPr>
        <w:pStyle w:val="ListParagraph"/>
        <w:numPr>
          <w:ilvl w:val="0"/>
          <w:numId w:val="5"/>
        </w:numPr>
      </w:pPr>
      <w:r>
        <w:t>For every energy level we want to know about:</w:t>
      </w:r>
    </w:p>
    <w:p w14:paraId="4A4ECE77" w14:textId="77777777" w:rsidR="001C2E0F" w:rsidRDefault="001C2E0F" w:rsidP="001C2E0F">
      <w:pPr>
        <w:pStyle w:val="ListParagraph"/>
        <w:numPr>
          <w:ilvl w:val="1"/>
          <w:numId w:val="5"/>
        </w:numPr>
      </w:pPr>
      <w:r>
        <w:t>Integrate from energy level to either 150 eV or 1000 eV</w:t>
      </w:r>
    </w:p>
    <w:p w14:paraId="4C5380CC" w14:textId="77777777" w:rsidR="001C2E0F" w:rsidRDefault="001C2E0F" w:rsidP="001C2E0F">
      <w:pPr>
        <w:pStyle w:val="ListParagraph"/>
        <w:numPr>
          <w:ilvl w:val="1"/>
          <w:numId w:val="5"/>
        </w:numPr>
      </w:pPr>
      <w:r>
        <w:t>Multiply by charge of an electron and area of anode to get current</w:t>
      </w:r>
    </w:p>
    <w:p w14:paraId="67EB74CA" w14:textId="11F7CF4E" w:rsidR="001C2E0F" w:rsidRPr="00FF4AA2" w:rsidRDefault="001C2E0F" w:rsidP="00FF4AA2">
      <w:pPr>
        <w:pStyle w:val="ListParagraph"/>
        <w:numPr>
          <w:ilvl w:val="1"/>
          <w:numId w:val="5"/>
        </w:numPr>
      </w:pPr>
      <w:r>
        <w:t>Multiply current by accumulation time in seconds to get charge</w:t>
      </w:r>
    </w:p>
    <w:p w14:paraId="7350A90B" w14:textId="77777777" w:rsidR="00BD05A8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Results</w:t>
      </w:r>
    </w:p>
    <w:p w14:paraId="12B55C45" w14:textId="40C2FF5A" w:rsidR="007F4F78" w:rsidRDefault="00DC53CE" w:rsidP="00DC53CE">
      <w:pPr>
        <w:pStyle w:val="ListParagraph"/>
        <w:numPr>
          <w:ilvl w:val="0"/>
          <w:numId w:val="19"/>
        </w:numPr>
      </w:pPr>
      <w:r>
        <w:t>Data under the 5/10 Update section in the</w:t>
      </w:r>
      <w:r w:rsidR="007F4F78">
        <w:t xml:space="preserve"> excel file</w:t>
      </w:r>
      <w:r>
        <w:t xml:space="preserve">, </w:t>
      </w:r>
      <w:r>
        <w:t>ERPA Energy Levels v3.xlsx</w:t>
      </w:r>
      <w:r>
        <w:t>.</w:t>
      </w:r>
    </w:p>
    <w:p w14:paraId="6AEE044C" w14:textId="308E8BF1" w:rsidR="00DC53CE" w:rsidRPr="007F4F78" w:rsidRDefault="00DC53CE" w:rsidP="00DC53CE">
      <w:pPr>
        <w:pStyle w:val="ListParagraph"/>
        <w:numPr>
          <w:ilvl w:val="0"/>
          <w:numId w:val="19"/>
        </w:numPr>
      </w:pPr>
      <w:r>
        <w:t>The two methods above, two points and steps of 1 eV, are plotted and compared in the script and put in the same excel file.</w:t>
      </w:r>
    </w:p>
    <w:p w14:paraId="7872092C" w14:textId="77777777" w:rsidR="00BD05A8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Notes</w:t>
      </w:r>
    </w:p>
    <w:p w14:paraId="68CEA529" w14:textId="41CB414B" w:rsidR="007F4F78" w:rsidRPr="007F4F78" w:rsidRDefault="007F4F78" w:rsidP="00BE2570">
      <w:r>
        <w:t>Suggested to use CREX-2 EPLAS data instead as it is using data closer to our altitude with instruments we know more about/closer to what we will be using.</w:t>
      </w:r>
    </w:p>
    <w:p w14:paraId="41BD7578" w14:textId="254BD07B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Sources</w:t>
      </w:r>
    </w:p>
    <w:p w14:paraId="4B0E0220" w14:textId="4B789D45" w:rsidR="007F4F78" w:rsidRDefault="007F4F78" w:rsidP="007F4F78">
      <w:r>
        <w:t>Same as previously used FAST data</w:t>
      </w:r>
    </w:p>
    <w:p w14:paraId="5BD2B8E0" w14:textId="430C5462" w:rsidR="007F4F78" w:rsidRDefault="007F4F78" w:rsidP="007F4F78">
      <w:pPr>
        <w:pStyle w:val="ListParagraph"/>
        <w:numPr>
          <w:ilvl w:val="0"/>
          <w:numId w:val="1"/>
        </w:numPr>
      </w:pPr>
      <w:r>
        <w:t xml:space="preserve">(Chaston et al. 1999): </w:t>
      </w:r>
      <w:hyperlink r:id="rId15" w:history="1">
        <w:r w:rsidRPr="009A39D8">
          <w:rPr>
            <w:rStyle w:val="Hyperlink"/>
          </w:rPr>
          <w:t>https://agupubs.onlinelibrary.wiley.com/doi/abs/10.1029/1998GL900246</w:t>
        </w:r>
      </w:hyperlink>
      <w:r>
        <w:t xml:space="preserve"> </w:t>
      </w:r>
    </w:p>
    <w:p w14:paraId="3E0B5A4B" w14:textId="77777777" w:rsidR="007F4F78" w:rsidRDefault="007F4F78" w:rsidP="007F4F78">
      <w:pPr>
        <w:pStyle w:val="ListParagraph"/>
        <w:numPr>
          <w:ilvl w:val="0"/>
          <w:numId w:val="1"/>
        </w:numPr>
      </w:pPr>
      <w:r>
        <w:t xml:space="preserve">(Chaston et al. 2003, Laura was on this one!): </w:t>
      </w:r>
      <w:hyperlink r:id="rId16" w:history="1">
        <w:r w:rsidRPr="009A39D8">
          <w:rPr>
            <w:rStyle w:val="Hyperlink"/>
          </w:rPr>
          <w:t>https://onlinelibrary.wiley.com/doi/abs/10.1029/2001JA007537</w:t>
        </w:r>
      </w:hyperlink>
      <w:r>
        <w:t xml:space="preserve"> </w:t>
      </w:r>
    </w:p>
    <w:p w14:paraId="5493BED2" w14:textId="77777777" w:rsidR="007F4F78" w:rsidRDefault="007F4F78" w:rsidP="007F4F78">
      <w:pPr>
        <w:pStyle w:val="ListParagraph"/>
        <w:numPr>
          <w:ilvl w:val="0"/>
          <w:numId w:val="1"/>
        </w:numPr>
      </w:pPr>
      <w:r>
        <w:t xml:space="preserve">(Hatch et al. 2017): </w:t>
      </w:r>
      <w:hyperlink r:id="rId17" w:history="1">
        <w:r w:rsidRPr="009A39D8">
          <w:rPr>
            <w:rStyle w:val="Hyperlink"/>
          </w:rPr>
          <w:t>https://onlinelibrary.wiley.com/doi/abs/10.1002/2017JA024175</w:t>
        </w:r>
      </w:hyperlink>
      <w:r>
        <w:t xml:space="preserve"> </w:t>
      </w:r>
    </w:p>
    <w:p w14:paraId="42F5E631" w14:textId="77777777" w:rsidR="007F4F78" w:rsidRPr="00866529" w:rsidRDefault="007F4F78" w:rsidP="00866529"/>
    <w:p w14:paraId="7EC88520" w14:textId="5FBB91B2" w:rsidR="00BD05A8" w:rsidRDefault="00BD05A8" w:rsidP="003B2B05">
      <w:pPr>
        <w:pStyle w:val="Heading1"/>
      </w:pPr>
      <w:bookmarkStart w:id="5" w:name="_Toc159495533"/>
      <w:r>
        <w:lastRenderedPageBreak/>
        <w:t>Method (6/7/22)</w:t>
      </w:r>
      <w:r w:rsidR="003B2B05">
        <w:t xml:space="preserve"> - CREX2</w:t>
      </w:r>
      <w:bookmarkEnd w:id="5"/>
    </w:p>
    <w:p w14:paraId="6DA81CAD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7E005180" w14:textId="734327D1" w:rsidR="00A3020B" w:rsidRPr="00A3020B" w:rsidRDefault="00A3020B" w:rsidP="00A3020B">
      <w:r>
        <w:t>Use the CREX-2 data that shows values in MHz to approximate the data.</w:t>
      </w:r>
    </w:p>
    <w:p w14:paraId="65610305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5518F161" w14:textId="18CAC7F0" w:rsidR="00A3020B" w:rsidRPr="00E213A7" w:rsidRDefault="00A3020B" w:rsidP="007F4F78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>Marc and I approximated 5 (log) MHz as the value for these events. </w:t>
      </w:r>
    </w:p>
    <w:p w14:paraId="5A456B86" w14:textId="77777777" w:rsidR="00A3020B" w:rsidRPr="00A3020B" w:rsidRDefault="00A3020B" w:rsidP="00A3020B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5BDBF7D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Method</w:t>
      </w:r>
    </w:p>
    <w:p w14:paraId="0C8BC976" w14:textId="77777777" w:rsidR="00A3020B" w:rsidRPr="00E213A7" w:rsidRDefault="00A3020B" w:rsidP="00A3020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 xml:space="preserve">Converted 5 </w:t>
      </w:r>
      <w:proofErr w:type="spellStart"/>
      <w:r w:rsidRPr="00E213A7">
        <w:rPr>
          <w:rFonts w:eastAsia="Times New Roman" w:cstheme="minorHAnsi"/>
          <w:color w:val="000000"/>
        </w:rPr>
        <w:t>logMHz</w:t>
      </w:r>
      <w:proofErr w:type="spellEnd"/>
      <w:r w:rsidRPr="00E213A7">
        <w:rPr>
          <w:rFonts w:eastAsia="Times New Roman" w:cstheme="minorHAnsi"/>
          <w:color w:val="000000"/>
        </w:rPr>
        <w:t xml:space="preserve"> into Hz</w:t>
      </w:r>
    </w:p>
    <w:p w14:paraId="69BC5DFA" w14:textId="77777777" w:rsidR="00A3020B" w:rsidRPr="00E213A7" w:rsidRDefault="00A3020B" w:rsidP="00A3020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>Assumed constant Hz over these energies, integrated from energy level to 150 eV</w:t>
      </w:r>
    </w:p>
    <w:p w14:paraId="7A6E1CCE" w14:textId="77777777" w:rsidR="00A3020B" w:rsidRPr="00E213A7" w:rsidRDefault="00A3020B" w:rsidP="00A3020B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>Took this Hz and multiplied by charge to get </w:t>
      </w:r>
      <w:r w:rsidRPr="00E213A7">
        <w:rPr>
          <w:rFonts w:eastAsia="Times New Roman" w:cstheme="minorHAnsi"/>
          <w:color w:val="000000"/>
          <w:bdr w:val="none" w:sz="0" w:space="0" w:color="auto" w:frame="1"/>
        </w:rPr>
        <w:t>current</w:t>
      </w:r>
    </w:p>
    <w:p w14:paraId="6D53F4A2" w14:textId="77777777" w:rsidR="00A3020B" w:rsidRPr="00E213A7" w:rsidRDefault="00A3020B" w:rsidP="00A3020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 xml:space="preserve">Multiplied by 0.1 seconds (100 </w:t>
      </w:r>
      <w:proofErr w:type="spellStart"/>
      <w:r w:rsidRPr="00E213A7">
        <w:rPr>
          <w:rFonts w:eastAsia="Times New Roman" w:cstheme="minorHAnsi"/>
          <w:color w:val="000000"/>
        </w:rPr>
        <w:t>ms</w:t>
      </w:r>
      <w:proofErr w:type="spellEnd"/>
      <w:r w:rsidRPr="00E213A7">
        <w:rPr>
          <w:rFonts w:eastAsia="Times New Roman" w:cstheme="minorHAnsi"/>
          <w:color w:val="000000"/>
        </w:rPr>
        <w:t>) to get charge</w:t>
      </w:r>
    </w:p>
    <w:p w14:paraId="7A2C66ED" w14:textId="39761549" w:rsidR="00A3020B" w:rsidRPr="00E213A7" w:rsidRDefault="00A3020B" w:rsidP="00E213A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>I did this in a loop for all energy levels in two different sets. One set integrating to 1 keV and another to 150 eV. </w:t>
      </w:r>
    </w:p>
    <w:p w14:paraId="72232C62" w14:textId="77777777" w:rsidR="00E213A7" w:rsidRPr="00E213A7" w:rsidRDefault="00E213A7" w:rsidP="00E213A7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B681518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Results</w:t>
      </w:r>
    </w:p>
    <w:p w14:paraId="6D26A91B" w14:textId="22604F66" w:rsidR="00682B34" w:rsidRPr="00682B34" w:rsidRDefault="00731972" w:rsidP="00682B34">
      <w:r>
        <w:t xml:space="preserve">Data </w:t>
      </w:r>
      <w:r>
        <w:t xml:space="preserve">under the </w:t>
      </w:r>
      <w:r>
        <w:t>“6/7</w:t>
      </w:r>
      <w:r>
        <w:t xml:space="preserve"> Update</w:t>
      </w:r>
      <w:r>
        <w:t>”</w:t>
      </w:r>
      <w:r>
        <w:t xml:space="preserve"> section in the excel file, </w:t>
      </w:r>
      <w:bookmarkStart w:id="6" w:name="_Hlk159492207"/>
      <w:r>
        <w:t>ERPA Energy Levels v3.xlsx.</w:t>
      </w:r>
      <w:bookmarkEnd w:id="6"/>
    </w:p>
    <w:p w14:paraId="12FE2F22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Notes</w:t>
      </w:r>
    </w:p>
    <w:p w14:paraId="665BD6EC" w14:textId="63D2BD8A" w:rsidR="00682B34" w:rsidRDefault="00682B34" w:rsidP="00E213A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  <w:r w:rsidRPr="00E213A7">
        <w:rPr>
          <w:rFonts w:eastAsia="Times New Roman" w:cstheme="minorHAnsi"/>
          <w:color w:val="000000"/>
        </w:rPr>
        <w:t xml:space="preserve">I do have some concerns since the assumption that 5 </w:t>
      </w:r>
      <w:proofErr w:type="spellStart"/>
      <w:r w:rsidRPr="00E213A7">
        <w:rPr>
          <w:rFonts w:eastAsia="Times New Roman" w:cstheme="minorHAnsi"/>
          <w:color w:val="000000"/>
        </w:rPr>
        <w:t>logMHz</w:t>
      </w:r>
      <w:proofErr w:type="spellEnd"/>
      <w:r w:rsidRPr="00E213A7">
        <w:rPr>
          <w:rFonts w:eastAsia="Times New Roman" w:cstheme="minorHAnsi"/>
          <w:color w:val="000000"/>
        </w:rPr>
        <w:t xml:space="preserve"> is constant along these energies looks a lot like the pre-normalized data from what I was doing before. I also don't know what the altitude is for this dataset.</w:t>
      </w:r>
    </w:p>
    <w:p w14:paraId="3072A6CF" w14:textId="77777777" w:rsidR="00E213A7" w:rsidRPr="00E213A7" w:rsidRDefault="00E213A7" w:rsidP="00E213A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14:paraId="3C62F71B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Sources</w:t>
      </w:r>
    </w:p>
    <w:p w14:paraId="365AC0F2" w14:textId="52A8E432" w:rsidR="00682B34" w:rsidRPr="00682B34" w:rsidRDefault="00682B34" w:rsidP="00682B34">
      <w:r>
        <w:t>Referring to this CREX-2 Data (received through email from Marc):</w:t>
      </w:r>
    </w:p>
    <w:p w14:paraId="58A97764" w14:textId="785617C2" w:rsidR="00682B34" w:rsidRPr="00682B34" w:rsidRDefault="00682B34" w:rsidP="00682B34">
      <w:r>
        <w:rPr>
          <w:noProof/>
        </w:rPr>
        <w:drawing>
          <wp:inline distT="0" distB="0" distL="0" distR="0" wp14:anchorId="19DA64EA" wp14:editId="6A5E2D29">
            <wp:extent cx="2428875" cy="2775302"/>
            <wp:effectExtent l="0" t="0" r="0" b="6350"/>
            <wp:docPr id="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469" cy="27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3B5" w14:textId="4A0C9CF5" w:rsidR="00BD05A8" w:rsidRDefault="00BD05A8" w:rsidP="00862742"/>
    <w:p w14:paraId="2EA6BBE2" w14:textId="5A71AF93" w:rsidR="00BD05A8" w:rsidRDefault="00BD05A8" w:rsidP="003B2B05">
      <w:pPr>
        <w:pStyle w:val="Heading1"/>
      </w:pPr>
      <w:bookmarkStart w:id="7" w:name="_Toc159495534"/>
      <w:r>
        <w:t>Method (8/2/22)</w:t>
      </w:r>
      <w:r w:rsidR="003B2B05">
        <w:t xml:space="preserve"> - CREX2</w:t>
      </w:r>
      <w:bookmarkEnd w:id="7"/>
    </w:p>
    <w:p w14:paraId="4D829E40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Goal</w:t>
      </w:r>
    </w:p>
    <w:p w14:paraId="212C5CED" w14:textId="47FF05A4" w:rsidR="005B0EE6" w:rsidRPr="005B0EE6" w:rsidRDefault="005B0EE6" w:rsidP="005B0EE6">
      <w:r>
        <w:t>Convert Hz data from CREX-2 into number density, allowing us to compare the EPLAS and ERPA instruments.</w:t>
      </w:r>
    </w:p>
    <w:p w14:paraId="26FDCC3A" w14:textId="77777777" w:rsidR="00BD05A8" w:rsidRPr="00BE2570" w:rsidRDefault="00BD05A8" w:rsidP="00BE2570">
      <w:pPr>
        <w:rPr>
          <w:b/>
          <w:bCs/>
          <w:sz w:val="24"/>
          <w:szCs w:val="24"/>
          <w:u w:val="single"/>
        </w:rPr>
      </w:pPr>
      <w:r w:rsidRPr="00BE2570">
        <w:rPr>
          <w:b/>
          <w:bCs/>
          <w:sz w:val="24"/>
          <w:szCs w:val="24"/>
          <w:u w:val="single"/>
        </w:rPr>
        <w:t>Assumptions</w:t>
      </w:r>
    </w:p>
    <w:p w14:paraId="20F4E694" w14:textId="44D50ACB" w:rsidR="005B0EE6" w:rsidRPr="007F4F78" w:rsidRDefault="005B0EE6" w:rsidP="007F4F78">
      <w:pPr>
        <w:pStyle w:val="ListParagraph"/>
        <w:numPr>
          <w:ilvl w:val="0"/>
          <w:numId w:val="10"/>
        </w:numPr>
        <w:spacing w:after="135" w:line="315" w:lineRule="atLeast"/>
        <w:rPr>
          <w:rFonts w:eastAsia="Times New Roman" w:cstheme="minorHAnsi"/>
          <w:color w:val="212121"/>
        </w:rPr>
      </w:pPr>
      <w:r w:rsidRPr="007F4F78">
        <w:rPr>
          <w:rFonts w:eastAsia="Times New Roman" w:cstheme="minorHAnsi"/>
          <w:color w:val="212121"/>
        </w:rPr>
        <w:t>Difference in radii between the inner and outer electrodes is 0.196 cm</w:t>
      </w:r>
      <w:r w:rsidRPr="007F4F78">
        <w:rPr>
          <w:rFonts w:eastAsia="Times New Roman" w:cstheme="minorHAnsi"/>
          <w:color w:val="212121"/>
        </w:rPr>
        <w:t xml:space="preserve"> </w:t>
      </w:r>
      <w:r w:rsidR="007F4F78" w:rsidRPr="007F4F78">
        <w:rPr>
          <w:rFonts w:eastAsia="Times New Roman" w:cstheme="minorHAnsi"/>
          <w:color w:val="212121"/>
        </w:rPr>
        <w:t>(</w:t>
      </w:r>
      <w:r w:rsidRPr="007F4F78">
        <w:rPr>
          <w:rFonts w:eastAsia="Times New Roman" w:cstheme="minorHAnsi"/>
          <w:color w:val="212121"/>
        </w:rPr>
        <w:t>Ian Cohen’s thesis</w:t>
      </w:r>
      <w:r w:rsidR="007F4F78" w:rsidRPr="007F4F78">
        <w:rPr>
          <w:rFonts w:eastAsia="Times New Roman" w:cstheme="minorHAnsi"/>
          <w:color w:val="212121"/>
        </w:rPr>
        <w:t>)</w:t>
      </w:r>
    </w:p>
    <w:p w14:paraId="719091C7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Method</w:t>
      </w:r>
    </w:p>
    <w:p w14:paraId="0DCF8C0E" w14:textId="2BB34B20" w:rsidR="005B0EE6" w:rsidRPr="007F4F78" w:rsidRDefault="005B0EE6" w:rsidP="005B0EE6">
      <w:pPr>
        <w:pStyle w:val="ListParagraph"/>
        <w:numPr>
          <w:ilvl w:val="0"/>
          <w:numId w:val="7"/>
        </w:numPr>
        <w:rPr>
          <w:rFonts w:cstheme="minorHAnsi"/>
        </w:rPr>
      </w:pPr>
      <w:r w:rsidRPr="007F4F78">
        <w:rPr>
          <w:rFonts w:cstheme="minorHAnsi"/>
        </w:rPr>
        <w:t xml:space="preserve">Divide the data by the geometric factor of the CREX-2 EPLAS, </w:t>
      </w:r>
    </w:p>
    <w:p w14:paraId="62BE25FC" w14:textId="08574902" w:rsidR="005B0EE6" w:rsidRPr="007F4F78" w:rsidRDefault="005B0EE6" w:rsidP="005B0EE6">
      <w:pPr>
        <w:pStyle w:val="ListParagraph"/>
        <w:numPr>
          <w:ilvl w:val="1"/>
          <w:numId w:val="7"/>
        </w:numPr>
        <w:spacing w:before="30" w:after="135" w:line="315" w:lineRule="atLeast"/>
        <w:rPr>
          <w:rFonts w:eastAsia="Times New Roman" w:cstheme="minorHAnsi"/>
          <w:color w:val="212121"/>
          <w:sz w:val="21"/>
          <w:szCs w:val="21"/>
        </w:rPr>
      </w:pPr>
      <w:r w:rsidRPr="007F4F78">
        <w:rPr>
          <w:rFonts w:eastAsia="Times New Roman" w:cstheme="minorHAnsi"/>
          <w:color w:val="212121"/>
          <w:sz w:val="21"/>
          <w:szCs w:val="21"/>
        </w:rPr>
        <w:t xml:space="preserve">g = 1.12x10^-4 </w:t>
      </w:r>
      <w:proofErr w:type="spellStart"/>
      <w:r w:rsidRPr="007F4F78">
        <w:rPr>
          <w:rFonts w:eastAsia="Times New Roman" w:cstheme="minorHAnsi"/>
          <w:color w:val="212121"/>
          <w:sz w:val="21"/>
          <w:szCs w:val="21"/>
        </w:rPr>
        <w:t>sr</w:t>
      </w:r>
      <w:proofErr w:type="spellEnd"/>
      <w:r w:rsidRPr="007F4F78">
        <w:rPr>
          <w:rFonts w:eastAsia="Times New Roman" w:cstheme="minorHAnsi"/>
          <w:color w:val="212121"/>
          <w:sz w:val="21"/>
          <w:szCs w:val="21"/>
        </w:rPr>
        <w:t xml:space="preserve"> * cm^2 * (</w:t>
      </w:r>
      <w:proofErr w:type="spellStart"/>
      <w:r w:rsidRPr="007F4F78">
        <w:rPr>
          <w:rFonts w:eastAsia="Times New Roman" w:cstheme="minorHAnsi"/>
          <w:color w:val="212121"/>
          <w:sz w:val="21"/>
          <w:szCs w:val="21"/>
        </w:rPr>
        <w:t>ev</w:t>
      </w:r>
      <w:proofErr w:type="spellEnd"/>
      <w:r w:rsidRPr="007F4F78">
        <w:rPr>
          <w:rFonts w:eastAsia="Times New Roman" w:cstheme="minorHAnsi"/>
          <w:color w:val="212121"/>
          <w:sz w:val="21"/>
          <w:szCs w:val="21"/>
        </w:rPr>
        <w:t>/</w:t>
      </w:r>
      <w:proofErr w:type="spellStart"/>
      <w:r w:rsidRPr="007F4F78">
        <w:rPr>
          <w:rFonts w:eastAsia="Times New Roman" w:cstheme="minorHAnsi"/>
          <w:color w:val="212121"/>
          <w:sz w:val="21"/>
          <w:szCs w:val="21"/>
        </w:rPr>
        <w:t>ev</w:t>
      </w:r>
      <w:proofErr w:type="spellEnd"/>
      <w:r w:rsidRPr="007F4F78">
        <w:rPr>
          <w:rFonts w:eastAsia="Times New Roman" w:cstheme="minorHAnsi"/>
          <w:color w:val="212121"/>
          <w:sz w:val="21"/>
          <w:szCs w:val="21"/>
        </w:rPr>
        <w:t>)</w:t>
      </w:r>
      <w:r w:rsidRPr="007F4F78">
        <w:rPr>
          <w:rFonts w:eastAsia="Times New Roman" w:cstheme="minorHAnsi"/>
          <w:color w:val="212121"/>
          <w:sz w:val="21"/>
          <w:szCs w:val="21"/>
        </w:rPr>
        <w:t xml:space="preserve"> according to Ian Cohen’s thesis</w:t>
      </w:r>
    </w:p>
    <w:p w14:paraId="31C8BF4D" w14:textId="4D38D738" w:rsidR="005B0EE6" w:rsidRPr="007F4F78" w:rsidRDefault="005B0EE6" w:rsidP="005B0EE6">
      <w:pPr>
        <w:pStyle w:val="ListParagraph"/>
        <w:numPr>
          <w:ilvl w:val="1"/>
          <w:numId w:val="7"/>
        </w:numPr>
        <w:rPr>
          <w:rFonts w:cstheme="minorHAnsi"/>
        </w:rPr>
      </w:pPr>
      <w:r w:rsidRPr="007F4F78">
        <w:rPr>
          <w:rFonts w:cstheme="minorHAnsi"/>
        </w:rPr>
        <w:t>Multiply g by the number of anodes to get the full geometric factor</w:t>
      </w:r>
    </w:p>
    <w:p w14:paraId="7637CED4" w14:textId="0C578E5C" w:rsidR="005B0EE6" w:rsidRPr="007F4F78" w:rsidRDefault="005B0EE6" w:rsidP="005B0EE6">
      <w:pPr>
        <w:pStyle w:val="ListParagraph"/>
        <w:numPr>
          <w:ilvl w:val="0"/>
          <w:numId w:val="7"/>
        </w:numPr>
        <w:rPr>
          <w:rFonts w:cstheme="minorHAnsi"/>
        </w:rPr>
      </w:pPr>
      <w:r w:rsidRPr="007F4F78">
        <w:rPr>
          <w:rFonts w:cstheme="minorHAnsi"/>
        </w:rPr>
        <w:t>Multiply by the area of EPLAS to get the current</w:t>
      </w:r>
    </w:p>
    <w:p w14:paraId="52356EC9" w14:textId="77777777" w:rsidR="00BD05A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Results</w:t>
      </w:r>
    </w:p>
    <w:p w14:paraId="466E23A0" w14:textId="54A15AD7" w:rsidR="007F4F78" w:rsidRPr="007F4F78" w:rsidRDefault="007F4F78" w:rsidP="00BE2570">
      <w:pPr>
        <w:rPr>
          <w:rFonts w:cstheme="minorHAnsi"/>
        </w:rPr>
      </w:pPr>
      <w:r>
        <w:rPr>
          <w:rFonts w:cstheme="minorHAnsi"/>
        </w:rPr>
        <w:t xml:space="preserve">Data </w:t>
      </w:r>
      <w:r w:rsidR="00E213A7">
        <w:rPr>
          <w:rFonts w:cstheme="minorHAnsi"/>
        </w:rPr>
        <w:t xml:space="preserve">is not on </w:t>
      </w:r>
      <w:r w:rsidR="00E213A7" w:rsidRPr="00E213A7">
        <w:rPr>
          <w:rFonts w:cstheme="minorHAnsi"/>
        </w:rPr>
        <w:t>ERPA Energy Levels v3.xlsx</w:t>
      </w:r>
      <w:r w:rsidR="00E213A7">
        <w:rPr>
          <w:rFonts w:cstheme="minorHAnsi"/>
        </w:rPr>
        <w:t xml:space="preserve">. But, is printed out in the most recent </w:t>
      </w:r>
      <w:proofErr w:type="spellStart"/>
      <w:r w:rsidR="00E213A7">
        <w:rPr>
          <w:rFonts w:cstheme="minorHAnsi"/>
        </w:rPr>
        <w:t>MatLab</w:t>
      </w:r>
      <w:proofErr w:type="spellEnd"/>
      <w:r w:rsidR="00E213A7">
        <w:rPr>
          <w:rFonts w:cstheme="minorHAnsi"/>
        </w:rPr>
        <w:t xml:space="preserve"> script, </w:t>
      </w:r>
      <w:proofErr w:type="spellStart"/>
      <w:r w:rsidR="00E213A7">
        <w:t>ERPA_Current.mlx</w:t>
      </w:r>
      <w:proofErr w:type="spellEnd"/>
    </w:p>
    <w:p w14:paraId="66E7F9A5" w14:textId="77777777" w:rsidR="00BD05A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Notes</w:t>
      </w:r>
    </w:p>
    <w:p w14:paraId="1047370E" w14:textId="38188AEF" w:rsidR="007F4F78" w:rsidRDefault="007F4F78" w:rsidP="007F4F78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Does this need to be normalized like I have previously done with the FAST data?</w:t>
      </w:r>
    </w:p>
    <w:p w14:paraId="5230FEB5" w14:textId="412F9B13" w:rsidR="007F4F78" w:rsidRPr="007F4F78" w:rsidRDefault="007F4F78" w:rsidP="007F4F78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Next step is to compare to ERPA data</w:t>
      </w:r>
    </w:p>
    <w:p w14:paraId="6C612CF8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Sources</w:t>
      </w:r>
    </w:p>
    <w:p w14:paraId="60EE3CFE" w14:textId="5F7B84F9" w:rsidR="00BD05A8" w:rsidRDefault="007F4F78" w:rsidP="007F4F78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Ian Choen’s thesis:</w:t>
      </w:r>
      <w:r w:rsidR="002B3F99">
        <w:rPr>
          <w:rFonts w:cstheme="minorHAnsi"/>
        </w:rPr>
        <w:t xml:space="preserve"> </w:t>
      </w:r>
      <w:hyperlink r:id="rId19" w:history="1">
        <w:r w:rsidR="002B3F99" w:rsidRPr="005A0BC8">
          <w:rPr>
            <w:rStyle w:val="Hyperlink"/>
            <w:rFonts w:cstheme="minorHAnsi"/>
          </w:rPr>
          <w:t>https://scholars.unh.edu/dissertation/2203/</w:t>
        </w:r>
      </w:hyperlink>
      <w:r w:rsidR="002B3F99">
        <w:rPr>
          <w:rFonts w:cstheme="minorHAnsi"/>
        </w:rPr>
        <w:t xml:space="preserve"> </w:t>
      </w:r>
    </w:p>
    <w:p w14:paraId="7876003D" w14:textId="109CA18C" w:rsidR="007F4F78" w:rsidRDefault="007F4F78" w:rsidP="007F4F78">
      <w:pPr>
        <w:pStyle w:val="ListParagraph"/>
        <w:numPr>
          <w:ilvl w:val="0"/>
          <w:numId w:val="12"/>
        </w:numPr>
        <w:spacing w:before="240"/>
        <w:rPr>
          <w:rFonts w:cstheme="minorHAnsi"/>
        </w:rPr>
      </w:pPr>
      <w:r>
        <w:rPr>
          <w:rFonts w:cstheme="minorHAnsi"/>
        </w:rPr>
        <w:t>Same CREX-2 data as the previous method (6/7/22)</w:t>
      </w:r>
    </w:p>
    <w:p w14:paraId="3A9F0AA2" w14:textId="77777777" w:rsidR="003B2B05" w:rsidRPr="007F4F78" w:rsidRDefault="003B2B05" w:rsidP="003B2B05">
      <w:pPr>
        <w:pStyle w:val="ListParagraph"/>
        <w:spacing w:before="240"/>
        <w:rPr>
          <w:rFonts w:cstheme="minorHAnsi"/>
        </w:rPr>
      </w:pPr>
    </w:p>
    <w:p w14:paraId="02952295" w14:textId="1FA2E3A0" w:rsidR="00BD05A8" w:rsidRPr="007F4F78" w:rsidRDefault="00BD05A8" w:rsidP="003B2B05">
      <w:pPr>
        <w:pStyle w:val="Heading1"/>
      </w:pPr>
      <w:bookmarkStart w:id="8" w:name="_Toc159495535"/>
      <w:r w:rsidRPr="007F4F78">
        <w:t>Method (8/25/22)</w:t>
      </w:r>
      <w:r w:rsidR="003B2B05">
        <w:t xml:space="preserve"> - RENU2</w:t>
      </w:r>
      <w:bookmarkEnd w:id="8"/>
    </w:p>
    <w:p w14:paraId="2E5C5AB6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Goal</w:t>
      </w:r>
    </w:p>
    <w:p w14:paraId="28C7F35C" w14:textId="0ED624A8" w:rsidR="005B0EE6" w:rsidRPr="007F4F78" w:rsidRDefault="005B0EE6" w:rsidP="005B0EE6">
      <w:pPr>
        <w:rPr>
          <w:rFonts w:cstheme="minorHAnsi"/>
        </w:rPr>
      </w:pPr>
      <w:r w:rsidRPr="007F4F78">
        <w:rPr>
          <w:rFonts w:cstheme="minorHAnsi"/>
        </w:rPr>
        <w:t xml:space="preserve">Use the RENU2 ERPA values in </w:t>
      </w:r>
      <w:proofErr w:type="spellStart"/>
      <w:r w:rsidRPr="007F4F78">
        <w:rPr>
          <w:rFonts w:cstheme="minorHAnsi"/>
        </w:rPr>
        <w:t>nA</w:t>
      </w:r>
      <w:proofErr w:type="spellEnd"/>
      <w:r w:rsidRPr="007F4F78">
        <w:rPr>
          <w:rFonts w:cstheme="minorHAnsi"/>
        </w:rPr>
        <w:t xml:space="preserve"> when looking at energies of 3 eV and above.</w:t>
      </w:r>
    </w:p>
    <w:p w14:paraId="2810D4E2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Assumptions</w:t>
      </w:r>
    </w:p>
    <w:p w14:paraId="05B44992" w14:textId="77777777" w:rsidR="00E13CEC" w:rsidRDefault="005B0EE6" w:rsidP="005B0EE6">
      <w:pPr>
        <w:pStyle w:val="ListParagraph"/>
        <w:numPr>
          <w:ilvl w:val="0"/>
          <w:numId w:val="13"/>
        </w:numPr>
        <w:rPr>
          <w:rFonts w:cstheme="minorHAnsi"/>
        </w:rPr>
      </w:pPr>
      <w:r w:rsidRPr="00E13CEC">
        <w:rPr>
          <w:rFonts w:cstheme="minorHAnsi"/>
        </w:rPr>
        <w:t xml:space="preserve">Approximate peak current from electron precipitation events were seen as </w:t>
      </w:r>
      <w:r w:rsidRPr="00E13CEC">
        <w:rPr>
          <w:rFonts w:cstheme="minorHAnsi"/>
        </w:rPr>
        <w:t xml:space="preserve">0.8 </w:t>
      </w:r>
      <w:proofErr w:type="spellStart"/>
      <w:r w:rsidRPr="00E13CEC">
        <w:rPr>
          <w:rFonts w:cstheme="minorHAnsi"/>
        </w:rPr>
        <w:t>nA</w:t>
      </w:r>
      <w:proofErr w:type="spellEnd"/>
      <w:r w:rsidRPr="00E13CEC">
        <w:rPr>
          <w:rFonts w:cstheme="minorHAnsi"/>
        </w:rPr>
        <w:t xml:space="preserve">, 1.5 </w:t>
      </w:r>
      <w:proofErr w:type="spellStart"/>
      <w:r w:rsidRPr="00E13CEC">
        <w:rPr>
          <w:rFonts w:cstheme="minorHAnsi"/>
        </w:rPr>
        <w:t>nA</w:t>
      </w:r>
      <w:proofErr w:type="spellEnd"/>
      <w:r w:rsidRPr="00E13CEC">
        <w:rPr>
          <w:rFonts w:cstheme="minorHAnsi"/>
        </w:rPr>
        <w:t xml:space="preserve">, 1.0 </w:t>
      </w:r>
      <w:proofErr w:type="spellStart"/>
      <w:r w:rsidRPr="00E13CEC">
        <w:rPr>
          <w:rFonts w:cstheme="minorHAnsi"/>
        </w:rPr>
        <w:t>nA</w:t>
      </w:r>
      <w:proofErr w:type="spellEnd"/>
      <w:r w:rsidRPr="00E13CEC">
        <w:rPr>
          <w:rFonts w:cstheme="minorHAnsi"/>
        </w:rPr>
        <w:t xml:space="preserve">, 0.7 </w:t>
      </w:r>
      <w:proofErr w:type="spellStart"/>
      <w:r w:rsidRPr="00E13CEC">
        <w:rPr>
          <w:rFonts w:cstheme="minorHAnsi"/>
        </w:rPr>
        <w:t>nA</w:t>
      </w:r>
      <w:proofErr w:type="spellEnd"/>
      <w:r w:rsidRPr="00E13CEC">
        <w:rPr>
          <w:rFonts w:cstheme="minorHAnsi"/>
        </w:rPr>
        <w:t xml:space="preserve">, 1.4 </w:t>
      </w:r>
      <w:proofErr w:type="spellStart"/>
      <w:r w:rsidRPr="00E13CEC">
        <w:rPr>
          <w:rFonts w:cstheme="minorHAnsi"/>
        </w:rPr>
        <w:t>nA</w:t>
      </w:r>
      <w:proofErr w:type="spellEnd"/>
      <w:r w:rsidRPr="00E13CEC">
        <w:rPr>
          <w:rFonts w:cstheme="minorHAnsi"/>
        </w:rPr>
        <w:t xml:space="preserve">, 0.5 </w:t>
      </w:r>
      <w:proofErr w:type="spellStart"/>
      <w:r w:rsidRPr="00E13CEC">
        <w:rPr>
          <w:rFonts w:cstheme="minorHAnsi"/>
        </w:rPr>
        <w:t>nA.</w:t>
      </w:r>
      <w:proofErr w:type="spellEnd"/>
    </w:p>
    <w:p w14:paraId="04D27129" w14:textId="77777777" w:rsidR="00E13CEC" w:rsidRDefault="005B0EE6" w:rsidP="005B0EE6">
      <w:pPr>
        <w:pStyle w:val="ListParagraph"/>
        <w:numPr>
          <w:ilvl w:val="0"/>
          <w:numId w:val="13"/>
        </w:numPr>
        <w:rPr>
          <w:rFonts w:cstheme="minorHAnsi"/>
        </w:rPr>
      </w:pPr>
      <w:r w:rsidRPr="00E13CEC">
        <w:rPr>
          <w:rFonts w:cstheme="minorHAnsi"/>
        </w:rPr>
        <w:t xml:space="preserve">Background current was approximately 0.2 </w:t>
      </w:r>
      <w:proofErr w:type="spellStart"/>
      <w:r w:rsidRPr="00E13CEC">
        <w:rPr>
          <w:rFonts w:cstheme="minorHAnsi"/>
        </w:rPr>
        <w:t>nA</w:t>
      </w:r>
      <w:proofErr w:type="spellEnd"/>
    </w:p>
    <w:p w14:paraId="6C2C5B63" w14:textId="5D619D0A" w:rsidR="00BE2570" w:rsidRPr="00E13CEC" w:rsidRDefault="005B0EE6" w:rsidP="005B0EE6">
      <w:pPr>
        <w:pStyle w:val="ListParagraph"/>
        <w:numPr>
          <w:ilvl w:val="0"/>
          <w:numId w:val="13"/>
        </w:numPr>
        <w:rPr>
          <w:rFonts w:cstheme="minorHAnsi"/>
        </w:rPr>
      </w:pPr>
      <w:r w:rsidRPr="00E13CEC">
        <w:rPr>
          <w:rFonts w:cstheme="minorHAnsi"/>
        </w:rPr>
        <w:t>Assume that the flux distribution is approximately flat over all energies</w:t>
      </w:r>
    </w:p>
    <w:p w14:paraId="28C3A7A3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Method</w:t>
      </w:r>
    </w:p>
    <w:p w14:paraId="4553CD1E" w14:textId="377AC397" w:rsidR="005B0EE6" w:rsidRPr="007F4F78" w:rsidRDefault="005B0EE6" w:rsidP="00C05656">
      <w:pPr>
        <w:rPr>
          <w:rFonts w:cstheme="minorHAnsi"/>
        </w:rPr>
      </w:pPr>
      <w:r w:rsidRPr="007F4F78">
        <w:rPr>
          <w:rFonts w:cstheme="minorHAnsi"/>
        </w:rPr>
        <w:t>ERPA values and multiply by the fraction of total energy from that energy level to 150 eV</w:t>
      </w:r>
    </w:p>
    <w:p w14:paraId="7502E144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lastRenderedPageBreak/>
        <w:t>Results</w:t>
      </w:r>
    </w:p>
    <w:p w14:paraId="34E2D3EF" w14:textId="2D4E62CB" w:rsidR="00BE2570" w:rsidRPr="007F4F78" w:rsidRDefault="002B3F99" w:rsidP="00BE2570">
      <w:pPr>
        <w:rPr>
          <w:rFonts w:cstheme="minorHAnsi"/>
        </w:rPr>
      </w:pPr>
      <w:r>
        <w:rPr>
          <w:rFonts w:cstheme="minorHAnsi"/>
        </w:rPr>
        <w:t xml:space="preserve">An example calculation was done, with the result printed on the </w:t>
      </w:r>
      <w:proofErr w:type="spellStart"/>
      <w:r>
        <w:rPr>
          <w:rFonts w:cstheme="minorHAnsi"/>
        </w:rPr>
        <w:t>MatLab</w:t>
      </w:r>
      <w:proofErr w:type="spellEnd"/>
      <w:r>
        <w:rPr>
          <w:rFonts w:cstheme="minorHAnsi"/>
        </w:rPr>
        <w:t xml:space="preserve"> script. </w:t>
      </w:r>
    </w:p>
    <w:p w14:paraId="0A88F1BB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Notes</w:t>
      </w:r>
    </w:p>
    <w:p w14:paraId="1A84DFBF" w14:textId="22607F88" w:rsidR="00BE2570" w:rsidRDefault="005B0EE6" w:rsidP="008E292B">
      <w:pPr>
        <w:pStyle w:val="ListParagraph"/>
        <w:numPr>
          <w:ilvl w:val="0"/>
          <w:numId w:val="14"/>
        </w:numPr>
        <w:rPr>
          <w:rFonts w:cstheme="minorHAnsi"/>
        </w:rPr>
      </w:pPr>
      <w:r w:rsidRPr="008E292B">
        <w:rPr>
          <w:rFonts w:cstheme="minorHAnsi"/>
        </w:rPr>
        <w:t xml:space="preserve">RENU2 ERPA has a cadence of 1 </w:t>
      </w:r>
      <w:proofErr w:type="spellStart"/>
      <w:r w:rsidRPr="008E292B">
        <w:rPr>
          <w:rFonts w:cstheme="minorHAnsi"/>
        </w:rPr>
        <w:t>ms</w:t>
      </w:r>
      <w:proofErr w:type="spellEnd"/>
    </w:p>
    <w:p w14:paraId="00625B9D" w14:textId="01384373" w:rsidR="008E292B" w:rsidRPr="008E292B" w:rsidRDefault="008E292B" w:rsidP="008E292B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Data is from two different rockets/flights – next step would be to compare the ERPA and EPLAS from RENU2</w:t>
      </w:r>
    </w:p>
    <w:p w14:paraId="42AE4882" w14:textId="77777777" w:rsidR="00BD05A8" w:rsidRPr="007F4F78" w:rsidRDefault="00BD05A8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Sources</w:t>
      </w:r>
    </w:p>
    <w:p w14:paraId="471EC5C0" w14:textId="7B240945" w:rsidR="00BD05A8" w:rsidRDefault="000C2260" w:rsidP="00862742">
      <w:pPr>
        <w:rPr>
          <w:rFonts w:cstheme="minorHAnsi"/>
        </w:rPr>
      </w:pPr>
      <w:r>
        <w:rPr>
          <w:rFonts w:cstheme="minorHAnsi"/>
        </w:rPr>
        <w:t>RENU2 ERPA data used:</w:t>
      </w:r>
    </w:p>
    <w:p w14:paraId="410B5E29" w14:textId="6E1B84B9" w:rsidR="00054DD0" w:rsidRDefault="00054DD0" w:rsidP="00862742">
      <w:pPr>
        <w:rPr>
          <w:rFonts w:cstheme="minorHAnsi"/>
        </w:rPr>
      </w:pPr>
      <w:r w:rsidRPr="00054DD0">
        <w:rPr>
          <w:rFonts w:cstheme="minorHAnsi"/>
        </w:rPr>
        <w:drawing>
          <wp:inline distT="0" distB="0" distL="0" distR="0" wp14:anchorId="30BFA10C" wp14:editId="0623F105">
            <wp:extent cx="5943600" cy="1644015"/>
            <wp:effectExtent l="0" t="0" r="0" b="0"/>
            <wp:docPr id="287254532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54532" name="Picture 1" descr="A graph of a fligh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DB9F" w14:textId="77777777" w:rsidR="000C2260" w:rsidRPr="007F4F78" w:rsidRDefault="000C2260" w:rsidP="00862742">
      <w:pPr>
        <w:rPr>
          <w:rFonts w:cstheme="minorHAnsi"/>
        </w:rPr>
      </w:pPr>
    </w:p>
    <w:p w14:paraId="2C827AFA" w14:textId="50B7FAFB" w:rsidR="00C05656" w:rsidRPr="007F4F78" w:rsidRDefault="00C05656" w:rsidP="003B2B05">
      <w:pPr>
        <w:pStyle w:val="Heading1"/>
      </w:pPr>
      <w:bookmarkStart w:id="9" w:name="_Toc159495536"/>
      <w:r w:rsidRPr="007F4F78">
        <w:t>Method (</w:t>
      </w:r>
      <w:r w:rsidRPr="007F4F78">
        <w:t>11/8/22</w:t>
      </w:r>
      <w:r w:rsidR="00413043" w:rsidRPr="007F4F78">
        <w:t>)</w:t>
      </w:r>
      <w:r w:rsidR="003B2B05">
        <w:t xml:space="preserve"> - RENU2</w:t>
      </w:r>
      <w:bookmarkEnd w:id="9"/>
    </w:p>
    <w:p w14:paraId="24B48AAF" w14:textId="11E9DC0D" w:rsidR="00C05656" w:rsidRPr="007F4F78" w:rsidRDefault="00C05656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Goal</w:t>
      </w:r>
    </w:p>
    <w:p w14:paraId="7609852B" w14:textId="2DF15994" w:rsidR="00413043" w:rsidRPr="000C2260" w:rsidRDefault="00413043" w:rsidP="000C2260">
      <w:pPr>
        <w:pStyle w:val="ListParagraph"/>
        <w:numPr>
          <w:ilvl w:val="0"/>
          <w:numId w:val="15"/>
        </w:numPr>
        <w:rPr>
          <w:rFonts w:cstheme="minorHAnsi"/>
        </w:rPr>
      </w:pPr>
      <w:r w:rsidRPr="000C2260">
        <w:rPr>
          <w:rFonts w:cstheme="minorHAnsi"/>
        </w:rPr>
        <w:t>Compare RENU2 ERPA and EPLAS data to see how flux distribution above 3 eV.</w:t>
      </w:r>
    </w:p>
    <w:p w14:paraId="2FE22673" w14:textId="01813D5A" w:rsidR="00BE2570" w:rsidRPr="000C2260" w:rsidRDefault="00413043" w:rsidP="00413043">
      <w:pPr>
        <w:pStyle w:val="ListParagraph"/>
        <w:numPr>
          <w:ilvl w:val="0"/>
          <w:numId w:val="15"/>
        </w:numPr>
        <w:rPr>
          <w:rFonts w:cstheme="minorHAnsi"/>
        </w:rPr>
      </w:pPr>
      <w:r w:rsidRPr="000C2260">
        <w:rPr>
          <w:rFonts w:cstheme="minorHAnsi"/>
        </w:rPr>
        <w:t xml:space="preserve">Start </w:t>
      </w:r>
      <w:r w:rsidR="000C2260">
        <w:rPr>
          <w:rFonts w:cstheme="minorHAnsi"/>
        </w:rPr>
        <w:t>thinking about how this can be used for</w:t>
      </w:r>
      <w:r w:rsidRPr="000C2260">
        <w:rPr>
          <w:rFonts w:cstheme="minorHAnsi"/>
        </w:rPr>
        <w:t xml:space="preserve"> the pointing requirement</w:t>
      </w:r>
    </w:p>
    <w:p w14:paraId="3D392873" w14:textId="77777777" w:rsidR="00C05656" w:rsidRPr="007F4F78" w:rsidRDefault="00C05656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Assumptions</w:t>
      </w:r>
    </w:p>
    <w:p w14:paraId="63058F70" w14:textId="6A1168F0" w:rsidR="00413043" w:rsidRPr="007F1AF8" w:rsidRDefault="00413043" w:rsidP="007F1AF8">
      <w:pPr>
        <w:pStyle w:val="ListParagraph"/>
        <w:numPr>
          <w:ilvl w:val="0"/>
          <w:numId w:val="16"/>
        </w:numPr>
        <w:rPr>
          <w:rFonts w:cstheme="minorHAnsi"/>
        </w:rPr>
      </w:pPr>
      <w:r w:rsidRPr="007F1AF8">
        <w:rPr>
          <w:rFonts w:cstheme="minorHAnsi"/>
        </w:rPr>
        <w:t>RENU2 EPLAS has energy range of 5 eV – 14.6 keV</w:t>
      </w:r>
    </w:p>
    <w:p w14:paraId="3A288A83" w14:textId="7467E836" w:rsidR="00BE2570" w:rsidRPr="007F1AF8" w:rsidRDefault="00413043" w:rsidP="00413043">
      <w:pPr>
        <w:pStyle w:val="ListParagraph"/>
        <w:numPr>
          <w:ilvl w:val="0"/>
          <w:numId w:val="16"/>
        </w:numPr>
        <w:rPr>
          <w:rFonts w:cstheme="minorHAnsi"/>
        </w:rPr>
      </w:pPr>
      <w:r w:rsidRPr="007F1AF8">
        <w:rPr>
          <w:rFonts w:cstheme="minorHAnsi"/>
        </w:rPr>
        <w:t xml:space="preserve">Event 7:44:30 appears linear in the log </w:t>
      </w:r>
      <w:proofErr w:type="spellStart"/>
      <w:r w:rsidRPr="007F1AF8">
        <w:rPr>
          <w:rFonts w:cstheme="minorHAnsi"/>
        </w:rPr>
        <w:t>colorbar</w:t>
      </w:r>
      <w:proofErr w:type="spellEnd"/>
      <w:r w:rsidRPr="007F1AF8">
        <w:rPr>
          <w:rFonts w:cstheme="minorHAnsi"/>
        </w:rPr>
        <w:t>, so it is possibly more of an average event to inform the requirement.</w:t>
      </w:r>
    </w:p>
    <w:p w14:paraId="7DD1E397" w14:textId="68ED752D" w:rsidR="00C05656" w:rsidRPr="007F4F78" w:rsidRDefault="00C05656" w:rsidP="00BE2570">
      <w:pPr>
        <w:rPr>
          <w:rFonts w:cstheme="minorHAnsi"/>
          <w:sz w:val="24"/>
          <w:szCs w:val="24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Notes</w:t>
      </w:r>
    </w:p>
    <w:p w14:paraId="5ADB2899" w14:textId="726C1703" w:rsidR="00413043" w:rsidRPr="007F4F78" w:rsidRDefault="00413043" w:rsidP="00413043">
      <w:pPr>
        <w:rPr>
          <w:rFonts w:cstheme="minorHAnsi"/>
        </w:rPr>
      </w:pPr>
      <w:r w:rsidRPr="007F4F78">
        <w:rPr>
          <w:rFonts w:cstheme="minorHAnsi"/>
        </w:rPr>
        <w:t xml:space="preserve">UNFINISHED – </w:t>
      </w:r>
      <w:r w:rsidR="00BC2378">
        <w:rPr>
          <w:rFonts w:cstheme="minorHAnsi"/>
        </w:rPr>
        <w:t xml:space="preserve">this section was dropped, instead went on </w:t>
      </w:r>
      <w:r w:rsidRPr="007F4F78">
        <w:rPr>
          <w:rFonts w:cstheme="minorHAnsi"/>
        </w:rPr>
        <w:t>to use David Kenward’s code and the actual data from the RENU2 launch instead of approximating from the plots.</w:t>
      </w:r>
    </w:p>
    <w:p w14:paraId="78150566" w14:textId="77777777" w:rsidR="00C05656" w:rsidRPr="007F4F78" w:rsidRDefault="00C05656" w:rsidP="00BE2570">
      <w:pPr>
        <w:rPr>
          <w:rFonts w:cstheme="minorHAnsi"/>
          <w:b/>
          <w:bCs/>
          <w:sz w:val="24"/>
          <w:szCs w:val="24"/>
          <w:u w:val="single"/>
        </w:rPr>
      </w:pPr>
      <w:r w:rsidRPr="007F4F78">
        <w:rPr>
          <w:rFonts w:cstheme="minorHAnsi"/>
          <w:b/>
          <w:bCs/>
          <w:sz w:val="24"/>
          <w:szCs w:val="24"/>
          <w:u w:val="single"/>
        </w:rPr>
        <w:t>Sources</w:t>
      </w:r>
    </w:p>
    <w:p w14:paraId="788BF6A8" w14:textId="52226A4D" w:rsidR="00C05656" w:rsidRDefault="007F1AF8" w:rsidP="007F1AF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David Kenward’s thesis:</w:t>
      </w:r>
      <w:r w:rsidR="002B3F99">
        <w:rPr>
          <w:rFonts w:cstheme="minorHAnsi"/>
        </w:rPr>
        <w:t xml:space="preserve"> </w:t>
      </w:r>
      <w:hyperlink r:id="rId21" w:history="1">
        <w:r w:rsidR="002B3F99" w:rsidRPr="005A0BC8">
          <w:rPr>
            <w:rStyle w:val="Hyperlink"/>
            <w:rFonts w:cstheme="minorHAnsi"/>
          </w:rPr>
          <w:t>https://scholars.unh.edu/dissertation/2508/</w:t>
        </w:r>
      </w:hyperlink>
      <w:r w:rsidR="002B3F99">
        <w:rPr>
          <w:rFonts w:cstheme="minorHAnsi"/>
        </w:rPr>
        <w:t xml:space="preserve"> </w:t>
      </w:r>
    </w:p>
    <w:p w14:paraId="06627F77" w14:textId="398A7350" w:rsidR="007F1AF8" w:rsidRDefault="007F1AF8" w:rsidP="007F1AF8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 xml:space="preserve">Specifically </w:t>
      </w:r>
      <w:r w:rsidR="003B7ECF">
        <w:rPr>
          <w:rFonts w:cstheme="minorHAnsi"/>
        </w:rPr>
        <w:t>referencing figure 28</w:t>
      </w:r>
      <w:r>
        <w:rPr>
          <w:rFonts w:cstheme="minorHAnsi"/>
        </w:rPr>
        <w:t>:</w:t>
      </w:r>
    </w:p>
    <w:p w14:paraId="51A91A37" w14:textId="269430E5" w:rsidR="003B7ECF" w:rsidRPr="003B7ECF" w:rsidRDefault="003B7ECF" w:rsidP="003B7ECF">
      <w:pPr>
        <w:ind w:left="360"/>
        <w:rPr>
          <w:rFonts w:cstheme="minorHAnsi"/>
        </w:rPr>
      </w:pPr>
      <w:r w:rsidRPr="003B7ECF">
        <w:lastRenderedPageBreak/>
        <w:drawing>
          <wp:inline distT="0" distB="0" distL="0" distR="0" wp14:anchorId="1E248468" wp14:editId="17564D96">
            <wp:extent cx="5943600" cy="3363595"/>
            <wp:effectExtent l="0" t="0" r="0" b="8255"/>
            <wp:docPr id="192313318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33186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ECF" w:rsidRPr="003B7E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D9C"/>
    <w:multiLevelType w:val="hybridMultilevel"/>
    <w:tmpl w:val="909E73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60CEA"/>
    <w:multiLevelType w:val="hybridMultilevel"/>
    <w:tmpl w:val="616CF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464BA"/>
    <w:multiLevelType w:val="hybridMultilevel"/>
    <w:tmpl w:val="5B8EB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16F22"/>
    <w:multiLevelType w:val="hybridMultilevel"/>
    <w:tmpl w:val="909E7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67DC5"/>
    <w:multiLevelType w:val="hybridMultilevel"/>
    <w:tmpl w:val="EA56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02291"/>
    <w:multiLevelType w:val="multilevel"/>
    <w:tmpl w:val="96A60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244EFC"/>
    <w:multiLevelType w:val="hybridMultilevel"/>
    <w:tmpl w:val="72627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DD7AA6"/>
    <w:multiLevelType w:val="hybridMultilevel"/>
    <w:tmpl w:val="956C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71EB0"/>
    <w:multiLevelType w:val="hybridMultilevel"/>
    <w:tmpl w:val="7CCCF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905A0"/>
    <w:multiLevelType w:val="hybridMultilevel"/>
    <w:tmpl w:val="F9587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04C8A"/>
    <w:multiLevelType w:val="hybridMultilevel"/>
    <w:tmpl w:val="1C926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326BF"/>
    <w:multiLevelType w:val="hybridMultilevel"/>
    <w:tmpl w:val="F49A4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94609"/>
    <w:multiLevelType w:val="hybridMultilevel"/>
    <w:tmpl w:val="0ADE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46701"/>
    <w:multiLevelType w:val="hybridMultilevel"/>
    <w:tmpl w:val="E2AEE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D1E2D"/>
    <w:multiLevelType w:val="hybridMultilevel"/>
    <w:tmpl w:val="38C07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957427"/>
    <w:multiLevelType w:val="hybridMultilevel"/>
    <w:tmpl w:val="A052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722E3"/>
    <w:multiLevelType w:val="hybridMultilevel"/>
    <w:tmpl w:val="44340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3C6318"/>
    <w:multiLevelType w:val="hybridMultilevel"/>
    <w:tmpl w:val="32EE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02A88"/>
    <w:multiLevelType w:val="hybridMultilevel"/>
    <w:tmpl w:val="A904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D5C54"/>
    <w:multiLevelType w:val="hybridMultilevel"/>
    <w:tmpl w:val="76F4D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B0598A"/>
    <w:multiLevelType w:val="hybridMultilevel"/>
    <w:tmpl w:val="85E2B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7654B"/>
    <w:multiLevelType w:val="hybridMultilevel"/>
    <w:tmpl w:val="6D7E0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9E00E3"/>
    <w:multiLevelType w:val="hybridMultilevel"/>
    <w:tmpl w:val="909E73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D509F"/>
    <w:multiLevelType w:val="hybridMultilevel"/>
    <w:tmpl w:val="6598F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AB624E"/>
    <w:multiLevelType w:val="hybridMultilevel"/>
    <w:tmpl w:val="4EA69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260784">
    <w:abstractNumId w:val="7"/>
  </w:num>
  <w:num w:numId="2" w16cid:durableId="944963953">
    <w:abstractNumId w:val="3"/>
  </w:num>
  <w:num w:numId="3" w16cid:durableId="713428113">
    <w:abstractNumId w:val="1"/>
  </w:num>
  <w:num w:numId="4" w16cid:durableId="557058272">
    <w:abstractNumId w:val="22"/>
  </w:num>
  <w:num w:numId="5" w16cid:durableId="871723995">
    <w:abstractNumId w:val="0"/>
  </w:num>
  <w:num w:numId="6" w16cid:durableId="2038190300">
    <w:abstractNumId w:val="5"/>
  </w:num>
  <w:num w:numId="7" w16cid:durableId="1139885862">
    <w:abstractNumId w:val="18"/>
  </w:num>
  <w:num w:numId="8" w16cid:durableId="837232416">
    <w:abstractNumId w:val="16"/>
  </w:num>
  <w:num w:numId="9" w16cid:durableId="1717003444">
    <w:abstractNumId w:val="11"/>
  </w:num>
  <w:num w:numId="10" w16cid:durableId="1534149866">
    <w:abstractNumId w:val="4"/>
  </w:num>
  <w:num w:numId="11" w16cid:durableId="1492480206">
    <w:abstractNumId w:val="20"/>
  </w:num>
  <w:num w:numId="12" w16cid:durableId="1986624474">
    <w:abstractNumId w:val="10"/>
  </w:num>
  <w:num w:numId="13" w16cid:durableId="485510777">
    <w:abstractNumId w:val="13"/>
  </w:num>
  <w:num w:numId="14" w16cid:durableId="1047097455">
    <w:abstractNumId w:val="12"/>
  </w:num>
  <w:num w:numId="15" w16cid:durableId="1419017123">
    <w:abstractNumId w:val="23"/>
  </w:num>
  <w:num w:numId="16" w16cid:durableId="848523545">
    <w:abstractNumId w:val="6"/>
  </w:num>
  <w:num w:numId="17" w16cid:durableId="1871798984">
    <w:abstractNumId w:val="19"/>
  </w:num>
  <w:num w:numId="18" w16cid:durableId="692917950">
    <w:abstractNumId w:val="8"/>
  </w:num>
  <w:num w:numId="19" w16cid:durableId="1296526202">
    <w:abstractNumId w:val="2"/>
  </w:num>
  <w:num w:numId="20" w16cid:durableId="1223103370">
    <w:abstractNumId w:val="21"/>
  </w:num>
  <w:num w:numId="21" w16cid:durableId="488668253">
    <w:abstractNumId w:val="17"/>
  </w:num>
  <w:num w:numId="22" w16cid:durableId="786046151">
    <w:abstractNumId w:val="14"/>
  </w:num>
  <w:num w:numId="23" w16cid:durableId="2063289518">
    <w:abstractNumId w:val="24"/>
  </w:num>
  <w:num w:numId="24" w16cid:durableId="1941521323">
    <w:abstractNumId w:val="9"/>
  </w:num>
  <w:num w:numId="25" w16cid:durableId="4067333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742"/>
    <w:rsid w:val="00045A87"/>
    <w:rsid w:val="00054DD0"/>
    <w:rsid w:val="000C2260"/>
    <w:rsid w:val="000C3299"/>
    <w:rsid w:val="001548CA"/>
    <w:rsid w:val="00155874"/>
    <w:rsid w:val="001A3322"/>
    <w:rsid w:val="001C2E0F"/>
    <w:rsid w:val="002B3F99"/>
    <w:rsid w:val="003B2B05"/>
    <w:rsid w:val="003B7ECF"/>
    <w:rsid w:val="00413043"/>
    <w:rsid w:val="004303BB"/>
    <w:rsid w:val="00440DC8"/>
    <w:rsid w:val="004532C2"/>
    <w:rsid w:val="004A33C8"/>
    <w:rsid w:val="004A7306"/>
    <w:rsid w:val="00566689"/>
    <w:rsid w:val="005B0EE6"/>
    <w:rsid w:val="005C2521"/>
    <w:rsid w:val="005F6E30"/>
    <w:rsid w:val="00682B34"/>
    <w:rsid w:val="006E53F7"/>
    <w:rsid w:val="00731972"/>
    <w:rsid w:val="007D0C5E"/>
    <w:rsid w:val="007F1AF8"/>
    <w:rsid w:val="007F4F78"/>
    <w:rsid w:val="00817CE4"/>
    <w:rsid w:val="00862742"/>
    <w:rsid w:val="00866529"/>
    <w:rsid w:val="008972DB"/>
    <w:rsid w:val="008E292B"/>
    <w:rsid w:val="009D01F5"/>
    <w:rsid w:val="009F2E54"/>
    <w:rsid w:val="00A3020B"/>
    <w:rsid w:val="00BA0C94"/>
    <w:rsid w:val="00BC2378"/>
    <w:rsid w:val="00BD05A8"/>
    <w:rsid w:val="00BE2570"/>
    <w:rsid w:val="00C05656"/>
    <w:rsid w:val="00C613E8"/>
    <w:rsid w:val="00CA3DF3"/>
    <w:rsid w:val="00D55C8E"/>
    <w:rsid w:val="00DB490B"/>
    <w:rsid w:val="00DC53CE"/>
    <w:rsid w:val="00E13CEC"/>
    <w:rsid w:val="00E213A7"/>
    <w:rsid w:val="00E27DCF"/>
    <w:rsid w:val="00E41A45"/>
    <w:rsid w:val="00E95AC3"/>
    <w:rsid w:val="00FF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CE13"/>
  <w15:chartTrackingRefBased/>
  <w15:docId w15:val="{C36FA3B5-9F7F-4C59-A6A3-CA8330D1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7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7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2742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86274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627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6274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6274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2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6274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5C25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C2521"/>
    <w:rPr>
      <w:color w:val="605E5C"/>
      <w:shd w:val="clear" w:color="auto" w:fill="E1DFDD"/>
    </w:rPr>
  </w:style>
  <w:style w:type="character" w:customStyle="1" w:styleId="s9cf545df0">
    <w:name w:val="s9cf545df0"/>
    <w:basedOn w:val="DefaultParagraphFont"/>
    <w:rsid w:val="005B0EE6"/>
  </w:style>
  <w:style w:type="character" w:customStyle="1" w:styleId="s3737869f0">
    <w:name w:val="s3737869f0"/>
    <w:basedOn w:val="DefaultParagraphFont"/>
    <w:rsid w:val="005B0EE6"/>
  </w:style>
  <w:style w:type="paragraph" w:styleId="TOC1">
    <w:name w:val="toc 1"/>
    <w:basedOn w:val="Normal"/>
    <w:next w:val="Normal"/>
    <w:autoRedefine/>
    <w:uiPriority w:val="39"/>
    <w:unhideWhenUsed/>
    <w:rsid w:val="003B2B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569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3035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5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6229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library.wiley.com/doi/abs/10.1002/2017JA024175" TargetMode="External"/><Relationship Id="rId13" Type="http://schemas.openxmlformats.org/officeDocument/2006/relationships/hyperlink" Target="https://onlinelibrary.wiley.com/doi/abs/10.1029/2001JA007537" TargetMode="Externa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s://scholars.unh.edu/dissertation/2508/" TargetMode="External"/><Relationship Id="rId7" Type="http://schemas.openxmlformats.org/officeDocument/2006/relationships/hyperlink" Target="https://onlinelibrary.wiley.com/doi/abs/10.1029/2001JA007537" TargetMode="External"/><Relationship Id="rId12" Type="http://schemas.openxmlformats.org/officeDocument/2006/relationships/hyperlink" Target="https://agupubs.onlinelibrary.wiley.com/doi/abs/10.1029/1998GL900246" TargetMode="External"/><Relationship Id="rId17" Type="http://schemas.openxmlformats.org/officeDocument/2006/relationships/hyperlink" Target="https://onlinelibrary.wiley.com/doi/abs/10.1002/2017JA02417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nlinelibrary.wiley.com/doi/abs/10.1029/2001JA007537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agupubs.onlinelibrary.wiley.com/doi/abs/10.1029/1998GL900246" TargetMode="External"/><Relationship Id="rId11" Type="http://schemas.openxmlformats.org/officeDocument/2006/relationships/hyperlink" Target="https://onlinelibrary.wiley.com/doi/abs/10.1002/2017JA02417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gupubs.onlinelibrary.wiley.com/doi/abs/10.1029/1998GL900246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onlinelibrary.wiley.com/doi/abs/10.1029/2001JA007537" TargetMode="External"/><Relationship Id="rId19" Type="http://schemas.openxmlformats.org/officeDocument/2006/relationships/hyperlink" Target="https://scholars.unh.edu/dissertation/220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gupubs.onlinelibrary.wiley.com/doi/abs/10.1029/1998GL900246" TargetMode="External"/><Relationship Id="rId14" Type="http://schemas.openxmlformats.org/officeDocument/2006/relationships/hyperlink" Target="https://onlinelibrary.wiley.com/doi/abs/10.1002/2017JA024175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54BE5-4DFA-4722-8ABA-EC11D58F5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9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Burgett</dc:creator>
  <cp:keywords/>
  <dc:description/>
  <cp:lastModifiedBy>Jenna Burgett</cp:lastModifiedBy>
  <cp:revision>36</cp:revision>
  <dcterms:created xsi:type="dcterms:W3CDTF">2022-11-01T13:54:00Z</dcterms:created>
  <dcterms:modified xsi:type="dcterms:W3CDTF">2024-02-22T17:01:00Z</dcterms:modified>
</cp:coreProperties>
</file>