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A04" w:rsidRPr="00820739" w:rsidRDefault="00BC7A04" w:rsidP="00BC7A04">
      <w:pPr>
        <w:jc w:val="center"/>
        <w:rPr>
          <w:rFonts w:ascii="Algerian" w:hAnsi="Algerian" w:cs="Arial"/>
          <w:b/>
          <w:sz w:val="56"/>
          <w:szCs w:val="72"/>
          <w:u w:val="single"/>
        </w:rPr>
      </w:pPr>
      <w:r w:rsidRPr="00820739">
        <w:rPr>
          <w:rFonts w:ascii="Algerian" w:hAnsi="Algerian" w:cs="Arial"/>
          <w:b/>
          <w:i/>
          <w:sz w:val="56"/>
          <w:szCs w:val="72"/>
          <w:u w:val="single"/>
        </w:rPr>
        <w:t>K</w:t>
      </w:r>
      <w:r w:rsidRPr="00820739">
        <w:rPr>
          <w:rFonts w:ascii="Algerian" w:hAnsi="Algerian" w:cs="Arial"/>
          <w:b/>
          <w:sz w:val="56"/>
          <w:szCs w:val="72"/>
          <w:u w:val="single"/>
        </w:rPr>
        <w:t xml:space="preserve">unal </w:t>
      </w:r>
      <w:r w:rsidRPr="00820739">
        <w:rPr>
          <w:rFonts w:ascii="Algerian" w:hAnsi="Algerian" w:cs="Arial"/>
          <w:b/>
          <w:i/>
          <w:sz w:val="56"/>
          <w:szCs w:val="72"/>
          <w:u w:val="single"/>
        </w:rPr>
        <w:t>E</w:t>
      </w:r>
      <w:r w:rsidRPr="00820739">
        <w:rPr>
          <w:rFonts w:ascii="Algerian" w:hAnsi="Algerian" w:cs="Arial"/>
          <w:b/>
          <w:sz w:val="56"/>
          <w:szCs w:val="72"/>
          <w:u w:val="single"/>
        </w:rPr>
        <w:t>nterprises</w:t>
      </w:r>
    </w:p>
    <w:p w:rsidR="00BC7A04" w:rsidRPr="000D7634" w:rsidRDefault="00BC7A04" w:rsidP="00BC7A04">
      <w:pPr>
        <w:rPr>
          <w:rFonts w:ascii="Algerian" w:hAnsi="Algerian" w:cs="Arial"/>
          <w:b/>
          <w:sz w:val="16"/>
          <w:szCs w:val="16"/>
        </w:rPr>
      </w:pPr>
      <w:r w:rsidRPr="000D7634">
        <w:rPr>
          <w:rFonts w:ascii="Algerian" w:hAnsi="Algerian" w:cs="Arial"/>
          <w:b/>
          <w:sz w:val="16"/>
          <w:szCs w:val="16"/>
        </w:rPr>
        <w:t>------------------------------------------------------------------------------------------------------------------------------------------------------------------------------------------</w:t>
      </w:r>
    </w:p>
    <w:p w:rsidR="00BC7A04" w:rsidRPr="000D7634" w:rsidRDefault="00BC7A04" w:rsidP="00BC7A04">
      <w:pPr>
        <w:jc w:val="center"/>
        <w:rPr>
          <w:b/>
          <w:sz w:val="20"/>
          <w:szCs w:val="20"/>
        </w:rPr>
      </w:pPr>
      <w:r w:rsidRPr="000D7634">
        <w:rPr>
          <w:b/>
          <w:sz w:val="20"/>
          <w:szCs w:val="20"/>
        </w:rPr>
        <w:t>AUTHORISED DISTRIBUTOR OF:</w:t>
      </w:r>
    </w:p>
    <w:p w:rsidR="00BC7A04" w:rsidRPr="000D7634" w:rsidRDefault="00BC7A04" w:rsidP="00BC7A04">
      <w:pPr>
        <w:jc w:val="center"/>
        <w:rPr>
          <w:b/>
          <w:sz w:val="6"/>
          <w:szCs w:val="6"/>
        </w:rPr>
      </w:pPr>
    </w:p>
    <w:tbl>
      <w:tblPr>
        <w:tblStyle w:val="TableGrid"/>
        <w:tblW w:w="0" w:type="auto"/>
        <w:tbl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/>
      </w:tblPr>
      <w:tblGrid>
        <w:gridCol w:w="10548"/>
      </w:tblGrid>
      <w:tr w:rsidR="00BC7A04" w:rsidRPr="000D7634" w:rsidTr="008503E7">
        <w:trPr>
          <w:trHeight w:val="673"/>
        </w:trPr>
        <w:tc>
          <w:tcPr>
            <w:tcW w:w="10548" w:type="dxa"/>
          </w:tcPr>
          <w:p w:rsidR="00BC7A04" w:rsidRPr="000D7634" w:rsidRDefault="00BC7A04" w:rsidP="00934F4A">
            <w:pPr>
              <w:jc w:val="center"/>
              <w:rPr>
                <w:b/>
                <w:sz w:val="20"/>
                <w:szCs w:val="20"/>
              </w:rPr>
            </w:pPr>
            <w:r w:rsidRPr="000D7634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1352056" cy="322729"/>
                  <wp:effectExtent l="19050" t="0" r="494" b="0"/>
                  <wp:docPr id="1" name="Picture 1" descr="Schneider Electric: the global specialist in energy management">
                    <a:hlinkClick xmlns:a="http://schemas.openxmlformats.org/drawingml/2006/main" r:id="rId4" tgtFrame="&quot;_self&quot;" tooltip="&quot;Schneider Electric: the global specialist in energy managemen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hneider Electric: the global specialist in energy management">
                            <a:hlinkClick r:id="rId4" tgtFrame="&quot;_self&quot;" tooltip="&quot;Schneider Electric: the global specialist in energy managemen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3228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D7634">
              <w:rPr>
                <w:b/>
                <w:sz w:val="20"/>
                <w:szCs w:val="20"/>
              </w:rPr>
              <w:t xml:space="preserve">   </w:t>
            </w:r>
            <w:r w:rsidRPr="000D7634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1361578" cy="291993"/>
                  <wp:effectExtent l="19050" t="0" r="0" b="0"/>
                  <wp:docPr id="6" name="Picture 6" descr="LOGO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D7634">
              <w:rPr>
                <w:b/>
                <w:sz w:val="20"/>
                <w:szCs w:val="20"/>
              </w:rPr>
              <w:t xml:space="preserve">  </w:t>
            </w:r>
            <w:r w:rsidRPr="000D7634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1356392" cy="307361"/>
                  <wp:effectExtent l="19050" t="0" r="0" b="0"/>
                  <wp:docPr id="7" name="Picture 9" descr="http://static.wix.com/media/0b9bfd664fd21c6541cc5f02a73102d6.wix_mp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static.wix.com/media/0b9bfd664fd21c6541cc5f02a73102d6.wix_mp_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306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D7634">
              <w:rPr>
                <w:b/>
                <w:sz w:val="20"/>
                <w:szCs w:val="20"/>
              </w:rPr>
              <w:t xml:space="preserve">   </w:t>
            </w:r>
          </w:p>
        </w:tc>
      </w:tr>
    </w:tbl>
    <w:p w:rsidR="00BC7A04" w:rsidRPr="002B5BFF" w:rsidRDefault="00BC7A04" w:rsidP="00BC7A04">
      <w:pPr>
        <w:jc w:val="center"/>
        <w:rPr>
          <w:rFonts w:asciiTheme="minorHAnsi" w:hAnsiTheme="minorHAnsi"/>
          <w:b/>
          <w:color w:val="C0504D" w:themeColor="accent2"/>
          <w:sz w:val="6"/>
          <w:szCs w:val="6"/>
          <w:u w:val="single"/>
        </w:rPr>
      </w:pPr>
    </w:p>
    <w:p w:rsidR="00BC7A04" w:rsidRPr="00E855CB" w:rsidRDefault="00BC7A04" w:rsidP="00BC7A04">
      <w:pPr>
        <w:jc w:val="center"/>
        <w:rPr>
          <w:rFonts w:asciiTheme="minorHAnsi" w:hAnsiTheme="minorHAnsi"/>
          <w:b/>
          <w:color w:val="FF0000"/>
          <w:u w:val="single"/>
        </w:rPr>
      </w:pPr>
      <w:r w:rsidRPr="00E855CB">
        <w:rPr>
          <w:rFonts w:asciiTheme="minorHAnsi" w:hAnsiTheme="minorHAnsi"/>
          <w:b/>
          <w:color w:val="FF0000"/>
          <w:u w:val="single"/>
        </w:rPr>
        <w:t>Sales Office:</w:t>
      </w:r>
    </w:p>
    <w:p w:rsidR="00384041" w:rsidRDefault="00C55B7C" w:rsidP="00BC7A04">
      <w:pP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Ground floor </w:t>
      </w:r>
      <w:r w:rsidR="00E855CB">
        <w:rPr>
          <w:color w:val="000000"/>
          <w:sz w:val="22"/>
          <w:szCs w:val="22"/>
        </w:rPr>
        <w:t>.G1, BLDG.NO</w:t>
      </w:r>
      <w:r>
        <w:rPr>
          <w:color w:val="000000"/>
          <w:sz w:val="22"/>
          <w:szCs w:val="22"/>
        </w:rPr>
        <w:t>.A1, SINI ARCADE</w:t>
      </w:r>
      <w:proofErr w:type="gramStart"/>
      <w:r>
        <w:rPr>
          <w:color w:val="000000"/>
          <w:sz w:val="22"/>
          <w:szCs w:val="22"/>
        </w:rPr>
        <w:t xml:space="preserve">, </w:t>
      </w:r>
      <w:r w:rsidR="00E855CB">
        <w:rPr>
          <w:color w:val="000000"/>
          <w:sz w:val="22"/>
          <w:szCs w:val="22"/>
        </w:rPr>
        <w:t xml:space="preserve"> NR.KASHELI</w:t>
      </w:r>
      <w:proofErr w:type="gramEnd"/>
      <w:r w:rsidR="00E855CB">
        <w:rPr>
          <w:color w:val="000000"/>
          <w:sz w:val="22"/>
          <w:szCs w:val="22"/>
        </w:rPr>
        <w:t xml:space="preserve"> TOLL NAKA,</w:t>
      </w:r>
    </w:p>
    <w:p w:rsidR="00384041" w:rsidRDefault="008C5442" w:rsidP="00BC7A04">
      <w:pP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KASHELI BHIWANDI-421302</w:t>
      </w:r>
    </w:p>
    <w:p w:rsidR="004E37C8" w:rsidRDefault="00384041" w:rsidP="00BC7A04">
      <w:pPr>
        <w:jc w:val="center"/>
        <w:rPr>
          <w:b/>
          <w:color w:val="000000"/>
          <w:sz w:val="22"/>
          <w:szCs w:val="22"/>
        </w:rPr>
      </w:pPr>
      <w:proofErr w:type="gramStart"/>
      <w:r w:rsidRPr="008030D0">
        <w:rPr>
          <w:b/>
          <w:color w:val="000000"/>
          <w:sz w:val="22"/>
          <w:szCs w:val="22"/>
        </w:rPr>
        <w:t>OFFICE PH.NO</w:t>
      </w:r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 xml:space="preserve"> </w:t>
      </w:r>
      <w:proofErr w:type="gramStart"/>
      <w:r w:rsidR="008C5442">
        <w:rPr>
          <w:b/>
          <w:color w:val="000000"/>
          <w:sz w:val="22"/>
          <w:szCs w:val="22"/>
        </w:rPr>
        <w:t>9699008287</w:t>
      </w:r>
      <w:r w:rsidR="00BC2128">
        <w:rPr>
          <w:b/>
          <w:color w:val="000000"/>
          <w:sz w:val="22"/>
          <w:szCs w:val="22"/>
        </w:rPr>
        <w:t xml:space="preserve">, </w:t>
      </w:r>
      <w:r w:rsidRPr="008030D0">
        <w:rPr>
          <w:b/>
          <w:color w:val="000000"/>
          <w:sz w:val="22"/>
          <w:szCs w:val="22"/>
        </w:rPr>
        <w:t>MOB.NO.</w:t>
      </w:r>
      <w:proofErr w:type="gramEnd"/>
      <w:r>
        <w:rPr>
          <w:color w:val="000000"/>
          <w:sz w:val="22"/>
          <w:szCs w:val="22"/>
        </w:rPr>
        <w:t xml:space="preserve"> </w:t>
      </w:r>
      <w:r w:rsidRPr="0070695F">
        <w:rPr>
          <w:b/>
          <w:color w:val="000000"/>
          <w:sz w:val="22"/>
          <w:szCs w:val="22"/>
        </w:rPr>
        <w:t>, 9322901098</w:t>
      </w:r>
    </w:p>
    <w:p w:rsidR="00BC7A04" w:rsidRDefault="00BC7A04" w:rsidP="00BC7A04">
      <w:pPr>
        <w:jc w:val="center"/>
      </w:pPr>
      <w:r w:rsidRPr="005D7E39">
        <w:rPr>
          <w:rFonts w:asciiTheme="minorHAnsi" w:hAnsiTheme="minorHAnsi"/>
          <w:b/>
          <w:color w:val="000000"/>
          <w:sz w:val="20"/>
          <w:szCs w:val="20"/>
        </w:rPr>
        <w:t>E-mail ID</w:t>
      </w:r>
      <w:r w:rsidRPr="00287151">
        <w:rPr>
          <w:b/>
          <w:color w:val="000000" w:themeColor="text1"/>
          <w:sz w:val="20"/>
          <w:szCs w:val="20"/>
        </w:rPr>
        <w:t xml:space="preserve">: </w:t>
      </w:r>
      <w:hyperlink r:id="rId9" w:history="1">
        <w:r w:rsidRPr="00287151">
          <w:rPr>
            <w:rStyle w:val="Hyperlink"/>
            <w:color w:val="000000" w:themeColor="text1"/>
            <w:sz w:val="20"/>
            <w:szCs w:val="20"/>
          </w:rPr>
          <w:t>kunalenter@yahoo.co.in</w:t>
        </w:r>
      </w:hyperlink>
    </w:p>
    <w:p w:rsidR="008E718E" w:rsidRDefault="008E718E" w:rsidP="00BC7A04">
      <w:pPr>
        <w:jc w:val="center"/>
      </w:pPr>
    </w:p>
    <w:p w:rsidR="00CF5A9E" w:rsidRDefault="00CF5A9E" w:rsidP="00BC7A04">
      <w:pPr>
        <w:jc w:val="center"/>
      </w:pPr>
    </w:p>
    <w:p w:rsidR="008E718E" w:rsidRDefault="008E718E" w:rsidP="008E718E">
      <w:pPr>
        <w:jc w:val="center"/>
        <w:rPr>
          <w:b/>
        </w:rPr>
      </w:pPr>
    </w:p>
    <w:p w:rsidR="008E718E" w:rsidRPr="00B7064E" w:rsidRDefault="008E718E" w:rsidP="008E718E">
      <w:pPr>
        <w:jc w:val="center"/>
      </w:pPr>
      <w:r w:rsidRPr="006A31F3">
        <w:rPr>
          <w:b/>
        </w:rPr>
        <w:t>PROFILE OF M/S</w:t>
      </w:r>
      <w:r>
        <w:rPr>
          <w:b/>
        </w:rPr>
        <w:t>.</w:t>
      </w:r>
      <w:r w:rsidRPr="006A31F3">
        <w:rPr>
          <w:b/>
        </w:rPr>
        <w:t xml:space="preserve"> KUNAL ENTERPRISES</w:t>
      </w:r>
    </w:p>
    <w:p w:rsidR="008E718E" w:rsidRDefault="008E718E" w:rsidP="008E718E">
      <w:pPr>
        <w:jc w:val="center"/>
      </w:pPr>
    </w:p>
    <w:p w:rsidR="008E718E" w:rsidRDefault="008E718E" w:rsidP="008E718E">
      <w:r>
        <w:t>M/S KUNAL ENTERPRISES is a Proprietary firm established in year2002.The firm is mainly in distribution of various electronic equipments primarily used to monitor</w:t>
      </w:r>
      <w:proofErr w:type="gramStart"/>
      <w:r>
        <w:t>,  analyze</w:t>
      </w:r>
      <w:proofErr w:type="gramEnd"/>
      <w:r>
        <w:t xml:space="preserve"> &amp; control electrical </w:t>
      </w:r>
    </w:p>
    <w:p w:rsidR="008E718E" w:rsidRDefault="008E718E" w:rsidP="008E718E">
      <w:proofErr w:type="gramStart"/>
      <w:r>
        <w:t>power</w:t>
      </w:r>
      <w:proofErr w:type="gramEnd"/>
      <w:r>
        <w:t xml:space="preserve"> parameters in industry &amp; provide services like installation, calibration, testing of the related </w:t>
      </w:r>
    </w:p>
    <w:p w:rsidR="008E718E" w:rsidRDefault="008E718E" w:rsidP="008E718E">
      <w:proofErr w:type="gramStart"/>
      <w:r>
        <w:t>products</w:t>
      </w:r>
      <w:proofErr w:type="gramEnd"/>
      <w:r>
        <w:t xml:space="preserve">. The proprietor is from electronic </w:t>
      </w:r>
      <w:proofErr w:type="spellStart"/>
      <w:r>
        <w:t>engg</w:t>
      </w:r>
      <w:proofErr w:type="spellEnd"/>
      <w:r>
        <w:t xml:space="preserve">. </w:t>
      </w:r>
      <w:proofErr w:type="gramStart"/>
      <w:r>
        <w:t>background</w:t>
      </w:r>
      <w:proofErr w:type="gramEnd"/>
      <w:r>
        <w:t xml:space="preserve"> having passed diploma in electronic</w:t>
      </w:r>
    </w:p>
    <w:p w:rsidR="008E718E" w:rsidRDefault="008E718E" w:rsidP="008E718E">
      <w:proofErr w:type="spellStart"/>
      <w:proofErr w:type="gramStart"/>
      <w:r>
        <w:t>engg</w:t>
      </w:r>
      <w:proofErr w:type="spellEnd"/>
      <w:proofErr w:type="gramEnd"/>
      <w:r>
        <w:t xml:space="preserve"> from </w:t>
      </w:r>
      <w:proofErr w:type="spellStart"/>
      <w:r>
        <w:t>Pune</w:t>
      </w:r>
      <w:proofErr w:type="spellEnd"/>
      <w:r>
        <w:t xml:space="preserve"> in year 1988. </w:t>
      </w:r>
      <w:proofErr w:type="gramStart"/>
      <w:r>
        <w:t>having</w:t>
      </w:r>
      <w:proofErr w:type="gramEnd"/>
      <w:r>
        <w:t xml:space="preserve"> worked with M/S FINOLEX CABLES LTD ,PUNE from </w:t>
      </w:r>
    </w:p>
    <w:p w:rsidR="008E718E" w:rsidRDefault="008E718E" w:rsidP="008E718E">
      <w:proofErr w:type="gramStart"/>
      <w:r>
        <w:t>year</w:t>
      </w:r>
      <w:proofErr w:type="gramEnd"/>
      <w:r>
        <w:t xml:space="preserve"> 1988 to 2000 as a project eng responsible for installation of cable manufacturing machines &amp; maintenance of the same. Worked with TATA INSTITUTE OF FUNDAMENTAL RESEARCH, </w:t>
      </w:r>
    </w:p>
    <w:p w:rsidR="008E718E" w:rsidRDefault="008E718E" w:rsidP="008E718E">
      <w:r>
        <w:t>MUMBAI as scientific assistant from year 1990 to 1993 responsible for designing, testing &amp;</w:t>
      </w:r>
    </w:p>
    <w:p w:rsidR="008E718E" w:rsidRDefault="008E718E" w:rsidP="008E718E">
      <w:proofErr w:type="gramStart"/>
      <w:r>
        <w:t>maintenance</w:t>
      </w:r>
      <w:proofErr w:type="gramEnd"/>
      <w:r>
        <w:t xml:space="preserve"> of </w:t>
      </w:r>
      <w:proofErr w:type="spellStart"/>
      <w:r>
        <w:t>electronics</w:t>
      </w:r>
      <w:proofErr w:type="spellEnd"/>
      <w:r>
        <w:t xml:space="preserve"> circuits used for data acquisition of   high energy gamma rays at the </w:t>
      </w:r>
    </w:p>
    <w:p w:rsidR="008E718E" w:rsidRDefault="008E718E" w:rsidP="008E718E">
      <w:proofErr w:type="gramStart"/>
      <w:r>
        <w:t>observatory</w:t>
      </w:r>
      <w:proofErr w:type="gramEnd"/>
      <w:r>
        <w:t xml:space="preserve"> situated at </w:t>
      </w:r>
      <w:proofErr w:type="spellStart"/>
      <w:r>
        <w:t>Pachmari</w:t>
      </w:r>
      <w:proofErr w:type="spellEnd"/>
      <w:r>
        <w:t xml:space="preserve"> in MADHYA PRADESH. Joined M/S MINILEC INDIA PVT LTD</w:t>
      </w:r>
    </w:p>
    <w:p w:rsidR="008E718E" w:rsidRDefault="008E718E" w:rsidP="008E718E"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Pune</w:t>
      </w:r>
      <w:proofErr w:type="spellEnd"/>
      <w:r>
        <w:t xml:space="preserve"> based ISO 9001 CO, company manufacturing electronic relays for use in electrical industry to monitor &amp; control power as a sales engineer in year 1993 responsible for sales of Mumbai region. PROMOTED TO SALES EXECUTIVE in year 1996 with additional charge of GUJRAT region. </w:t>
      </w:r>
    </w:p>
    <w:p w:rsidR="008E718E" w:rsidRDefault="008E718E" w:rsidP="008E718E">
      <w:proofErr w:type="gramStart"/>
      <w:r>
        <w:t>promoted</w:t>
      </w:r>
      <w:proofErr w:type="gramEnd"/>
      <w:r>
        <w:t xml:space="preserve"> as area manager in year 1998 handling Mumbai &amp; Gujarat  &amp; ASIA PACIFIC COUNTRIES  namely  </w:t>
      </w:r>
      <w:proofErr w:type="spellStart"/>
      <w:r>
        <w:t>Malasiya,Phillippnies</w:t>
      </w:r>
      <w:proofErr w:type="spellEnd"/>
      <w:r>
        <w:t xml:space="preserve"> &amp; Hong Kong.</w:t>
      </w:r>
    </w:p>
    <w:p w:rsidR="008E718E" w:rsidRDefault="008E718E" w:rsidP="008E718E"/>
    <w:p w:rsidR="008E718E" w:rsidRPr="00372EC2" w:rsidRDefault="008E718E" w:rsidP="008E718E">
      <w:pPr>
        <w:rPr>
          <w:b/>
        </w:rPr>
      </w:pPr>
      <w:r w:rsidRPr="0021034E">
        <w:rPr>
          <w:b/>
          <w:u w:val="single"/>
        </w:rPr>
        <w:t>We are authorized distributors of following companies</w:t>
      </w:r>
      <w:r w:rsidRPr="00372EC2">
        <w:rPr>
          <w:b/>
        </w:rPr>
        <w:t>:</w:t>
      </w:r>
    </w:p>
    <w:p w:rsidR="008E718E" w:rsidRDefault="008E718E" w:rsidP="008E718E"/>
    <w:p w:rsidR="008E718E" w:rsidRDefault="008E718E" w:rsidP="008E718E">
      <w:r>
        <w:t xml:space="preserve">1) M/S. Schneider Electric a multinational co with annual sales of 2200 </w:t>
      </w:r>
      <w:proofErr w:type="spellStart"/>
      <w:r>
        <w:t>cr</w:t>
      </w:r>
      <w:proofErr w:type="spellEnd"/>
      <w:r>
        <w:t xml:space="preserve"> in </w:t>
      </w:r>
      <w:smartTag w:uri="urn:schemas-microsoft-com:office:smarttags" w:element="place">
        <w:smartTag w:uri="urn:schemas-microsoft-com:office:smarttags" w:element="country-region">
          <w:r>
            <w:t>India</w:t>
          </w:r>
        </w:smartTag>
      </w:smartTag>
      <w:proofErr w:type="gramStart"/>
      <w:r>
        <w:t>..</w:t>
      </w:r>
      <w:proofErr w:type="gramEnd"/>
      <w:r>
        <w:t xml:space="preserve"> We are their </w:t>
      </w:r>
    </w:p>
    <w:p w:rsidR="008E718E" w:rsidRDefault="008E718E" w:rsidP="008E718E">
      <w:proofErr w:type="gramStart"/>
      <w:r>
        <w:t>dist</w:t>
      </w:r>
      <w:r w:rsidR="0012731C">
        <w:t>ributors</w:t>
      </w:r>
      <w:proofErr w:type="gramEnd"/>
      <w:r w:rsidR="0012731C">
        <w:t xml:space="preserve"> for low voltage switchgear and </w:t>
      </w:r>
      <w:proofErr w:type="spellStart"/>
      <w:r w:rsidR="0012731C">
        <w:t>selec</w:t>
      </w:r>
      <w:proofErr w:type="spellEnd"/>
      <w:r w:rsidR="0012731C">
        <w:t xml:space="preserve"> partner for </w:t>
      </w:r>
      <w:r>
        <w:t xml:space="preserve"> their Energy Efficiency group responsible to sell &amp; promote   energy meters &amp; related products to all industry segments.  Also to identify &amp; book orders for energy audits, power quality audits, harmonic audits. To provide energy management solutions for high end power consumers.</w:t>
      </w:r>
    </w:p>
    <w:p w:rsidR="008E718E" w:rsidRDefault="008E718E" w:rsidP="008E718E">
      <w:r>
        <w:t>(</w:t>
      </w:r>
      <w:proofErr w:type="gramStart"/>
      <w:r>
        <w:t>namely</w:t>
      </w:r>
      <w:proofErr w:type="gramEnd"/>
      <w:r>
        <w:t xml:space="preserve"> steel industry, cement industry, power plants, hotels, malls ,commercial buildings, etc).</w:t>
      </w:r>
    </w:p>
    <w:p w:rsidR="008E718E" w:rsidRDefault="008E718E" w:rsidP="008E718E"/>
    <w:p w:rsidR="008E718E" w:rsidRDefault="008E718E" w:rsidP="008E718E">
      <w:r>
        <w:t xml:space="preserve">2) M/S </w:t>
      </w:r>
      <w:proofErr w:type="spellStart"/>
      <w:r>
        <w:t>Minilec</w:t>
      </w:r>
      <w:proofErr w:type="spellEnd"/>
      <w:r>
        <w:t xml:space="preserve"> India </w:t>
      </w:r>
      <w:proofErr w:type="spellStart"/>
      <w:r>
        <w:t>Pvt</w:t>
      </w:r>
      <w:proofErr w:type="spellEnd"/>
      <w:r>
        <w:t xml:space="preserve"> .</w:t>
      </w:r>
      <w:proofErr w:type="gramStart"/>
      <w:r>
        <w:t>Ltd  a</w:t>
      </w:r>
      <w:proofErr w:type="gramEnd"/>
      <w:r>
        <w:t xml:space="preserve">  PUNE based co with annual group sales of 100cr manufacturing </w:t>
      </w:r>
    </w:p>
    <w:p w:rsidR="008E718E" w:rsidRDefault="008E718E" w:rsidP="008E718E">
      <w:proofErr w:type="gramStart"/>
      <w:r>
        <w:t>protection</w:t>
      </w:r>
      <w:proofErr w:type="gramEnd"/>
      <w:r>
        <w:t xml:space="preserve"> &amp; control relays, power monitoring  relays, signaling &amp; monitoring  required in power</w:t>
      </w:r>
    </w:p>
    <w:p w:rsidR="008E718E" w:rsidRDefault="008E718E" w:rsidP="008E718E">
      <w:r>
        <w:t xml:space="preserve"> </w:t>
      </w:r>
      <w:proofErr w:type="gramStart"/>
      <w:r>
        <w:t>plants</w:t>
      </w:r>
      <w:proofErr w:type="gramEnd"/>
      <w:r>
        <w:t xml:space="preserve"> &amp;sub  stations, generator protection relays, pump automation systems, process &amp;</w:t>
      </w:r>
    </w:p>
    <w:p w:rsidR="008E718E" w:rsidRDefault="008E718E" w:rsidP="008E718E">
      <w:proofErr w:type="gramStart"/>
      <w:r>
        <w:t>plant</w:t>
      </w:r>
      <w:proofErr w:type="gramEnd"/>
      <w:r>
        <w:t xml:space="preserve"> controllers.</w:t>
      </w:r>
    </w:p>
    <w:p w:rsidR="008E718E" w:rsidRDefault="008E718E" w:rsidP="008E718E">
      <w:r>
        <w:t xml:space="preserve"> </w:t>
      </w:r>
    </w:p>
    <w:p w:rsidR="008E718E" w:rsidRDefault="008E718E" w:rsidP="008E718E"/>
    <w:p w:rsidR="008E718E" w:rsidRDefault="008E718E" w:rsidP="008E718E">
      <w:r>
        <w:t xml:space="preserve"> </w:t>
      </w:r>
    </w:p>
    <w:p w:rsidR="008E718E" w:rsidRDefault="008E718E" w:rsidP="008E718E"/>
    <w:p w:rsidR="008E718E" w:rsidRDefault="008E718E" w:rsidP="008E718E"/>
    <w:p w:rsidR="008E718E" w:rsidRDefault="008E718E" w:rsidP="008E718E"/>
    <w:p w:rsidR="008E718E" w:rsidRDefault="008E718E" w:rsidP="008E718E"/>
    <w:p w:rsidR="008E718E" w:rsidRDefault="008E718E" w:rsidP="008E718E"/>
    <w:p w:rsidR="008E718E" w:rsidRDefault="008E718E" w:rsidP="008E718E"/>
    <w:p w:rsidR="008E718E" w:rsidRDefault="008E718E" w:rsidP="008E718E"/>
    <w:p w:rsidR="008E718E" w:rsidRDefault="008E718E" w:rsidP="008E718E"/>
    <w:p w:rsidR="008E718E" w:rsidRDefault="008E718E" w:rsidP="008E718E"/>
    <w:p w:rsidR="008E718E" w:rsidRDefault="0012731C" w:rsidP="008E718E">
      <w:r>
        <w:t>3</w:t>
      </w:r>
      <w:r w:rsidR="008E718E">
        <w:t xml:space="preserve">)   </w:t>
      </w:r>
      <w:proofErr w:type="gramStart"/>
      <w:r w:rsidR="008E718E">
        <w:t>apart</w:t>
      </w:r>
      <w:proofErr w:type="gramEnd"/>
      <w:r w:rsidR="008E718E">
        <w:t xml:space="preserve"> from above we stock products &amp; equipments  used to measure temperature, level, timers </w:t>
      </w:r>
    </w:p>
    <w:p w:rsidR="008E718E" w:rsidRDefault="008E718E" w:rsidP="008E718E">
      <w:proofErr w:type="gramStart"/>
      <w:r>
        <w:t>,encoders</w:t>
      </w:r>
      <w:proofErr w:type="gramEnd"/>
      <w:r>
        <w:t>, make customized electrical panels.</w:t>
      </w:r>
    </w:p>
    <w:p w:rsidR="008E718E" w:rsidRDefault="008E718E" w:rsidP="008E718E">
      <w:r>
        <w:t xml:space="preserve">some of our </w:t>
      </w:r>
      <w:proofErr w:type="spellStart"/>
      <w:r>
        <w:t>estimed</w:t>
      </w:r>
      <w:proofErr w:type="spellEnd"/>
      <w:r>
        <w:t xml:space="preserve"> customers are Reliance Industries Ltd, Relian</w:t>
      </w:r>
      <w:r w:rsidR="008C5442">
        <w:t xml:space="preserve">ce Infrastructures Ltd. , TATA Steel </w:t>
      </w:r>
      <w:r>
        <w:t xml:space="preserve"> Ltd , TCS LTD, Godrej and Boyce Ltd., JSW LTD, HR Johnson Ltd, Mahindra and Mahindra Ltd, </w:t>
      </w:r>
      <w:proofErr w:type="spellStart"/>
      <w:r>
        <w:t>Viraj</w:t>
      </w:r>
      <w:proofErr w:type="spellEnd"/>
      <w:r>
        <w:t xml:space="preserve"> profiles Ltd, TATA power Companies Ltd,  Hotel </w:t>
      </w:r>
      <w:proofErr w:type="spellStart"/>
      <w:r>
        <w:t>Leela</w:t>
      </w:r>
      <w:proofErr w:type="spellEnd"/>
      <w:r w:rsidR="008C5442">
        <w:t xml:space="preserve"> , ITC Hotels, </w:t>
      </w:r>
      <w:proofErr w:type="spellStart"/>
      <w:r w:rsidR="008C5442">
        <w:t>Lupin</w:t>
      </w:r>
      <w:proofErr w:type="spellEnd"/>
      <w:r w:rsidR="008C5442">
        <w:t xml:space="preserve"> Ltd ,  </w:t>
      </w:r>
      <w:r>
        <w:t xml:space="preserve"> </w:t>
      </w:r>
      <w:proofErr w:type="spellStart"/>
      <w:r>
        <w:t>Musco</w:t>
      </w:r>
      <w:proofErr w:type="spellEnd"/>
      <w:r>
        <w:t xml:space="preserve"> Ltd, etc.</w:t>
      </w:r>
    </w:p>
    <w:p w:rsidR="008E718E" w:rsidRDefault="008E718E" w:rsidP="008E718E">
      <w:r>
        <w:t xml:space="preserve">  </w:t>
      </w:r>
    </w:p>
    <w:p w:rsidR="008E718E" w:rsidRDefault="008E718E" w:rsidP="008E718E">
      <w:r>
        <w:t xml:space="preserve">As we are in power industry the need for measurement of power, control &amp; saving of the same </w:t>
      </w:r>
    </w:p>
    <w:p w:rsidR="008E718E" w:rsidRDefault="008E718E" w:rsidP="008E718E">
      <w:proofErr w:type="gramStart"/>
      <w:r>
        <w:t>will</w:t>
      </w:r>
      <w:proofErr w:type="gramEnd"/>
      <w:r>
        <w:t xml:space="preserve"> keep on increasing in years to come. </w:t>
      </w:r>
      <w:proofErr w:type="gramStart"/>
      <w:r>
        <w:t>more</w:t>
      </w:r>
      <w:proofErr w:type="gramEnd"/>
      <w:r>
        <w:t xml:space="preserve"> &amp; more </w:t>
      </w:r>
      <w:proofErr w:type="spellStart"/>
      <w:r>
        <w:t>co.s</w:t>
      </w:r>
      <w:proofErr w:type="spellEnd"/>
      <w:r>
        <w:t xml:space="preserve"> are going for ISO Certification which </w:t>
      </w:r>
    </w:p>
    <w:p w:rsidR="008E718E" w:rsidRDefault="008E718E" w:rsidP="008E718E">
      <w:proofErr w:type="gramStart"/>
      <w:r>
        <w:t>requires</w:t>
      </w:r>
      <w:proofErr w:type="gramEnd"/>
      <w:r>
        <w:t xml:space="preserve"> detailed study of power and energy consumption. In many process plants also government </w:t>
      </w:r>
    </w:p>
    <w:p w:rsidR="008E718E" w:rsidRDefault="008E718E" w:rsidP="008E718E">
      <w:proofErr w:type="gramStart"/>
      <w:r>
        <w:t>has</w:t>
      </w:r>
      <w:proofErr w:type="gramEnd"/>
      <w:r>
        <w:t xml:space="preserve"> made it mandatory for regular power monitoring and audits to be carried out in plants to study</w:t>
      </w:r>
    </w:p>
    <w:p w:rsidR="008E718E" w:rsidRDefault="008E718E" w:rsidP="008E718E">
      <w:r>
        <w:t xml:space="preserve"> </w:t>
      </w:r>
      <w:proofErr w:type="gramStart"/>
      <w:r>
        <w:t>the</w:t>
      </w:r>
      <w:proofErr w:type="gramEnd"/>
      <w:r>
        <w:t xml:space="preserve"> consumption and control the use of power.</w:t>
      </w:r>
    </w:p>
    <w:p w:rsidR="008E718E" w:rsidRDefault="008E718E" w:rsidP="008E718E"/>
    <w:p w:rsidR="008E718E" w:rsidRDefault="008E718E" w:rsidP="008E718E">
      <w:r>
        <w:t xml:space="preserve">Companies can pin point the areas where they can save power as the cost of power is increasing </w:t>
      </w:r>
    </w:p>
    <w:p w:rsidR="008E718E" w:rsidRDefault="008E718E" w:rsidP="008E718E">
      <w:proofErr w:type="gramStart"/>
      <w:r>
        <w:t>day</w:t>
      </w:r>
      <w:proofErr w:type="gramEnd"/>
      <w:r>
        <w:t xml:space="preserve"> by day, right from small users to HT users all are looking for various ways to save power.</w:t>
      </w:r>
    </w:p>
    <w:p w:rsidR="008E718E" w:rsidRDefault="008E718E" w:rsidP="008E718E">
      <w:r>
        <w:t>So looking at above scenario   we are assured of good business volumes for years to come.</w:t>
      </w:r>
    </w:p>
    <w:p w:rsidR="008E718E" w:rsidRPr="00E855CB" w:rsidRDefault="008E718E" w:rsidP="00BC7A04">
      <w:pPr>
        <w:jc w:val="center"/>
        <w:rPr>
          <w:color w:val="000000"/>
          <w:sz w:val="22"/>
          <w:szCs w:val="22"/>
        </w:rPr>
      </w:pPr>
    </w:p>
    <w:sectPr w:rsidR="008E718E" w:rsidRPr="00E855CB" w:rsidSect="00861F3E">
      <w:pgSz w:w="12240" w:h="15840"/>
      <w:pgMar w:top="144" w:right="720" w:bottom="821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7A04"/>
    <w:rsid w:val="000079CF"/>
    <w:rsid w:val="00013FEE"/>
    <w:rsid w:val="00025EF3"/>
    <w:rsid w:val="00032185"/>
    <w:rsid w:val="000578E8"/>
    <w:rsid w:val="0006701B"/>
    <w:rsid w:val="00073304"/>
    <w:rsid w:val="0008643E"/>
    <w:rsid w:val="00087FB4"/>
    <w:rsid w:val="000A4684"/>
    <w:rsid w:val="000A4F0F"/>
    <w:rsid w:val="000D7634"/>
    <w:rsid w:val="000E35D2"/>
    <w:rsid w:val="000F3726"/>
    <w:rsid w:val="000F4B28"/>
    <w:rsid w:val="00124760"/>
    <w:rsid w:val="0012731C"/>
    <w:rsid w:val="00154D72"/>
    <w:rsid w:val="00194E77"/>
    <w:rsid w:val="00196ED0"/>
    <w:rsid w:val="0020244F"/>
    <w:rsid w:val="0021034E"/>
    <w:rsid w:val="00224F28"/>
    <w:rsid w:val="00226151"/>
    <w:rsid w:val="002357EB"/>
    <w:rsid w:val="00241C99"/>
    <w:rsid w:val="002446A3"/>
    <w:rsid w:val="0026481E"/>
    <w:rsid w:val="0028700B"/>
    <w:rsid w:val="00287151"/>
    <w:rsid w:val="002A331A"/>
    <w:rsid w:val="002A342C"/>
    <w:rsid w:val="002D4D69"/>
    <w:rsid w:val="003037C2"/>
    <w:rsid w:val="00312B95"/>
    <w:rsid w:val="003213D1"/>
    <w:rsid w:val="00325951"/>
    <w:rsid w:val="003403EB"/>
    <w:rsid w:val="0035160F"/>
    <w:rsid w:val="00363C43"/>
    <w:rsid w:val="00384041"/>
    <w:rsid w:val="00393A4C"/>
    <w:rsid w:val="00397D53"/>
    <w:rsid w:val="003B311B"/>
    <w:rsid w:val="003B6008"/>
    <w:rsid w:val="003B763C"/>
    <w:rsid w:val="003C1128"/>
    <w:rsid w:val="003C47AC"/>
    <w:rsid w:val="003C4DEB"/>
    <w:rsid w:val="003C5B48"/>
    <w:rsid w:val="003C5B59"/>
    <w:rsid w:val="003E2CC1"/>
    <w:rsid w:val="003E4482"/>
    <w:rsid w:val="00400C6F"/>
    <w:rsid w:val="00430662"/>
    <w:rsid w:val="004362FA"/>
    <w:rsid w:val="00437C9B"/>
    <w:rsid w:val="00456CB7"/>
    <w:rsid w:val="0046771B"/>
    <w:rsid w:val="00490070"/>
    <w:rsid w:val="00494D38"/>
    <w:rsid w:val="004B5E7F"/>
    <w:rsid w:val="004C4D3A"/>
    <w:rsid w:val="004C72D2"/>
    <w:rsid w:val="004E0D2B"/>
    <w:rsid w:val="004E37C8"/>
    <w:rsid w:val="004F2037"/>
    <w:rsid w:val="005073C1"/>
    <w:rsid w:val="005123E0"/>
    <w:rsid w:val="00520561"/>
    <w:rsid w:val="005206B9"/>
    <w:rsid w:val="00540C60"/>
    <w:rsid w:val="0056522B"/>
    <w:rsid w:val="00580478"/>
    <w:rsid w:val="00586EE5"/>
    <w:rsid w:val="00587824"/>
    <w:rsid w:val="005A69EA"/>
    <w:rsid w:val="005D6CE1"/>
    <w:rsid w:val="005E56B5"/>
    <w:rsid w:val="006107E2"/>
    <w:rsid w:val="00613115"/>
    <w:rsid w:val="006220EF"/>
    <w:rsid w:val="006463F7"/>
    <w:rsid w:val="006578FD"/>
    <w:rsid w:val="00663D61"/>
    <w:rsid w:val="00680467"/>
    <w:rsid w:val="00686A74"/>
    <w:rsid w:val="00695982"/>
    <w:rsid w:val="00696171"/>
    <w:rsid w:val="006973CA"/>
    <w:rsid w:val="006A2076"/>
    <w:rsid w:val="006B09DF"/>
    <w:rsid w:val="006B6C96"/>
    <w:rsid w:val="006C4559"/>
    <w:rsid w:val="006D5E10"/>
    <w:rsid w:val="006E1F6A"/>
    <w:rsid w:val="006E5EBB"/>
    <w:rsid w:val="006F3D20"/>
    <w:rsid w:val="00704EAB"/>
    <w:rsid w:val="0071263B"/>
    <w:rsid w:val="00712DCD"/>
    <w:rsid w:val="00713DA3"/>
    <w:rsid w:val="00720D19"/>
    <w:rsid w:val="007328B4"/>
    <w:rsid w:val="00733393"/>
    <w:rsid w:val="00741FAF"/>
    <w:rsid w:val="00750625"/>
    <w:rsid w:val="00754D7D"/>
    <w:rsid w:val="00762584"/>
    <w:rsid w:val="00773E0B"/>
    <w:rsid w:val="00794CF4"/>
    <w:rsid w:val="0079531D"/>
    <w:rsid w:val="007A22C7"/>
    <w:rsid w:val="007A2560"/>
    <w:rsid w:val="007B0CCF"/>
    <w:rsid w:val="007B4C21"/>
    <w:rsid w:val="007B5010"/>
    <w:rsid w:val="007C3B85"/>
    <w:rsid w:val="007E266E"/>
    <w:rsid w:val="007E511A"/>
    <w:rsid w:val="00806BCC"/>
    <w:rsid w:val="00820739"/>
    <w:rsid w:val="00823CB1"/>
    <w:rsid w:val="008252F2"/>
    <w:rsid w:val="00830273"/>
    <w:rsid w:val="008503E7"/>
    <w:rsid w:val="00850CDF"/>
    <w:rsid w:val="00857D60"/>
    <w:rsid w:val="00861F3E"/>
    <w:rsid w:val="00885142"/>
    <w:rsid w:val="008942DE"/>
    <w:rsid w:val="008A7751"/>
    <w:rsid w:val="008B1B9C"/>
    <w:rsid w:val="008B7D22"/>
    <w:rsid w:val="008B7D39"/>
    <w:rsid w:val="008C1B76"/>
    <w:rsid w:val="008C5442"/>
    <w:rsid w:val="008D458D"/>
    <w:rsid w:val="008D6FE3"/>
    <w:rsid w:val="008E718E"/>
    <w:rsid w:val="00916A89"/>
    <w:rsid w:val="00927AE0"/>
    <w:rsid w:val="00930416"/>
    <w:rsid w:val="00940619"/>
    <w:rsid w:val="00952908"/>
    <w:rsid w:val="00957040"/>
    <w:rsid w:val="009A0863"/>
    <w:rsid w:val="009C5B32"/>
    <w:rsid w:val="009D6CFC"/>
    <w:rsid w:val="009F4831"/>
    <w:rsid w:val="00A03BF3"/>
    <w:rsid w:val="00A60E33"/>
    <w:rsid w:val="00A76146"/>
    <w:rsid w:val="00A76374"/>
    <w:rsid w:val="00A80C33"/>
    <w:rsid w:val="00A83D2C"/>
    <w:rsid w:val="00A91593"/>
    <w:rsid w:val="00A95913"/>
    <w:rsid w:val="00AB178D"/>
    <w:rsid w:val="00AC7341"/>
    <w:rsid w:val="00AD6300"/>
    <w:rsid w:val="00B02CAD"/>
    <w:rsid w:val="00B0758B"/>
    <w:rsid w:val="00B1007C"/>
    <w:rsid w:val="00B13DD3"/>
    <w:rsid w:val="00B51A05"/>
    <w:rsid w:val="00B542D0"/>
    <w:rsid w:val="00B61246"/>
    <w:rsid w:val="00B852BC"/>
    <w:rsid w:val="00BA693B"/>
    <w:rsid w:val="00BC2128"/>
    <w:rsid w:val="00BC2FEC"/>
    <w:rsid w:val="00BC7A04"/>
    <w:rsid w:val="00C30FE4"/>
    <w:rsid w:val="00C340C4"/>
    <w:rsid w:val="00C50921"/>
    <w:rsid w:val="00C55B7C"/>
    <w:rsid w:val="00C5623E"/>
    <w:rsid w:val="00C62DFA"/>
    <w:rsid w:val="00C70847"/>
    <w:rsid w:val="00C85B2F"/>
    <w:rsid w:val="00C94B1D"/>
    <w:rsid w:val="00CA6EDF"/>
    <w:rsid w:val="00CC14E3"/>
    <w:rsid w:val="00CC5425"/>
    <w:rsid w:val="00CE435B"/>
    <w:rsid w:val="00CF0AF5"/>
    <w:rsid w:val="00CF5A9E"/>
    <w:rsid w:val="00CF7786"/>
    <w:rsid w:val="00D15AC0"/>
    <w:rsid w:val="00D34D8A"/>
    <w:rsid w:val="00D41783"/>
    <w:rsid w:val="00D509B9"/>
    <w:rsid w:val="00D613A6"/>
    <w:rsid w:val="00D630E7"/>
    <w:rsid w:val="00D757EA"/>
    <w:rsid w:val="00D76210"/>
    <w:rsid w:val="00DA7854"/>
    <w:rsid w:val="00DD5516"/>
    <w:rsid w:val="00DE68CB"/>
    <w:rsid w:val="00DF7E85"/>
    <w:rsid w:val="00E060C7"/>
    <w:rsid w:val="00E448BA"/>
    <w:rsid w:val="00E5635B"/>
    <w:rsid w:val="00E56A4F"/>
    <w:rsid w:val="00E71A4B"/>
    <w:rsid w:val="00E81CE1"/>
    <w:rsid w:val="00E8528B"/>
    <w:rsid w:val="00E855CB"/>
    <w:rsid w:val="00E858EC"/>
    <w:rsid w:val="00E9080A"/>
    <w:rsid w:val="00EA25AE"/>
    <w:rsid w:val="00EC43B5"/>
    <w:rsid w:val="00EF23FF"/>
    <w:rsid w:val="00F0502C"/>
    <w:rsid w:val="00F1328E"/>
    <w:rsid w:val="00F320B1"/>
    <w:rsid w:val="00F3623A"/>
    <w:rsid w:val="00F537EC"/>
    <w:rsid w:val="00F76E3A"/>
    <w:rsid w:val="00F94E04"/>
    <w:rsid w:val="00F951C7"/>
    <w:rsid w:val="00FA7BFC"/>
    <w:rsid w:val="00FB440A"/>
    <w:rsid w:val="00FC16C3"/>
    <w:rsid w:val="00FC226F"/>
    <w:rsid w:val="00FD3B3C"/>
    <w:rsid w:val="00FD7E72"/>
    <w:rsid w:val="00FF4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C7A04"/>
    <w:rPr>
      <w:color w:val="0000FF"/>
      <w:u w:val="single"/>
    </w:rPr>
  </w:style>
  <w:style w:type="table" w:styleId="TableGrid">
    <w:name w:val="Table Grid"/>
    <w:basedOn w:val="TableNormal"/>
    <w:uiPriority w:val="59"/>
    <w:rsid w:val="00BC7A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7A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A04"/>
    <w:rPr>
      <w:rFonts w:ascii="Tahoma" w:eastAsia="Times New Roman" w:hAnsi="Tahoma" w:cs="Tahoma"/>
      <w:sz w:val="16"/>
      <w:szCs w:val="16"/>
    </w:rPr>
  </w:style>
  <w:style w:type="character" w:customStyle="1" w:styleId="yui37232137343983555094">
    <w:name w:val="yui_3_7_2_32_1373439835550_94"/>
    <w:basedOn w:val="DefaultParagraphFont"/>
    <w:rsid w:val="00241C99"/>
  </w:style>
  <w:style w:type="paragraph" w:customStyle="1" w:styleId="yiv822419807msonormal">
    <w:name w:val="yiv822419807msonormal"/>
    <w:basedOn w:val="Normal"/>
    <w:rsid w:val="00741FAF"/>
    <w:pPr>
      <w:spacing w:before="100" w:beforeAutospacing="1" w:after="100" w:afterAutospacing="1"/>
    </w:pPr>
  </w:style>
  <w:style w:type="paragraph" w:customStyle="1" w:styleId="yiv8461909621msonormal">
    <w:name w:val="yiv8461909621msonormal"/>
    <w:basedOn w:val="Normal"/>
    <w:rsid w:val="00312B95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3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2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inilecgroup.com/index.ph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hyperlink" Target="http://www.schneider-electric.com/" TargetMode="External"/><Relationship Id="rId9" Type="http://schemas.openxmlformats.org/officeDocument/2006/relationships/hyperlink" Target="mailto:kunalenter@yahoo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kunal</cp:lastModifiedBy>
  <cp:revision>7</cp:revision>
  <cp:lastPrinted>2021-05-26T17:59:00Z</cp:lastPrinted>
  <dcterms:created xsi:type="dcterms:W3CDTF">2015-09-28T08:46:00Z</dcterms:created>
  <dcterms:modified xsi:type="dcterms:W3CDTF">2021-05-26T18:00:00Z</dcterms:modified>
</cp:coreProperties>
</file>