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8776" w14:textId="3AC64211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import</w:t>
      </w:r>
      <w:r w:rsidRPr="00205E4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java.io.</w:t>
      </w:r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*</w:t>
      </w:r>
      <w:proofErr w:type="gramEnd"/>
      <w:r w:rsidRPr="00205E42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E6183E0" w14:textId="5B432A9A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class</w:t>
      </w:r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IOStreamsDemo</w:t>
      </w:r>
      <w:proofErr w:type="spellEnd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2E0D2BBA" w14:textId="72BBD71A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void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main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args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[])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throws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Exception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{</w:t>
      </w:r>
    </w:p>
    <w:p w14:paraId="4A534215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FileInputStream</w:t>
      </w:r>
      <w:proofErr w:type="spellEnd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in 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205E42">
        <w:rPr>
          <w:rFonts w:ascii="Consolas" w:eastAsia="Times New Roman" w:hAnsi="Consolas" w:cs="Times New Roman"/>
          <w:color w:val="986801"/>
          <w:szCs w:val="22"/>
          <w:lang w:eastAsia="en-IN"/>
        </w:rPr>
        <w:t>null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771AEC5A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FileOutputStream</w:t>
      </w:r>
      <w:proofErr w:type="spellEnd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out 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205E42">
        <w:rPr>
          <w:rFonts w:ascii="Consolas" w:eastAsia="Times New Roman" w:hAnsi="Consolas" w:cs="Times New Roman"/>
          <w:color w:val="986801"/>
          <w:szCs w:val="22"/>
          <w:lang w:eastAsia="en-IN"/>
        </w:rPr>
        <w:t>null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5EEA38E5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A95A14D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try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{</w:t>
      </w:r>
    </w:p>
    <w:p w14:paraId="3959E755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in =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FileInputStream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205E42">
        <w:rPr>
          <w:rFonts w:ascii="Consolas" w:eastAsia="Times New Roman" w:hAnsi="Consolas" w:cs="Times New Roman"/>
          <w:color w:val="50A14F"/>
          <w:szCs w:val="22"/>
          <w:lang w:eastAsia="en-IN"/>
        </w:rPr>
        <w:t>"input.txt"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490C71FC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bookmarkStart w:id="0" w:name="_GoBack"/>
      <w:bookmarkEnd w:id="0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out =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FileOutputStream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205E42">
        <w:rPr>
          <w:rFonts w:ascii="Consolas" w:eastAsia="Times New Roman" w:hAnsi="Consolas" w:cs="Times New Roman"/>
          <w:color w:val="50A14F"/>
          <w:szCs w:val="22"/>
          <w:lang w:eastAsia="en-IN"/>
        </w:rPr>
        <w:t>"output.txt"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7D7D9CAC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6F0614D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c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5ED1B9B0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while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((c = </w:t>
      </w:r>
      <w:proofErr w:type="spellStart"/>
      <w:proofErr w:type="gram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in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read</w:t>
      </w:r>
      <w:proofErr w:type="spellEnd"/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()) != -</w:t>
      </w:r>
      <w:r w:rsidRPr="00205E42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 {</w:t>
      </w:r>
    </w:p>
    <w:p w14:paraId="2ECD724D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    </w:t>
      </w:r>
      <w:proofErr w:type="spellStart"/>
      <w:proofErr w:type="gram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write</w:t>
      </w:r>
      <w:proofErr w:type="spellEnd"/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(c);</w:t>
      </w:r>
    </w:p>
    <w:p w14:paraId="1AA6B3E4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    </w:t>
      </w:r>
      <w:proofErr w:type="spell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print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((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char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 c);</w:t>
      </w:r>
    </w:p>
    <w:p w14:paraId="084FE2FC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    </w:t>
      </w:r>
      <w:proofErr w:type="spell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Thread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sleep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205E42">
        <w:rPr>
          <w:rFonts w:ascii="Consolas" w:eastAsia="Times New Roman" w:hAnsi="Consolas" w:cs="Times New Roman"/>
          <w:color w:val="986801"/>
          <w:szCs w:val="22"/>
          <w:lang w:eastAsia="en-IN"/>
        </w:rPr>
        <w:t>30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7BC39703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}</w:t>
      </w:r>
    </w:p>
    <w:p w14:paraId="19855A82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}</w:t>
      </w:r>
    </w:p>
    <w:p w14:paraId="2BEDEFFD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gramStart"/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catch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spellStart"/>
      <w:proofErr w:type="gramEnd"/>
      <w:r w:rsidRPr="00205E42">
        <w:rPr>
          <w:rFonts w:ascii="Consolas" w:eastAsia="Times New Roman" w:hAnsi="Consolas" w:cs="Times New Roman"/>
          <w:color w:val="C18401"/>
          <w:szCs w:val="22"/>
          <w:lang w:eastAsia="en-IN"/>
        </w:rPr>
        <w:t>IOException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e) {</w:t>
      </w:r>
    </w:p>
    <w:p w14:paraId="621C90AE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proofErr w:type="spell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(e);</w:t>
      </w:r>
    </w:p>
    <w:p w14:paraId="7CE73FE5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}</w:t>
      </w:r>
    </w:p>
    <w:p w14:paraId="4E8B287B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finally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{</w:t>
      </w:r>
    </w:p>
    <w:p w14:paraId="4B9CCCED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(</w:t>
      </w:r>
      <w:proofErr w:type="gram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in !</w:t>
      </w:r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205E42">
        <w:rPr>
          <w:rFonts w:ascii="Consolas" w:eastAsia="Times New Roman" w:hAnsi="Consolas" w:cs="Times New Roman"/>
          <w:color w:val="986801"/>
          <w:szCs w:val="22"/>
          <w:lang w:eastAsia="en-IN"/>
        </w:rPr>
        <w:t>null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 {</w:t>
      </w:r>
    </w:p>
    <w:p w14:paraId="596E7C8F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    </w:t>
      </w:r>
      <w:proofErr w:type="spellStart"/>
      <w:proofErr w:type="gram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in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close</w:t>
      </w:r>
      <w:proofErr w:type="spellEnd"/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7EAD5954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}</w:t>
      </w:r>
    </w:p>
    <w:p w14:paraId="5B48F47C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</w:t>
      </w:r>
      <w:r w:rsidRPr="00205E42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(</w:t>
      </w:r>
      <w:proofErr w:type="gram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out !</w:t>
      </w:r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= </w:t>
      </w:r>
      <w:r w:rsidRPr="00205E42">
        <w:rPr>
          <w:rFonts w:ascii="Consolas" w:eastAsia="Times New Roman" w:hAnsi="Consolas" w:cs="Times New Roman"/>
          <w:color w:val="986801"/>
          <w:szCs w:val="22"/>
          <w:lang w:eastAsia="en-IN"/>
        </w:rPr>
        <w:t>null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) {</w:t>
      </w:r>
    </w:p>
    <w:p w14:paraId="18D81463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    </w:t>
      </w:r>
      <w:proofErr w:type="spellStart"/>
      <w:proofErr w:type="gramStart"/>
      <w:r w:rsidRPr="00205E4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205E42">
        <w:rPr>
          <w:rFonts w:ascii="Consolas" w:eastAsia="Times New Roman" w:hAnsi="Consolas" w:cs="Times New Roman"/>
          <w:color w:val="4078F2"/>
          <w:szCs w:val="22"/>
          <w:lang w:eastAsia="en-IN"/>
        </w:rPr>
        <w:t>close</w:t>
      </w:r>
      <w:proofErr w:type="spellEnd"/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3492DD8D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}</w:t>
      </w:r>
    </w:p>
    <w:p w14:paraId="014A3DEC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}</w:t>
      </w:r>
    </w:p>
    <w:p w14:paraId="18363618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72C5E266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2C8B6ACA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4449922" w14:textId="7B8C8FAF" w:rsidR="009C2D86" w:rsidRPr="00205E42" w:rsidRDefault="00D90BB2" w:rsidP="00205E42">
      <w:pPr>
        <w:spacing w:line="240" w:lineRule="auto"/>
        <w:rPr>
          <w:szCs w:val="22"/>
        </w:rPr>
      </w:pPr>
    </w:p>
    <w:p w14:paraId="7561F121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C:\Users\3atha\code\study\oosw\expt-7  </w:t>
      </w:r>
    </w:p>
    <w:p w14:paraId="496C7081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  <w:t>λ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javac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IOStreamsDemo.java</w:t>
      </w:r>
    </w:p>
    <w:p w14:paraId="43CCFE43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C:\Users\3atha\code\study\oosw\expt-7  </w:t>
      </w:r>
    </w:p>
    <w:p w14:paraId="2A432AC8" w14:textId="77777777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  <w:t>λ</w:t>
      </w: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java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IOStreamsDemo</w:t>
      </w:r>
      <w:proofErr w:type="spellEnd"/>
    </w:p>
    <w:p w14:paraId="5A7137A4" w14:textId="42DB50E9" w:rsidR="00205E42" w:rsidRPr="00205E42" w:rsidRDefault="00205E42" w:rsidP="00205E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Lorem ipsum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dolor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sit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amet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consectetur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adipiscing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elit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Vivamus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id dui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leo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Ut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mattis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massa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sit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amet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pellentesque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molestie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mi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purus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interdum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libero,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vel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placerat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dolor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elit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eu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nulla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Mauris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sodales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neque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at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eros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rutrum</w:t>
      </w:r>
      <w:proofErr w:type="spellEnd"/>
      <w:r w:rsidR="003446B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fringilla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Maecenas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tincidunt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risus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ex,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nec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pulvinar nisi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eleifend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Praesent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malesuada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augue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eget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consectetur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interdum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Curabitur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sollicitudin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sapien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dignissim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volutpat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tortor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eget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malesuada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dui. Duis </w:t>
      </w:r>
      <w:proofErr w:type="gram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non nisi</w:t>
      </w:r>
      <w:proofErr w:type="gram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vel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erat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condimentum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vestibulum.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Curabitur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nec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pretium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sem.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Pellentesque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tempor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tincidunt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dolor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ac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vulputate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sem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sollicitudin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eu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Aliquam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ut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diam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arcu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Aliquam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eu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augue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eu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risus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congue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blandit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sit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amet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vitae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urna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Cras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tempor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varius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ligula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sed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finibus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Donec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sed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neque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vitae mi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feugiat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gravida. In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scelerisque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odio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id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quam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vestibulum,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quis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ornare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lorem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molestie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Praesent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nec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convallis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odio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. Integer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volutpat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dui ac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tristique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lobortis</w:t>
      </w:r>
      <w:proofErr w:type="spellEnd"/>
      <w:r w:rsidRPr="00205E4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</w:p>
    <w:p w14:paraId="08EBDB27" w14:textId="77777777" w:rsidR="00205E42" w:rsidRPr="00205E42" w:rsidRDefault="00205E42" w:rsidP="00205E42">
      <w:pPr>
        <w:spacing w:line="240" w:lineRule="auto"/>
        <w:rPr>
          <w:szCs w:val="22"/>
        </w:rPr>
      </w:pPr>
    </w:p>
    <w:sectPr w:rsidR="00205E42" w:rsidRPr="0020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42"/>
    <w:rsid w:val="00205E42"/>
    <w:rsid w:val="003446B7"/>
    <w:rsid w:val="004A70CA"/>
    <w:rsid w:val="00990B6F"/>
    <w:rsid w:val="00D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C37A"/>
  <w15:chartTrackingRefBased/>
  <w15:docId w15:val="{BFA42EFF-5509-456E-B1FE-72C1CD40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cp:lastPrinted>2019-02-24T08:52:00Z</cp:lastPrinted>
  <dcterms:created xsi:type="dcterms:W3CDTF">2019-02-24T08:49:00Z</dcterms:created>
  <dcterms:modified xsi:type="dcterms:W3CDTF">2019-02-24T11:42:00Z</dcterms:modified>
</cp:coreProperties>
</file>