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84" w:rsidRDefault="005C5840">
      <w:r>
        <w:rPr>
          <w:noProof/>
        </w:rPr>
        <w:pict>
          <v:roundrect id="_x0000_s1028" style="position:absolute;margin-left:118.8pt;margin-top:9.6pt;width:78pt;height:69.6pt;z-index:25166028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8">
              <w:txbxContent>
                <w:p w:rsidR="00776BE2" w:rsidRPr="00A54584" w:rsidRDefault="00776BE2" w:rsidP="005C5840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A54584">
                    <w:rPr>
                      <w:rFonts w:hint="eastAsia"/>
                    </w:rPr>
                    <w:t>定義計算折扣費用的函式</w:t>
                  </w:r>
                </w:p>
                <w:p w:rsidR="00A54584" w:rsidRPr="00776BE2" w:rsidRDefault="00A54584" w:rsidP="00776BE2"/>
              </w:txbxContent>
            </v:textbox>
          </v:roundrect>
        </w:pict>
      </w:r>
      <w:r>
        <w:rPr>
          <w:noProof/>
        </w:rPr>
        <w:pict>
          <v:roundrect id="_x0000_s1030" style="position:absolute;margin-left:250.2pt;margin-top:13.2pt;width:79.2pt;height:69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776BE2" w:rsidRPr="00A54584" w:rsidRDefault="00776BE2" w:rsidP="005C5840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A54584">
                    <w:rPr>
                      <w:rFonts w:hint="eastAsia"/>
                    </w:rPr>
                    <w:t>定義計算距離的函式</w:t>
                  </w:r>
                </w:p>
                <w:p w:rsidR="00A54584" w:rsidRPr="00776BE2" w:rsidRDefault="00A54584" w:rsidP="00776BE2"/>
              </w:txbxContent>
            </v:textbox>
          </v:roundrect>
        </w:pict>
      </w:r>
    </w:p>
    <w:p w:rsidR="002A6AE6" w:rsidRDefault="005C5840" w:rsidP="00776BE2">
      <w:pPr>
        <w:widowControl/>
      </w:pPr>
      <w:r>
        <w:rPr>
          <w:noProof/>
        </w:rPr>
        <w:pict>
          <v:roundrect id="_x0000_s1050" style="position:absolute;margin-left:376.2pt;margin-top:355.8pt;width:80.1pt;height:45.6pt;z-index:25168179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0">
              <w:txbxContent>
                <w:p w:rsidR="00776BE2" w:rsidRPr="00776BE2" w:rsidRDefault="00776BE2" w:rsidP="005C5840">
                  <w:pPr>
                    <w:widowControl/>
                    <w:jc w:val="center"/>
                  </w:pPr>
                  <w:r w:rsidRPr="00A54584">
                    <w:rPr>
                      <w:rFonts w:hint="eastAsia"/>
                    </w:rPr>
                    <w:t>列印結果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margin-left:130.8pt;margin-top:218.4pt;width:78pt;height:70.8pt;z-index:25167564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76BE2" w:rsidRPr="00A54584" w:rsidRDefault="00776BE2" w:rsidP="005C5840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A54584">
                    <w:rPr>
                      <w:rFonts w:hint="eastAsia"/>
                    </w:rPr>
                    <w:t>返回最佳路線和最低花費</w:t>
                  </w:r>
                </w:p>
                <w:p w:rsidR="00776BE2" w:rsidRPr="00776BE2" w:rsidRDefault="00776BE2" w:rsidP="00776BE2"/>
              </w:txbxContent>
            </v:textbox>
          </v:roundrect>
        </w:pict>
      </w:r>
      <w:r>
        <w:rPr>
          <w:noProof/>
        </w:rPr>
        <w:pict>
          <v:roundrect id="_x0000_s1036" style="position:absolute;margin-left:248.4pt;margin-top:108.6pt;width:82.2pt;height:55.8pt;z-index:25166848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6">
              <w:txbxContent>
                <w:p w:rsidR="00A54584" w:rsidRPr="00776BE2" w:rsidRDefault="00776BE2" w:rsidP="005C5840">
                  <w:pPr>
                    <w:widowControl/>
                    <w:jc w:val="center"/>
                  </w:pPr>
                  <w:r w:rsidRPr="00A54584">
                    <w:rPr>
                      <w:rFonts w:hint="eastAsia"/>
                    </w:rPr>
                    <w:t>計算總花費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-13.8pt;margin-top:115.8pt;width:82.2pt;height:48.6pt;z-index:25167155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9">
              <w:txbxContent>
                <w:p w:rsidR="00776BE2" w:rsidRPr="00776BE2" w:rsidRDefault="00776BE2" w:rsidP="005C5840">
                  <w:pPr>
                    <w:widowControl/>
                    <w:jc w:val="center"/>
                  </w:pPr>
                  <w:r w:rsidRPr="00A54584">
                    <w:rPr>
                      <w:rFonts w:hint="eastAsia"/>
                    </w:rPr>
                    <w:t>完成路線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margin-left:-6.6pt;margin-top:220.8pt;width:75pt;height:60.6pt;z-index:25167360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76BE2" w:rsidRPr="00776BE2" w:rsidRDefault="00776BE2" w:rsidP="00776BE2">
                  <w:r w:rsidRPr="00A54584">
                    <w:rPr>
                      <w:rFonts w:hint="eastAsia"/>
                    </w:rPr>
                    <w:t>比較花費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1.55pt;margin-top:190.65pt;width:28.8pt;height:13.5pt;rotation:90;z-index:251682816" fillcolor="white [3201]" strokecolor="#4bacc6 [3208]" strokeweight="5pt">
            <v:stroke linestyle="thickThin"/>
            <v:shadow color="#868686"/>
          </v:shape>
        </w:pict>
      </w:r>
      <w:r>
        <w:rPr>
          <w:noProof/>
        </w:rPr>
        <w:pict>
          <v:roundrect id="_x0000_s1048" style="position:absolute;margin-left:380.7pt;margin-top:223.8pt;width:90.3pt;height:65.4pt;z-index:25167974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8">
              <w:txbxContent>
                <w:p w:rsidR="00776BE2" w:rsidRPr="00776BE2" w:rsidRDefault="00776BE2" w:rsidP="005C5840">
                  <w:pPr>
                    <w:widowControl/>
                    <w:jc w:val="center"/>
                  </w:pPr>
                  <w:r w:rsidRPr="00A54584">
                    <w:rPr>
                      <w:rFonts w:hint="eastAsia"/>
                    </w:rPr>
                    <w:t>呼叫尋找最便宜的旅遊方案函式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368.7pt;margin-top:114pt;width:80.1pt;height:64.8pt;z-index:25166643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4">
              <w:txbxContent>
                <w:p w:rsidR="00776BE2" w:rsidRPr="00A54584" w:rsidRDefault="00776BE2" w:rsidP="005C5840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A54584">
                    <w:rPr>
                      <w:rFonts w:hint="eastAsia"/>
                    </w:rPr>
                    <w:t>在剩餘城市中找到最接近的城市</w:t>
                  </w:r>
                </w:p>
                <w:p w:rsidR="00A54584" w:rsidRPr="00776BE2" w:rsidRDefault="00A54584" w:rsidP="00776BE2"/>
              </w:txbxContent>
            </v:textbox>
          </v:roundrect>
        </w:pict>
      </w:r>
      <w:r>
        <w:rPr>
          <w:noProof/>
        </w:rPr>
        <w:pict>
          <v:roundrect id="_x0000_s1032" style="position:absolute;margin-left:376.2pt;margin-top:.6pt;width:72.6pt;height:63.6pt;z-index:25166438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2">
              <w:txbxContent>
                <w:p w:rsidR="00776BE2" w:rsidRPr="00A54584" w:rsidRDefault="00776BE2" w:rsidP="005C5840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A54584">
                    <w:rPr>
                      <w:rFonts w:hint="eastAsia"/>
                    </w:rPr>
                    <w:t>尋找最便宜的旅遊方案</w:t>
                  </w:r>
                </w:p>
                <w:p w:rsidR="00A54584" w:rsidRPr="00776BE2" w:rsidRDefault="00A54584" w:rsidP="00776BE2"/>
              </w:txbxContent>
            </v:textbox>
          </v:roundrect>
        </w:pict>
      </w:r>
      <w:r>
        <w:rPr>
          <w:noProof/>
        </w:rPr>
        <w:pict>
          <v:shape id="_x0000_s1047" type="#_x0000_t13" style="position:absolute;margin-left:396.75pt;margin-top:312.45pt;width:28.8pt;height:13.5pt;rotation:90;z-index:251678720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43" type="#_x0000_t13" style="position:absolute;margin-left:89.4pt;margin-top:246.6pt;width:31.8pt;height:12.6pt;z-index:251674624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49" type="#_x0000_t13" style="position:absolute;margin-left:349.8pt;margin-top:248.4pt;width:27.6pt;height:10.8pt;z-index:251680768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roundrect id="_x0000_s1046" style="position:absolute;margin-left:262.2pt;margin-top:221.4pt;width:79.2pt;height:60pt;z-index:25167769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6">
              <w:txbxContent>
                <w:p w:rsidR="00776BE2" w:rsidRPr="00A54584" w:rsidRDefault="00776BE2" w:rsidP="005C5840">
                  <w:pPr>
                    <w:widowControl/>
                    <w:jc w:val="center"/>
                    <w:rPr>
                      <w:rFonts w:hint="eastAsia"/>
                    </w:rPr>
                  </w:pPr>
                  <w:r w:rsidRPr="00A54584">
                    <w:rPr>
                      <w:rFonts w:hint="eastAsia"/>
                    </w:rPr>
                    <w:t>建立城市物件</w:t>
                  </w:r>
                </w:p>
                <w:p w:rsidR="00776BE2" w:rsidRPr="00776BE2" w:rsidRDefault="00776BE2" w:rsidP="00776BE2"/>
              </w:txbxContent>
            </v:textbox>
          </v:roundrect>
        </w:pict>
      </w:r>
      <w:r w:rsidR="00776BE2">
        <w:rPr>
          <w:noProof/>
        </w:rPr>
        <w:pict>
          <v:shape id="_x0000_s1045" type="#_x0000_t13" style="position:absolute;margin-left:219pt;margin-top:247.8pt;width:30.6pt;height:11.4pt;z-index:251676672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roundrect id="_x0000_s1038" style="position:absolute;margin-left:116.4pt;margin-top:111.6pt;width:82.2pt;height:63pt;z-index:25167052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8">
              <w:txbxContent>
                <w:p w:rsidR="00776BE2" w:rsidRPr="00776BE2" w:rsidRDefault="00776BE2" w:rsidP="005C5840">
                  <w:pPr>
                    <w:jc w:val="center"/>
                  </w:pPr>
                  <w:r w:rsidRPr="00A54584">
                    <w:rPr>
                      <w:rFonts w:hint="eastAsia"/>
                    </w:rPr>
                    <w:t>更新剩餘城市和總花費</w:t>
                  </w:r>
                </w:p>
              </w:txbxContent>
            </v:textbox>
          </v:roundrect>
        </w:pict>
      </w:r>
      <w:r w:rsidR="00776BE2">
        <w:rPr>
          <w:noProof/>
        </w:rPr>
        <w:pict>
          <v:shape id="_x0000_s1037" type="#_x0000_t13" style="position:absolute;margin-left:206.4pt;margin-top:134.4pt;width:35.4pt;height:13.2pt;rotation:180;z-index:251669504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41" type="#_x0000_t13" style="position:absolute;margin-left:77.4pt;margin-top:136.8pt;width:31.2pt;height:10.8pt;rotation:180;z-index:251672576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35" type="#_x0000_t13" style="position:absolute;margin-left:336.6pt;margin-top:138pt;width:27pt;height:14.4pt;rotation:180;z-index:251667456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31" type="#_x0000_t13" style="position:absolute;margin-left:399.6pt;margin-top:84pt;width:23.1pt;height:13.5pt;rotation:90;z-index:251663360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33" type="#_x0000_t13" style="position:absolute;margin-left:337.8pt;margin-top:31.2pt;width:27.6pt;height:10.8pt;z-index:251665408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29" type="#_x0000_t13" style="position:absolute;margin-left:207pt;margin-top:30.6pt;width:30.6pt;height:11.4pt;z-index:251661312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shape id="_x0000_s1027" type="#_x0000_t13" style="position:absolute;margin-left:77.4pt;margin-top:29.4pt;width:31.8pt;height:12.6pt;z-index:251659264" fillcolor="white [3201]" strokecolor="#4bacc6 [3208]" strokeweight="5pt">
            <v:stroke linestyle="thickThin"/>
            <v:shadow color="#868686"/>
          </v:shape>
        </w:pict>
      </w:r>
      <w:r w:rsidR="00776BE2">
        <w:rPr>
          <w:noProof/>
        </w:rPr>
        <w:pict>
          <v:roundrect id="_x0000_s1026" style="position:absolute;margin-left:-6.6pt;margin-top:.6pt;width:75pt;height:60.6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54584" w:rsidRDefault="00A54584" w:rsidP="005C5840">
                  <w:pPr>
                    <w:jc w:val="center"/>
                  </w:pPr>
                  <w:r w:rsidRPr="00A54584">
                    <w:rPr>
                      <w:rFonts w:hint="eastAsia"/>
                    </w:rPr>
                    <w:t>建立</w:t>
                  </w:r>
                  <w:r w:rsidRPr="00A54584">
                    <w:t>city</w:t>
                  </w:r>
                  <w:r w:rsidRPr="00A54584">
                    <w:rPr>
                      <w:rFonts w:hint="eastAsia"/>
                    </w:rPr>
                    <w:t>類別</w:t>
                  </w:r>
                </w:p>
              </w:txbxContent>
            </v:textbox>
          </v:roundrect>
        </w:pict>
      </w:r>
    </w:p>
    <w:sectPr w:rsidR="002A6AE6" w:rsidSect="002A6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517C7"/>
    <w:multiLevelType w:val="hybridMultilevel"/>
    <w:tmpl w:val="E37EEB84"/>
    <w:lvl w:ilvl="0" w:tplc="A6464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28A3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A3C1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28A1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6C4F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8AEA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6402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1807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198E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2124"/>
    <w:rsid w:val="00182124"/>
    <w:rsid w:val="002A6AE6"/>
    <w:rsid w:val="00465D2E"/>
    <w:rsid w:val="005C5840"/>
    <w:rsid w:val="00776BE2"/>
    <w:rsid w:val="00A5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E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1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821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E72F-F22E-4380-A9BF-44C343C5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</Words>
  <Characters>23</Characters>
  <Application>Microsoft Office Word</Application>
  <DocSecurity>0</DocSecurity>
  <Lines>1</Lines>
  <Paragraphs>1</Paragraphs>
  <ScaleCrop>false</ScaleCrop>
  <Company>C.M.T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2023-06-20T09:33:00Z</dcterms:created>
  <dcterms:modified xsi:type="dcterms:W3CDTF">2023-06-20T10:19:00Z</dcterms:modified>
</cp:coreProperties>
</file>