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25D" w:rsidRPr="00BF3C55" w:rsidRDefault="00BF3C55">
      <w:pPr>
        <w:rPr>
          <w:rFonts w:ascii="Times New Roman" w:hAnsi="Times New Roman" w:cs="Times New Roman"/>
          <w:b/>
          <w:sz w:val="32"/>
        </w:rPr>
      </w:pPr>
      <w:r w:rsidRPr="00BF3C55">
        <w:rPr>
          <w:rFonts w:ascii="Times New Roman" w:hAnsi="Times New Roman" w:cs="Times New Roman"/>
          <w:b/>
          <w:sz w:val="32"/>
        </w:rPr>
        <w:t>Функциональные требования</w:t>
      </w:r>
    </w:p>
    <w:p w:rsidR="00BF3C55" w:rsidRPr="00BF3C55" w:rsidRDefault="00BF3C55">
      <w:pPr>
        <w:rPr>
          <w:rFonts w:ascii="Times New Roman" w:hAnsi="Times New Roman" w:cs="Times New Roman"/>
          <w:b/>
          <w:sz w:val="28"/>
        </w:rPr>
      </w:pPr>
      <w:r w:rsidRPr="00BF3C55">
        <w:rPr>
          <w:rFonts w:ascii="Times New Roman" w:hAnsi="Times New Roman" w:cs="Times New Roman"/>
          <w:b/>
          <w:sz w:val="28"/>
        </w:rPr>
        <w:t>Функции пользователя: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Регистрация;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Авторизация;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Просмотр личного каталога книг;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Добавление книги в каталог;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Редактирование информации о книге;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Удаление книги из каталога;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Поиск книг;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Импорт книги из результатов поиска;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Фильтрация результатов поиска;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Просмотр информации о приложении;</w:t>
      </w:r>
    </w:p>
    <w:p w:rsidR="00CF6034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Оставить впечатления о прочитанной книге;</w:t>
      </w:r>
    </w:p>
    <w:p w:rsidR="00BF3C55" w:rsidRPr="00CF6034" w:rsidRDefault="00CF6034" w:rsidP="00CF6034">
      <w:pPr>
        <w:pStyle w:val="a3"/>
        <w:numPr>
          <w:ilvl w:val="0"/>
          <w:numId w:val="10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CF6034">
        <w:rPr>
          <w:rFonts w:ascii="Times New Roman" w:hAnsi="Times New Roman" w:cs="Times New Roman"/>
          <w:sz w:val="28"/>
          <w:szCs w:val="28"/>
        </w:rPr>
        <w:t>Выделение цитат из книги.</w:t>
      </w:r>
    </w:p>
    <w:p w:rsidR="00BF3C55" w:rsidRPr="00BF3C55" w:rsidRDefault="00BF3C55" w:rsidP="00BF3C55">
      <w:pPr>
        <w:rPr>
          <w:rFonts w:ascii="Times New Roman" w:hAnsi="Times New Roman" w:cs="Times New Roman"/>
          <w:b/>
          <w:sz w:val="28"/>
        </w:rPr>
      </w:pPr>
      <w:r w:rsidRPr="00BF3C55">
        <w:rPr>
          <w:rFonts w:ascii="Times New Roman" w:hAnsi="Times New Roman" w:cs="Times New Roman"/>
          <w:b/>
          <w:sz w:val="28"/>
        </w:rPr>
        <w:t>Функции администратора:</w:t>
      </w:r>
    </w:p>
    <w:p w:rsidR="00CF6034" w:rsidRPr="00CF6034" w:rsidRDefault="00CF6034" w:rsidP="00CF6034">
      <w:pPr>
        <w:pStyle w:val="a3"/>
        <w:numPr>
          <w:ilvl w:val="0"/>
          <w:numId w:val="1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</w:rPr>
      </w:pPr>
      <w:r w:rsidRPr="00CF6034">
        <w:rPr>
          <w:rFonts w:ascii="Times New Roman" w:hAnsi="Times New Roman" w:cs="Times New Roman"/>
          <w:sz w:val="28"/>
        </w:rPr>
        <w:t>Добавление пользователя в список;</w:t>
      </w:r>
    </w:p>
    <w:p w:rsidR="00CF6034" w:rsidRPr="00CF6034" w:rsidRDefault="00CF6034" w:rsidP="00CF6034">
      <w:pPr>
        <w:pStyle w:val="a3"/>
        <w:numPr>
          <w:ilvl w:val="0"/>
          <w:numId w:val="1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</w:rPr>
      </w:pPr>
      <w:r w:rsidRPr="00CF6034">
        <w:rPr>
          <w:rFonts w:ascii="Times New Roman" w:hAnsi="Times New Roman" w:cs="Times New Roman"/>
          <w:sz w:val="28"/>
        </w:rPr>
        <w:t>Удаление пользователя из списка;</w:t>
      </w:r>
    </w:p>
    <w:p w:rsidR="00CF6034" w:rsidRPr="00CF6034" w:rsidRDefault="00CF6034" w:rsidP="00CF6034">
      <w:pPr>
        <w:pStyle w:val="a3"/>
        <w:numPr>
          <w:ilvl w:val="0"/>
          <w:numId w:val="1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</w:rPr>
      </w:pPr>
      <w:r w:rsidRPr="00CF6034">
        <w:rPr>
          <w:rFonts w:ascii="Times New Roman" w:hAnsi="Times New Roman" w:cs="Times New Roman"/>
          <w:sz w:val="28"/>
        </w:rPr>
        <w:t>Назначение роли пользователю;</w:t>
      </w:r>
    </w:p>
    <w:p w:rsidR="00CF6034" w:rsidRPr="00CF6034" w:rsidRDefault="00CF6034" w:rsidP="00CF6034">
      <w:pPr>
        <w:pStyle w:val="a3"/>
        <w:numPr>
          <w:ilvl w:val="0"/>
          <w:numId w:val="1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</w:rPr>
      </w:pPr>
      <w:r w:rsidRPr="00CF6034">
        <w:rPr>
          <w:rFonts w:ascii="Times New Roman" w:hAnsi="Times New Roman" w:cs="Times New Roman"/>
          <w:sz w:val="28"/>
        </w:rPr>
        <w:t>Блокировка пользователя;</w:t>
      </w:r>
    </w:p>
    <w:p w:rsidR="00CF6034" w:rsidRPr="00CF6034" w:rsidRDefault="00CF6034" w:rsidP="00CF6034">
      <w:pPr>
        <w:pStyle w:val="a3"/>
        <w:numPr>
          <w:ilvl w:val="0"/>
          <w:numId w:val="1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</w:rPr>
      </w:pPr>
      <w:r w:rsidRPr="00CF6034">
        <w:rPr>
          <w:rFonts w:ascii="Times New Roman" w:hAnsi="Times New Roman" w:cs="Times New Roman"/>
          <w:sz w:val="28"/>
        </w:rPr>
        <w:t>Разблокировка пользователя;</w:t>
      </w:r>
    </w:p>
    <w:p w:rsidR="00CF6034" w:rsidRPr="00CF6034" w:rsidRDefault="00CF6034" w:rsidP="00CF6034">
      <w:pPr>
        <w:pStyle w:val="a3"/>
        <w:numPr>
          <w:ilvl w:val="0"/>
          <w:numId w:val="1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</w:rPr>
      </w:pPr>
      <w:r w:rsidRPr="00CF6034">
        <w:rPr>
          <w:rFonts w:ascii="Times New Roman" w:hAnsi="Times New Roman" w:cs="Times New Roman"/>
          <w:sz w:val="28"/>
        </w:rPr>
        <w:t>Просмотр списка каталогов пользователей;</w:t>
      </w:r>
    </w:p>
    <w:p w:rsidR="00CF6034" w:rsidRPr="00CF6034" w:rsidRDefault="00CF6034" w:rsidP="00CF6034">
      <w:pPr>
        <w:pStyle w:val="a3"/>
        <w:numPr>
          <w:ilvl w:val="0"/>
          <w:numId w:val="1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</w:rPr>
      </w:pPr>
      <w:r w:rsidRPr="00CF6034">
        <w:rPr>
          <w:rFonts w:ascii="Times New Roman" w:hAnsi="Times New Roman" w:cs="Times New Roman"/>
          <w:sz w:val="28"/>
        </w:rPr>
        <w:t>Добавление каталога пользователя;</w:t>
      </w:r>
    </w:p>
    <w:p w:rsidR="00CF6034" w:rsidRPr="00CF6034" w:rsidRDefault="00CF6034" w:rsidP="00CF6034">
      <w:pPr>
        <w:pStyle w:val="a3"/>
        <w:numPr>
          <w:ilvl w:val="0"/>
          <w:numId w:val="11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</w:rPr>
      </w:pPr>
      <w:r w:rsidRPr="00CF6034">
        <w:rPr>
          <w:rFonts w:ascii="Times New Roman" w:hAnsi="Times New Roman" w:cs="Times New Roman"/>
          <w:sz w:val="28"/>
        </w:rPr>
        <w:t>Редактирование каталога пользователя;</w:t>
      </w:r>
    </w:p>
    <w:p w:rsidR="00BF3C55" w:rsidRPr="00CF6034" w:rsidRDefault="00CF6034" w:rsidP="00CF6034">
      <w:pPr>
        <w:pStyle w:val="a3"/>
        <w:numPr>
          <w:ilvl w:val="0"/>
          <w:numId w:val="11"/>
        </w:numPr>
        <w:spacing w:after="0" w:line="360" w:lineRule="auto"/>
        <w:ind w:left="357" w:hanging="357"/>
        <w:rPr>
          <w:rFonts w:ascii="Times New Roman" w:hAnsi="Times New Roman" w:cs="Times New Roman"/>
          <w:sz w:val="32"/>
        </w:rPr>
      </w:pPr>
      <w:r w:rsidRPr="00CF6034">
        <w:rPr>
          <w:rFonts w:ascii="Times New Roman" w:hAnsi="Times New Roman" w:cs="Times New Roman"/>
          <w:sz w:val="28"/>
        </w:rPr>
        <w:t>Удаление каталога пользователя.</w:t>
      </w:r>
    </w:p>
    <w:p w:rsidR="00BF3C55" w:rsidRDefault="00BF3C55">
      <w:pPr>
        <w:rPr>
          <w:rFonts w:ascii="Times New Roman" w:hAnsi="Times New Roman" w:cs="Times New Roman"/>
          <w:sz w:val="32"/>
        </w:rPr>
      </w:pPr>
    </w:p>
    <w:p w:rsidR="00CF6034" w:rsidRDefault="00CF6034">
      <w:pPr>
        <w:rPr>
          <w:rFonts w:ascii="Times New Roman" w:hAnsi="Times New Roman" w:cs="Times New Roman"/>
          <w:sz w:val="32"/>
        </w:rPr>
      </w:pPr>
    </w:p>
    <w:p w:rsidR="00CF6034" w:rsidRDefault="00CF6034">
      <w:pPr>
        <w:rPr>
          <w:rFonts w:ascii="Times New Roman" w:hAnsi="Times New Roman" w:cs="Times New Roman"/>
          <w:sz w:val="32"/>
        </w:rPr>
      </w:pPr>
      <w:bookmarkStart w:id="0" w:name="_GoBack"/>
      <w:bookmarkEnd w:id="0"/>
    </w:p>
    <w:p w:rsidR="00BF3C55" w:rsidRDefault="00BF3C55" w:rsidP="00BF3C5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Нефункциональные требования</w:t>
      </w:r>
    </w:p>
    <w:p w:rsidR="00BF3C55" w:rsidRPr="00BF3C55" w:rsidRDefault="00BF3C55" w:rsidP="00BF3C55">
      <w:pPr>
        <w:pStyle w:val="a3"/>
        <w:numPr>
          <w:ilvl w:val="0"/>
          <w:numId w:val="9"/>
        </w:numPr>
        <w:spacing w:line="360" w:lineRule="auto"/>
        <w:ind w:left="357" w:hanging="357"/>
        <w:rPr>
          <w:rFonts w:ascii="Times New Roman" w:hAnsi="Times New Roman" w:cs="Times New Roman"/>
          <w:b/>
          <w:sz w:val="32"/>
        </w:rPr>
      </w:pPr>
      <w:r w:rsidRPr="00BF3C55">
        <w:rPr>
          <w:rFonts w:ascii="Times New Roman" w:hAnsi="Times New Roman" w:cs="Times New Roman"/>
          <w:b/>
          <w:sz w:val="28"/>
          <w:szCs w:val="28"/>
        </w:rPr>
        <w:t xml:space="preserve">Требования к </w:t>
      </w:r>
      <w:r w:rsidRPr="00BF3C55">
        <w:rPr>
          <w:rFonts w:ascii="Times New Roman" w:hAnsi="Times New Roman" w:cs="Times New Roman"/>
          <w:b/>
          <w:sz w:val="28"/>
          <w:szCs w:val="28"/>
          <w:lang w:val="ru-RU"/>
        </w:rPr>
        <w:t>надежности</w:t>
      </w:r>
      <w:r w:rsidRPr="00BF3C55">
        <w:rPr>
          <w:rFonts w:ascii="Times New Roman" w:hAnsi="Times New Roman" w:cs="Times New Roman"/>
          <w:b/>
          <w:sz w:val="28"/>
          <w:szCs w:val="28"/>
        </w:rPr>
        <w:t>:</w:t>
      </w:r>
    </w:p>
    <w:p w:rsidR="00BF3C55" w:rsidRDefault="00BF3C55" w:rsidP="00BF3C55">
      <w:pPr>
        <w:pStyle w:val="a3"/>
        <w:numPr>
          <w:ilvl w:val="0"/>
          <w:numId w:val="3"/>
        </w:numPr>
        <w:spacing w:line="360" w:lineRule="auto"/>
        <w:ind w:left="0" w:firstLine="357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При отсутствии сетевого соединения во время запроса к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Google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Books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API приложение не должно завершаться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аварийно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. Пользователю должно отображаться информативное сообщение об ошибке сети </w:t>
      </w:r>
      <w:r>
        <w:rPr>
          <w:rFonts w:ascii="Times New Roman" w:hAnsi="Times New Roman" w:cs="Times New Roman"/>
          <w:sz w:val="28"/>
          <w:szCs w:val="28"/>
          <w:lang w:val="ru-RU"/>
        </w:rPr>
        <w:t>с возможностью повторить запрос;</w:t>
      </w:r>
    </w:p>
    <w:p w:rsidR="00BF3C55" w:rsidRDefault="00BF3C55" w:rsidP="00BF3C55">
      <w:pPr>
        <w:pStyle w:val="a3"/>
        <w:numPr>
          <w:ilvl w:val="0"/>
          <w:numId w:val="3"/>
        </w:numPr>
        <w:spacing w:line="360" w:lineRule="auto"/>
        <w:ind w:left="0" w:firstLine="357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Параметры подключения к базе данных хранятся в конфигурационном файле. Пароль БД должен храниться в зашифрованном виде (AES). Пароли пользователей системы хранятся в базе исключительно в виде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хэша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(алгоритм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:rsidR="00BF3C55" w:rsidRDefault="00BF3C55" w:rsidP="00BF3C55">
      <w:pPr>
        <w:pStyle w:val="a3"/>
        <w:numPr>
          <w:ilvl w:val="0"/>
          <w:numId w:val="3"/>
        </w:numPr>
        <w:spacing w:line="360" w:lineRule="auto"/>
        <w:ind w:left="0" w:firstLine="357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>При восстановлении сети после обрыва предусмотрена возможность повторного ручного запуска поиска. Автоматическое восстановление сетевых запросов не требуется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Default="00BF3C55" w:rsidP="00BF3C55">
      <w:pPr>
        <w:pStyle w:val="a3"/>
        <w:numPr>
          <w:ilvl w:val="0"/>
          <w:numId w:val="3"/>
        </w:numPr>
        <w:spacing w:line="360" w:lineRule="auto"/>
        <w:ind w:left="0" w:firstLine="357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>Обеспечивается целостность данных в БД: контроль дубликатов книг по ISBN или комбинации «название + автор», корректное обновление записей, каскадное удаление книг при удалении пользователя, защита от потери данных при внезапном закрытии приложения (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транзакционность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Default="00BF3C55" w:rsidP="00BF3C55">
      <w:pPr>
        <w:pStyle w:val="a3"/>
        <w:numPr>
          <w:ilvl w:val="0"/>
          <w:numId w:val="3"/>
        </w:numPr>
        <w:spacing w:line="360" w:lineRule="auto"/>
        <w:ind w:left="0" w:firstLine="357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>При попытке доступа к функциям, запрещённым для текущей роли, система должна либо скрывать соответствующие элементы интерфейса, либо выводить сообщение «Недостаточно прав».</w:t>
      </w:r>
    </w:p>
    <w:p w:rsidR="00BF3C55" w:rsidRDefault="00BF3C55" w:rsidP="00BF3C55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F3C55" w:rsidRPr="00BF3C55" w:rsidRDefault="00BF3C55" w:rsidP="00BF3C55">
      <w:pPr>
        <w:pStyle w:val="a3"/>
        <w:numPr>
          <w:ilvl w:val="0"/>
          <w:numId w:val="9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F3C55">
        <w:rPr>
          <w:rFonts w:ascii="Times New Roman" w:hAnsi="Times New Roman" w:cs="Times New Roman"/>
          <w:b/>
          <w:sz w:val="28"/>
          <w:szCs w:val="28"/>
          <w:lang w:val="ru-RU"/>
        </w:rPr>
        <w:t>Требования к составу и параметрам технических средств:</w:t>
      </w:r>
    </w:p>
    <w:p w:rsidR="00BF3C55" w:rsidRDefault="00BF3C55" w:rsidP="00BF3C55">
      <w:pPr>
        <w:pStyle w:val="a3"/>
        <w:numPr>
          <w:ilvl w:val="0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lk217670560"/>
      <w:r>
        <w:rPr>
          <w:rFonts w:ascii="Times New Roman" w:hAnsi="Times New Roman" w:cs="Times New Roman"/>
          <w:sz w:val="28"/>
          <w:szCs w:val="28"/>
          <w:lang w:val="ru-RU"/>
        </w:rPr>
        <w:t>Процессор с тактовой частотой не менее 1.5 ГГц;</w:t>
      </w:r>
    </w:p>
    <w:p w:rsidR="00BF3C55" w:rsidRDefault="00BF3C55" w:rsidP="00BF3C55">
      <w:pPr>
        <w:pStyle w:val="a3"/>
        <w:numPr>
          <w:ilvl w:val="0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Минимальный объем ОЗУ: 4 Гб;</w:t>
      </w:r>
    </w:p>
    <w:bookmarkEnd w:id="1"/>
    <w:p w:rsidR="00BF3C55" w:rsidRDefault="00BF3C55" w:rsidP="00BF3C55">
      <w:pPr>
        <w:pStyle w:val="a3"/>
        <w:numPr>
          <w:ilvl w:val="0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дисковое пространство: не менее 500 Мб (с учетом БД и логов);</w:t>
      </w:r>
    </w:p>
    <w:p w:rsidR="00BF3C55" w:rsidRPr="0096388F" w:rsidRDefault="00BF3C55" w:rsidP="00BF3C55">
      <w:pPr>
        <w:pStyle w:val="a3"/>
        <w:numPr>
          <w:ilvl w:val="0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Наличие сетевого адаптера для доступа к 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Books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к локальному серверу </w:t>
      </w:r>
      <w:r>
        <w:rPr>
          <w:rFonts w:ascii="Times New Roman" w:hAnsi="Times New Roman" w:cs="Times New Roman"/>
          <w:sz w:val="28"/>
          <w:szCs w:val="28"/>
        </w:rPr>
        <w:t>MySQL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F3C55" w:rsidRDefault="00BF3C55" w:rsidP="00BF3C55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F3C55" w:rsidRPr="00BF3C55" w:rsidRDefault="00BF3C55" w:rsidP="00BF3C55">
      <w:pPr>
        <w:pStyle w:val="a3"/>
        <w:numPr>
          <w:ilvl w:val="0"/>
          <w:numId w:val="9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F3C5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Требования к информационной и программной совместимости:</w:t>
      </w:r>
    </w:p>
    <w:p w:rsidR="00BF3C55" w:rsidRPr="00676696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>
        <w:rPr>
          <w:rFonts w:ascii="Times New Roman" w:hAnsi="Times New Roman" w:cs="Times New Roman"/>
          <w:sz w:val="28"/>
          <w:szCs w:val="28"/>
        </w:rPr>
        <w:t>Java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IDEA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Pr="001C3140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Графический интерфейс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Swing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Pr="001C3140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БД: </w:t>
      </w:r>
      <w:r>
        <w:rPr>
          <w:rFonts w:ascii="Times New Roman" w:hAnsi="Times New Roman" w:cs="Times New Roman"/>
          <w:sz w:val="28"/>
          <w:szCs w:val="28"/>
        </w:rPr>
        <w:t>MySQL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8.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СУБД </w:t>
      </w:r>
      <w:proofErr w:type="spellStart"/>
      <w:r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Community</w:t>
      </w:r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Edition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</w:rPr>
        <w:t>JDBC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использование пула соединений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HikariCP</w:t>
      </w:r>
      <w:proofErr w:type="spellEnd"/>
      <w:r w:rsidRPr="001C31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Pr="0096388F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с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внешним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Books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925B4">
        <w:rPr>
          <w:rFonts w:ascii="Times New Roman" w:hAnsi="Times New Roman" w:cs="Times New Roman"/>
          <w:sz w:val="28"/>
          <w:lang w:val="ru-RU"/>
        </w:rPr>
        <w:t xml:space="preserve">формат обмена – </w:t>
      </w:r>
      <w:r w:rsidRPr="00B925B4">
        <w:rPr>
          <w:rFonts w:ascii="Times New Roman" w:hAnsi="Times New Roman" w:cs="Times New Roman"/>
          <w:sz w:val="28"/>
        </w:rPr>
        <w:t>JSON</w:t>
      </w:r>
      <w:r w:rsidRPr="00B925B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B925B4">
        <w:rPr>
          <w:rFonts w:ascii="Times New Roman" w:hAnsi="Times New Roman" w:cs="Times New Roman"/>
          <w:sz w:val="28"/>
          <w:lang w:val="ru-RU"/>
        </w:rPr>
        <w:t>парсинг</w:t>
      </w:r>
      <w:proofErr w:type="spellEnd"/>
      <w:r w:rsidRPr="00B925B4">
        <w:rPr>
          <w:rFonts w:ascii="Times New Roman" w:hAnsi="Times New Roman" w:cs="Times New Roman"/>
          <w:sz w:val="28"/>
          <w:lang w:val="ru-RU"/>
        </w:rPr>
        <w:t xml:space="preserve"> – библиотека </w:t>
      </w:r>
      <w:r w:rsidRPr="00B925B4">
        <w:rPr>
          <w:rFonts w:ascii="Times New Roman" w:hAnsi="Times New Roman" w:cs="Times New Roman"/>
          <w:sz w:val="28"/>
        </w:rPr>
        <w:t>Jackson</w:t>
      </w:r>
      <w:r w:rsidRPr="0096388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Pr="005B0BE9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Поддержка архитектурного паттерна </w:t>
      </w:r>
      <w:r>
        <w:rPr>
          <w:rFonts w:ascii="Times New Roman" w:hAnsi="Times New Roman" w:cs="Times New Roman"/>
          <w:sz w:val="28"/>
          <w:szCs w:val="28"/>
        </w:rPr>
        <w:t>MVC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Допускается использование отдельных сервисных классов для инкапсуляции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бизнес-логики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работы с </w:t>
      </w:r>
      <w:r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F3C55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925B4">
        <w:rPr>
          <w:rFonts w:ascii="Times New Roman" w:hAnsi="Times New Roman" w:cs="Times New Roman"/>
          <w:sz w:val="28"/>
          <w:szCs w:val="28"/>
          <w:lang w:val="ru-RU"/>
        </w:rPr>
        <w:t>Логирование</w:t>
      </w:r>
      <w:proofErr w:type="spellEnd"/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B925B4">
        <w:rPr>
          <w:rFonts w:ascii="Times New Roman" w:hAnsi="Times New Roman" w:cs="Times New Roman"/>
          <w:sz w:val="28"/>
          <w:szCs w:val="28"/>
        </w:rPr>
        <w:t>SLF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B925B4">
        <w:rPr>
          <w:rFonts w:ascii="Times New Roman" w:hAnsi="Times New Roman" w:cs="Times New Roman"/>
          <w:sz w:val="28"/>
          <w:szCs w:val="28"/>
        </w:rPr>
        <w:t>J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B925B4">
        <w:rPr>
          <w:rFonts w:ascii="Times New Roman" w:hAnsi="Times New Roman" w:cs="Times New Roman"/>
          <w:sz w:val="28"/>
          <w:szCs w:val="28"/>
        </w:rPr>
        <w:t>Logback</w:t>
      </w:r>
      <w:proofErr w:type="spellEnd"/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(запись в файл с ро</w:t>
      </w:r>
      <w:r>
        <w:rPr>
          <w:rFonts w:ascii="Times New Roman" w:hAnsi="Times New Roman" w:cs="Times New Roman"/>
          <w:sz w:val="28"/>
          <w:szCs w:val="28"/>
          <w:lang w:val="ru-RU"/>
        </w:rPr>
        <w:t>тацией, дублирование в консоль);</w:t>
      </w:r>
    </w:p>
    <w:p w:rsidR="00BF3C55" w:rsidRPr="00741AD4" w:rsidRDefault="00BF3C55" w:rsidP="00BF3C55">
      <w:pPr>
        <w:pStyle w:val="a3"/>
        <w:numPr>
          <w:ilvl w:val="0"/>
          <w:numId w:val="5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Аутентификация и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хэширование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 xml:space="preserve"> паролей: библиотека </w:t>
      </w:r>
      <w:proofErr w:type="spellStart"/>
      <w:r w:rsidRPr="00741AD4">
        <w:rPr>
          <w:rFonts w:ascii="Times New Roman" w:hAnsi="Times New Roman" w:cs="Times New Roman"/>
          <w:sz w:val="28"/>
          <w:szCs w:val="28"/>
          <w:lang w:val="ru-RU"/>
        </w:rPr>
        <w:t>jBCrypt</w:t>
      </w:r>
      <w:proofErr w:type="spellEnd"/>
      <w:r w:rsidRPr="00741A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F3C55" w:rsidRPr="005B0BE9" w:rsidRDefault="00BF3C55" w:rsidP="00BF3C55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F3C55" w:rsidRPr="00BF3C55" w:rsidRDefault="00BF3C55" w:rsidP="00BF3C55">
      <w:pPr>
        <w:pStyle w:val="a3"/>
        <w:numPr>
          <w:ilvl w:val="0"/>
          <w:numId w:val="9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F3C55">
        <w:rPr>
          <w:rFonts w:ascii="Times New Roman" w:hAnsi="Times New Roman" w:cs="Times New Roman"/>
          <w:b/>
          <w:sz w:val="28"/>
          <w:szCs w:val="28"/>
          <w:lang w:val="ru-RU"/>
        </w:rPr>
        <w:t>Требования к маркировке и упаковке:</w:t>
      </w:r>
    </w:p>
    <w:p w:rsidR="00BF3C55" w:rsidRPr="00BF3C55" w:rsidRDefault="00BF3C55" w:rsidP="00BF3C55">
      <w:pPr>
        <w:pStyle w:val="a3"/>
        <w:numPr>
          <w:ilvl w:val="0"/>
          <w:numId w:val="6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поставляется в виде </w:t>
      </w:r>
      <w:proofErr w:type="gramStart"/>
      <w:r w:rsidRPr="00B925B4">
        <w:rPr>
          <w:rFonts w:ascii="Times New Roman" w:hAnsi="Times New Roman" w:cs="Times New Roman"/>
          <w:sz w:val="28"/>
          <w:szCs w:val="28"/>
          <w:lang w:val="ru-RU"/>
        </w:rPr>
        <w:t>исполняемого</w:t>
      </w:r>
      <w:proofErr w:type="gramEnd"/>
      <w:r w:rsidRPr="00B925B4">
        <w:rPr>
          <w:rFonts w:ascii="Times New Roman" w:hAnsi="Times New Roman" w:cs="Times New Roman"/>
          <w:sz w:val="28"/>
          <w:szCs w:val="28"/>
          <w:lang w:val="ru-RU"/>
        </w:rPr>
        <w:t xml:space="preserve"> J</w:t>
      </w:r>
      <w:r>
        <w:rPr>
          <w:rFonts w:ascii="Times New Roman" w:hAnsi="Times New Roman" w:cs="Times New Roman"/>
          <w:sz w:val="28"/>
          <w:szCs w:val="28"/>
          <w:lang w:val="ru-RU"/>
        </w:rPr>
        <w:t>AR-файла со всеми зависимостями</w:t>
      </w:r>
      <w:r w:rsidRPr="00B925B4">
        <w:rPr>
          <w:rFonts w:ascii="Times New Roman" w:hAnsi="Times New Roman" w:cs="Times New Roman"/>
          <w:sz w:val="28"/>
          <w:szCs w:val="28"/>
          <w:lang w:val="ru-RU"/>
        </w:rPr>
        <w:t>. Для удобства использования допускается создание инсталлятора.</w:t>
      </w:r>
    </w:p>
    <w:sectPr w:rsidR="00BF3C55" w:rsidRPr="00BF3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74D"/>
    <w:multiLevelType w:val="hybridMultilevel"/>
    <w:tmpl w:val="CBA0697E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B2DF4"/>
    <w:multiLevelType w:val="hybridMultilevel"/>
    <w:tmpl w:val="349C8BC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9378E2"/>
    <w:multiLevelType w:val="hybridMultilevel"/>
    <w:tmpl w:val="89200780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0E1435"/>
    <w:multiLevelType w:val="hybridMultilevel"/>
    <w:tmpl w:val="EB32A072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E666F1"/>
    <w:multiLevelType w:val="hybridMultilevel"/>
    <w:tmpl w:val="019AD074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196197"/>
    <w:multiLevelType w:val="hybridMultilevel"/>
    <w:tmpl w:val="65B06E7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1C05B9"/>
    <w:multiLevelType w:val="hybridMultilevel"/>
    <w:tmpl w:val="DBA03E1E"/>
    <w:lvl w:ilvl="0" w:tplc="93CED2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864FC4"/>
    <w:multiLevelType w:val="hybridMultilevel"/>
    <w:tmpl w:val="8FFEA538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332E73"/>
    <w:multiLevelType w:val="multilevel"/>
    <w:tmpl w:val="62C23FB4"/>
    <w:lvl w:ilvl="0">
      <w:start w:val="4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7A710725"/>
    <w:multiLevelType w:val="hybridMultilevel"/>
    <w:tmpl w:val="904E8158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564DBE"/>
    <w:multiLevelType w:val="hybridMultilevel"/>
    <w:tmpl w:val="A65238EA"/>
    <w:lvl w:ilvl="0" w:tplc="A2B2F6D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3"/>
  </w:num>
  <w:num w:numId="5">
    <w:abstractNumId w:val="9"/>
  </w:num>
  <w:num w:numId="6">
    <w:abstractNumId w:val="1"/>
  </w:num>
  <w:num w:numId="7">
    <w:abstractNumId w:val="7"/>
  </w:num>
  <w:num w:numId="8">
    <w:abstractNumId w:val="4"/>
  </w:num>
  <w:num w:numId="9">
    <w:abstractNumId w:val="10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C55"/>
    <w:rsid w:val="006240A0"/>
    <w:rsid w:val="00AC0C5C"/>
    <w:rsid w:val="00B7625D"/>
    <w:rsid w:val="00BF3C55"/>
    <w:rsid w:val="00CE5AE9"/>
    <w:rsid w:val="00CF6034"/>
    <w:rsid w:val="00EA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C55"/>
    <w:pPr>
      <w:spacing w:after="160" w:line="259" w:lineRule="auto"/>
      <w:ind w:left="720"/>
      <w:contextualSpacing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C55"/>
    <w:pPr>
      <w:spacing w:after="160" w:line="259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6</cp:revision>
  <dcterms:created xsi:type="dcterms:W3CDTF">2026-05-20T11:38:00Z</dcterms:created>
  <dcterms:modified xsi:type="dcterms:W3CDTF">2026-05-22T19:32:00Z</dcterms:modified>
</cp:coreProperties>
</file>