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8FD0" w14:textId="7C50D2BD" w:rsidR="00DF7E08" w:rsidRPr="00DF7E08" w:rsidRDefault="00DF7E08">
      <w:pPr>
        <w:rPr>
          <w:rFonts w:ascii="Verdana" w:hAnsi="Verdana"/>
          <w:b/>
          <w:bCs/>
          <w:sz w:val="28"/>
          <w:szCs w:val="28"/>
          <w:u w:val="single"/>
          <w:lang w:val="en-US"/>
        </w:rPr>
      </w:pPr>
      <w:r w:rsidRPr="00DF7E08">
        <w:rPr>
          <w:rFonts w:ascii="Verdana" w:hAnsi="Verdana"/>
          <w:b/>
          <w:bCs/>
          <w:sz w:val="28"/>
          <w:szCs w:val="28"/>
          <w:u w:val="single"/>
        </w:rPr>
        <w:t>3D And Time Geoviz Assignment</w:t>
      </w:r>
      <w:r w:rsidRPr="00DF7E08">
        <w:rPr>
          <w:rFonts w:ascii="Verdana" w:hAnsi="Verdana"/>
          <w:b/>
          <w:bCs/>
          <w:sz w:val="28"/>
          <w:szCs w:val="28"/>
          <w:u w:val="single"/>
          <w:lang w:val="en-US"/>
        </w:rPr>
        <w:t xml:space="preserve"> Workflow</w:t>
      </w:r>
    </w:p>
    <w:p w14:paraId="2385847D" w14:textId="77777777" w:rsidR="00DF7E08" w:rsidRDefault="00DF7E08"/>
    <w:p w14:paraId="7A05C1CE" w14:textId="634B61FA" w:rsidR="006779C4" w:rsidRDefault="00DF7E08" w:rsidP="00DF7E08">
      <w:pPr>
        <w:jc w:val="both"/>
        <w:rPr>
          <w:rFonts w:ascii="Verdana" w:hAnsi="Verdana"/>
        </w:rPr>
      </w:pPr>
      <w:r w:rsidRPr="00DF7E08">
        <w:rPr>
          <w:rFonts w:ascii="Verdana" w:hAnsi="Verdana"/>
          <w:sz w:val="24"/>
          <w:szCs w:val="24"/>
        </w:rPr>
        <w:t>Starting with data from Movebank, I began by downloading the dataset in CSV format</w:t>
      </w:r>
      <w:r>
        <w:rPr>
          <w:rFonts w:ascii="Verdana" w:hAnsi="Verdana"/>
          <w:sz w:val="24"/>
          <w:szCs w:val="24"/>
          <w:lang w:val="en-US"/>
        </w:rPr>
        <w:t xml:space="preserve"> with </w:t>
      </w:r>
      <w:r w:rsidRPr="00DF7E08">
        <w:rPr>
          <w:rFonts w:ascii="Verdana" w:hAnsi="Verdana"/>
          <w:sz w:val="24"/>
          <w:szCs w:val="24"/>
          <w:lang w:val="en-US"/>
        </w:rPr>
        <w:t>UTM coordinates</w:t>
      </w:r>
      <w:r w:rsidRPr="00DF7E08">
        <w:rPr>
          <w:rFonts w:ascii="Verdana" w:hAnsi="Verdana"/>
          <w:sz w:val="24"/>
          <w:szCs w:val="24"/>
        </w:rPr>
        <w:t>. Using Python’s pandas library, I loaded the data into a DataFrame for manipulation. With plotly, I prepared to visualize the data in an interactive 3D space-time cube format.</w:t>
      </w:r>
      <w:r w:rsidRPr="00DF7E08">
        <w:rPr>
          <w:rFonts w:ascii="Verdana" w:hAnsi="Verdana"/>
          <w:sz w:val="24"/>
          <w:szCs w:val="24"/>
        </w:rPr>
        <w:cr/>
      </w:r>
      <w:r w:rsidRPr="00DF7E08">
        <w:rPr>
          <w:rFonts w:ascii="Verdana" w:hAnsi="Verdana"/>
          <w:sz w:val="24"/>
          <w:szCs w:val="24"/>
        </w:rPr>
        <w:cr/>
        <w:t xml:space="preserve">The initial step involved parsing the timestamps from a string to a datetime object using pandas and then converting these to Unix time. This format is necessary for temporal axis representation in the 3D scatter plot. After verifying the conversions, I identified unique identifiers within the </w:t>
      </w:r>
      <w:r w:rsidRPr="00DF7E08">
        <w:rPr>
          <w:rFonts w:ascii="Verdana" w:hAnsi="Verdana"/>
          <w:i/>
          <w:iCs/>
          <w:sz w:val="24"/>
          <w:szCs w:val="24"/>
          <w:highlight w:val="yellow"/>
        </w:rPr>
        <w:t>'individual-local-identifier'</w:t>
      </w:r>
      <w:r w:rsidRPr="00DF7E08">
        <w:rPr>
          <w:rFonts w:ascii="Verdana" w:hAnsi="Verdana"/>
          <w:sz w:val="24"/>
          <w:szCs w:val="24"/>
        </w:rPr>
        <w:t xml:space="preserve"> column to distinguish between different bird classes – specifically, </w:t>
      </w:r>
      <w:r w:rsidRPr="00DF7E08">
        <w:rPr>
          <w:rFonts w:ascii="Verdana" w:hAnsi="Verdana"/>
          <w:i/>
          <w:iCs/>
          <w:sz w:val="24"/>
          <w:szCs w:val="24"/>
        </w:rPr>
        <w:t>'anosmic', 'magnetic', and 'control'.</w:t>
      </w:r>
      <w:r w:rsidRPr="00DF7E08">
        <w:rPr>
          <w:rFonts w:ascii="Verdana" w:hAnsi="Verdana"/>
          <w:sz w:val="24"/>
          <w:szCs w:val="24"/>
        </w:rPr>
        <w:cr/>
      </w:r>
      <w:r w:rsidRPr="00DF7E08">
        <w:rPr>
          <w:rFonts w:ascii="Verdana" w:hAnsi="Verdana"/>
          <w:sz w:val="24"/>
          <w:szCs w:val="24"/>
        </w:rPr>
        <w:cr/>
        <w:t xml:space="preserve">For each bird class, I filtered the data and generated a 3D scatter plot, color-coding individual bird trajectories using </w:t>
      </w:r>
      <w:r w:rsidRPr="00DF7E08">
        <w:rPr>
          <w:rFonts w:ascii="Verdana" w:hAnsi="Verdana"/>
          <w:sz w:val="24"/>
          <w:szCs w:val="24"/>
          <w:highlight w:val="yellow"/>
        </w:rPr>
        <w:t>plotly.express’s qualitative color palette for clarity.</w:t>
      </w:r>
      <w:r w:rsidRPr="00DF7E08">
        <w:rPr>
          <w:rFonts w:ascii="Verdana" w:hAnsi="Verdana"/>
          <w:sz w:val="24"/>
          <w:szCs w:val="24"/>
        </w:rPr>
        <w:t xml:space="preserve"> Each class was plotted separately to maintain distinct visual separation, and I added an interactive legend for user-friendly navigation.</w:t>
      </w:r>
      <w:r w:rsidRPr="00DF7E08">
        <w:rPr>
          <w:rFonts w:ascii="Verdana" w:hAnsi="Verdana"/>
          <w:sz w:val="24"/>
          <w:szCs w:val="24"/>
        </w:rPr>
        <w:cr/>
      </w:r>
      <w:r w:rsidRPr="00DF7E08">
        <w:rPr>
          <w:rFonts w:ascii="Verdana" w:hAnsi="Verdana"/>
          <w:sz w:val="24"/>
          <w:szCs w:val="24"/>
        </w:rPr>
        <w:cr/>
        <w:t>Ultimately, the visualizations were saved as HTML files, which allows for easy sharing and interaction with the data. Throughout this process, scripting automated data preparation and visualization, while manual checks ensured accuracy and coherence in the presentation.</w:t>
      </w:r>
      <w:r w:rsidRPr="00DF7E08">
        <w:rPr>
          <w:rFonts w:ascii="Verdana" w:hAnsi="Verdana"/>
          <w:sz w:val="24"/>
          <w:szCs w:val="24"/>
        </w:rPr>
        <w:cr/>
      </w:r>
    </w:p>
    <w:p w14:paraId="21A669A7" w14:textId="13E6AA64" w:rsidR="00BA46C3" w:rsidRPr="00BA46C3" w:rsidRDefault="00BA46C3" w:rsidP="00DF7E08">
      <w:pPr>
        <w:jc w:val="both"/>
        <w:rPr>
          <w:rFonts w:ascii="Verdana" w:hAnsi="Verdana"/>
          <w:b/>
          <w:bCs/>
          <w:sz w:val="28"/>
          <w:szCs w:val="28"/>
          <w:lang w:val="en-US"/>
        </w:rPr>
      </w:pPr>
      <w:r w:rsidRPr="00BA46C3">
        <w:rPr>
          <w:rFonts w:ascii="Verdana" w:hAnsi="Verdana"/>
          <w:b/>
          <w:bCs/>
          <w:sz w:val="28"/>
          <w:szCs w:val="28"/>
          <w:lang w:val="en-US"/>
        </w:rPr>
        <w:t xml:space="preserve">REFERENCES </w:t>
      </w:r>
    </w:p>
    <w:p w14:paraId="54DF9A55" w14:textId="77777777" w:rsidR="00BA46C3" w:rsidRDefault="00BA46C3" w:rsidP="00DF7E08">
      <w:pPr>
        <w:jc w:val="both"/>
        <w:rPr>
          <w:rFonts w:ascii="Verdana" w:hAnsi="Verdana"/>
          <w:lang w:val="en-US"/>
        </w:rPr>
      </w:pPr>
    </w:p>
    <w:p w14:paraId="616A058B" w14:textId="77777777" w:rsidR="00BA46C3" w:rsidRPr="00BA46C3" w:rsidRDefault="00BA46C3" w:rsidP="00BA46C3">
      <w:pPr>
        <w:spacing w:after="0" w:line="480" w:lineRule="auto"/>
        <w:ind w:hanging="480"/>
        <w:rPr>
          <w:rFonts w:ascii="Times New Roman" w:eastAsia="Times New Roman" w:hAnsi="Times New Roman" w:cs="Times New Roman"/>
          <w:kern w:val="0"/>
          <w:sz w:val="24"/>
          <w:szCs w:val="24"/>
          <w14:ligatures w14:val="none"/>
        </w:rPr>
      </w:pPr>
      <w:r w:rsidRPr="00BA46C3">
        <w:rPr>
          <w:rFonts w:ascii="Times New Roman" w:eastAsia="Times New Roman" w:hAnsi="Times New Roman" w:cs="Times New Roman"/>
          <w:i/>
          <w:iCs/>
          <w:kern w:val="0"/>
          <w:sz w:val="24"/>
          <w:szCs w:val="24"/>
          <w14:ligatures w14:val="none"/>
        </w:rPr>
        <w:t>pandas—Python Data Analysis Library</w:t>
      </w:r>
      <w:r w:rsidRPr="00BA46C3">
        <w:rPr>
          <w:rFonts w:ascii="Times New Roman" w:eastAsia="Times New Roman" w:hAnsi="Times New Roman" w:cs="Times New Roman"/>
          <w:kern w:val="0"/>
          <w:sz w:val="24"/>
          <w:szCs w:val="24"/>
          <w14:ligatures w14:val="none"/>
        </w:rPr>
        <w:t xml:space="preserve">. (n.d.). Retrieved 20 March 2024, from </w:t>
      </w:r>
      <w:hyperlink r:id="rId6" w:history="1">
        <w:r w:rsidRPr="00BA46C3">
          <w:rPr>
            <w:rFonts w:ascii="Times New Roman" w:eastAsia="Times New Roman" w:hAnsi="Times New Roman" w:cs="Times New Roman"/>
            <w:color w:val="0000FF"/>
            <w:kern w:val="0"/>
            <w:sz w:val="24"/>
            <w:szCs w:val="24"/>
            <w:u w:val="single"/>
            <w14:ligatures w14:val="none"/>
          </w:rPr>
          <w:t>https://pandas.pydata.org/</w:t>
        </w:r>
      </w:hyperlink>
    </w:p>
    <w:p w14:paraId="45827F34" w14:textId="77777777" w:rsidR="00BA46C3" w:rsidRPr="00BA46C3" w:rsidRDefault="00BA46C3" w:rsidP="00BA46C3">
      <w:pPr>
        <w:spacing w:after="0" w:line="480" w:lineRule="auto"/>
        <w:ind w:hanging="480"/>
        <w:rPr>
          <w:rFonts w:ascii="Times New Roman" w:eastAsia="Times New Roman" w:hAnsi="Times New Roman" w:cs="Times New Roman"/>
          <w:kern w:val="0"/>
          <w:sz w:val="24"/>
          <w:szCs w:val="24"/>
          <w14:ligatures w14:val="none"/>
        </w:rPr>
      </w:pPr>
      <w:r w:rsidRPr="00BA46C3">
        <w:rPr>
          <w:rFonts w:ascii="Times New Roman" w:eastAsia="Times New Roman" w:hAnsi="Times New Roman" w:cs="Times New Roman"/>
          <w:kern w:val="0"/>
          <w:sz w:val="24"/>
          <w:szCs w:val="24"/>
          <w14:ligatures w14:val="none"/>
        </w:rPr>
        <w:t xml:space="preserve">Unixtime.org. (n.d.). </w:t>
      </w:r>
      <w:r w:rsidRPr="00BA46C3">
        <w:rPr>
          <w:rFonts w:ascii="Times New Roman" w:eastAsia="Times New Roman" w:hAnsi="Times New Roman" w:cs="Times New Roman"/>
          <w:i/>
          <w:iCs/>
          <w:kern w:val="0"/>
          <w:sz w:val="24"/>
          <w:szCs w:val="24"/>
          <w14:ligatures w14:val="none"/>
        </w:rPr>
        <w:t>Unix TimeStamp—Epoch Converter—TimeStamp Converter</w:t>
      </w:r>
      <w:r w:rsidRPr="00BA46C3">
        <w:rPr>
          <w:rFonts w:ascii="Times New Roman" w:eastAsia="Times New Roman" w:hAnsi="Times New Roman" w:cs="Times New Roman"/>
          <w:kern w:val="0"/>
          <w:sz w:val="24"/>
          <w:szCs w:val="24"/>
          <w14:ligatures w14:val="none"/>
        </w:rPr>
        <w:t xml:space="preserve">. Retrieved 20 March 2024, from </w:t>
      </w:r>
      <w:hyperlink r:id="rId7" w:history="1">
        <w:r w:rsidRPr="00BA46C3">
          <w:rPr>
            <w:rFonts w:ascii="Times New Roman" w:eastAsia="Times New Roman" w:hAnsi="Times New Roman" w:cs="Times New Roman"/>
            <w:color w:val="0000FF"/>
            <w:kern w:val="0"/>
            <w:sz w:val="24"/>
            <w:szCs w:val="24"/>
            <w:u w:val="single"/>
            <w14:ligatures w14:val="none"/>
          </w:rPr>
          <w:t>https://unixtime.org</w:t>
        </w:r>
      </w:hyperlink>
    </w:p>
    <w:p w14:paraId="0B093B47" w14:textId="77777777" w:rsidR="00BA46C3" w:rsidRPr="00BA46C3" w:rsidRDefault="00BA46C3" w:rsidP="00BA46C3">
      <w:pPr>
        <w:spacing w:after="0" w:line="480" w:lineRule="auto"/>
        <w:ind w:hanging="480"/>
        <w:rPr>
          <w:rFonts w:ascii="Times New Roman" w:eastAsia="Times New Roman" w:hAnsi="Times New Roman" w:cs="Times New Roman"/>
          <w:kern w:val="0"/>
          <w:sz w:val="24"/>
          <w:szCs w:val="24"/>
          <w14:ligatures w14:val="none"/>
        </w:rPr>
      </w:pPr>
      <w:r w:rsidRPr="00BA46C3">
        <w:rPr>
          <w:rFonts w:ascii="Times New Roman" w:eastAsia="Times New Roman" w:hAnsi="Times New Roman" w:cs="Times New Roman"/>
          <w:i/>
          <w:iCs/>
          <w:kern w:val="0"/>
          <w:sz w:val="24"/>
          <w:szCs w:val="24"/>
          <w14:ligatures w14:val="none"/>
        </w:rPr>
        <w:t>Plotly</w:t>
      </w:r>
      <w:r w:rsidRPr="00BA46C3">
        <w:rPr>
          <w:rFonts w:ascii="Times New Roman" w:eastAsia="Times New Roman" w:hAnsi="Times New Roman" w:cs="Times New Roman"/>
          <w:kern w:val="0"/>
          <w:sz w:val="24"/>
          <w:szCs w:val="24"/>
          <w14:ligatures w14:val="none"/>
        </w:rPr>
        <w:t xml:space="preserve">. (n.d.). Retrieved 20 March 2024, from </w:t>
      </w:r>
      <w:hyperlink r:id="rId8" w:history="1">
        <w:r w:rsidRPr="00BA46C3">
          <w:rPr>
            <w:rFonts w:ascii="Times New Roman" w:eastAsia="Times New Roman" w:hAnsi="Times New Roman" w:cs="Times New Roman"/>
            <w:color w:val="0000FF"/>
            <w:kern w:val="0"/>
            <w:sz w:val="24"/>
            <w:szCs w:val="24"/>
            <w:u w:val="single"/>
            <w14:ligatures w14:val="none"/>
          </w:rPr>
          <w:t>https://plotly.com/python/plotly-express/</w:t>
        </w:r>
      </w:hyperlink>
    </w:p>
    <w:p w14:paraId="7F729334" w14:textId="77777777" w:rsidR="00276F80" w:rsidRDefault="00276F80" w:rsidP="00276F80">
      <w:pPr>
        <w:jc w:val="center"/>
        <w:rPr>
          <w:rFonts w:ascii="Verdana" w:hAnsi="Verdana"/>
          <w:sz w:val="16"/>
          <w:szCs w:val="16"/>
        </w:rPr>
      </w:pPr>
    </w:p>
    <w:p w14:paraId="5CA69BC6" w14:textId="747C6B14" w:rsidR="00BA46C3" w:rsidRPr="00DD2475" w:rsidRDefault="00276F80" w:rsidP="00DD2475">
      <w:pPr>
        <w:jc w:val="center"/>
        <w:rPr>
          <w:rFonts w:ascii="Verdana" w:hAnsi="Verdana"/>
          <w:i/>
          <w:iCs/>
        </w:rPr>
      </w:pPr>
      <w:r w:rsidRPr="00DD2475">
        <w:rPr>
          <w:rFonts w:ascii="Verdana" w:hAnsi="Verdana"/>
          <w:i/>
          <w:iCs/>
        </w:rPr>
        <w:t xml:space="preserve">During the preparation of this </w:t>
      </w:r>
      <w:r w:rsidR="005842C5">
        <w:rPr>
          <w:rFonts w:ascii="Verdana" w:hAnsi="Verdana"/>
          <w:i/>
          <w:iCs/>
          <w:lang w:val="en-US"/>
        </w:rPr>
        <w:t>task,</w:t>
      </w:r>
      <w:r w:rsidRPr="00DD2475">
        <w:rPr>
          <w:rFonts w:ascii="Verdana" w:hAnsi="Verdana"/>
          <w:i/>
          <w:iCs/>
        </w:rPr>
        <w:t xml:space="preserve"> the author used ChatGPT in order to</w:t>
      </w:r>
      <w:r w:rsidRPr="00DD2475">
        <w:rPr>
          <w:rFonts w:ascii="Verdana" w:hAnsi="Verdana"/>
          <w:i/>
          <w:iCs/>
          <w:lang w:val="en-US"/>
        </w:rPr>
        <w:t xml:space="preserve"> </w:t>
      </w:r>
      <w:r w:rsidRPr="00DD2475">
        <w:rPr>
          <w:rFonts w:ascii="Verdana" w:hAnsi="Verdana"/>
          <w:i/>
          <w:iCs/>
        </w:rPr>
        <w:t xml:space="preserve">structure the outline </w:t>
      </w:r>
      <w:r w:rsidRPr="00DD2475">
        <w:rPr>
          <w:rFonts w:ascii="Verdana" w:hAnsi="Verdana"/>
          <w:i/>
          <w:iCs/>
          <w:lang w:val="en-US"/>
        </w:rPr>
        <w:t xml:space="preserve">of the script </w:t>
      </w:r>
      <w:r w:rsidRPr="00DD2475">
        <w:rPr>
          <w:rFonts w:ascii="Verdana" w:hAnsi="Verdana"/>
          <w:i/>
          <w:iCs/>
        </w:rPr>
        <w:t>and in terms of</w:t>
      </w:r>
      <w:r w:rsidRPr="00DD2475">
        <w:rPr>
          <w:rFonts w:ascii="Verdana" w:hAnsi="Verdana"/>
          <w:i/>
          <w:iCs/>
          <w:lang w:val="en-US"/>
        </w:rPr>
        <w:t xml:space="preserve"> creating buttons for the space-time cube</w:t>
      </w:r>
      <w:r w:rsidRPr="00DD2475">
        <w:rPr>
          <w:rFonts w:ascii="Verdana" w:hAnsi="Verdana"/>
          <w:i/>
          <w:iCs/>
        </w:rPr>
        <w:t>. After using this tool,</w:t>
      </w:r>
      <w:r w:rsidRPr="00DD2475">
        <w:rPr>
          <w:rFonts w:ascii="Verdana" w:hAnsi="Verdana"/>
          <w:i/>
          <w:iCs/>
          <w:lang w:val="en-US"/>
        </w:rPr>
        <w:t xml:space="preserve"> </w:t>
      </w:r>
      <w:r w:rsidRPr="00DD2475">
        <w:rPr>
          <w:rFonts w:ascii="Verdana" w:hAnsi="Verdana"/>
          <w:i/>
          <w:iCs/>
        </w:rPr>
        <w:t>the author reviewed and edited the content as needed and takes full</w:t>
      </w:r>
      <w:r w:rsidRPr="00DD2475">
        <w:rPr>
          <w:rFonts w:ascii="Verdana" w:hAnsi="Verdana"/>
          <w:i/>
          <w:iCs/>
          <w:lang w:val="en-US"/>
        </w:rPr>
        <w:t xml:space="preserve"> </w:t>
      </w:r>
      <w:r w:rsidRPr="00DD2475">
        <w:rPr>
          <w:rFonts w:ascii="Verdana" w:hAnsi="Verdana"/>
          <w:i/>
          <w:iCs/>
        </w:rPr>
        <w:t>responsibility for the content of the work.</w:t>
      </w:r>
      <w:r w:rsidRPr="00DD2475">
        <w:rPr>
          <w:rFonts w:ascii="Verdana" w:hAnsi="Verdana"/>
          <w:i/>
          <w:iCs/>
        </w:rPr>
        <w:cr/>
      </w:r>
    </w:p>
    <w:sectPr w:rsidR="00BA46C3" w:rsidRPr="00DD247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2DAA3" w14:textId="77777777" w:rsidR="00D36628" w:rsidRDefault="00D36628" w:rsidP="00DF7E08">
      <w:pPr>
        <w:spacing w:after="0" w:line="240" w:lineRule="auto"/>
      </w:pPr>
      <w:r>
        <w:separator/>
      </w:r>
    </w:p>
  </w:endnote>
  <w:endnote w:type="continuationSeparator" w:id="0">
    <w:p w14:paraId="7609A48E" w14:textId="77777777" w:rsidR="00D36628" w:rsidRDefault="00D36628" w:rsidP="00DF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b/>
        <w:bCs/>
        <w:color w:val="000000" w:themeColor="text1"/>
        <w:sz w:val="16"/>
        <w:szCs w:val="16"/>
      </w:rPr>
      <w:id w:val="-1279096731"/>
      <w:docPartObj>
        <w:docPartGallery w:val="Page Numbers (Bottom of Page)"/>
        <w:docPartUnique/>
      </w:docPartObj>
    </w:sdtPr>
    <w:sdtEndPr>
      <w:rPr>
        <w:spacing w:val="60"/>
      </w:rPr>
    </w:sdtEndPr>
    <w:sdtContent>
      <w:p w14:paraId="07522167" w14:textId="23D91405" w:rsidR="00DF7E08" w:rsidRPr="00DF7E08" w:rsidRDefault="00DF7E08">
        <w:pPr>
          <w:pStyle w:val="Footer"/>
          <w:pBdr>
            <w:top w:val="single" w:sz="4" w:space="1" w:color="D9D9D9" w:themeColor="background1" w:themeShade="D9"/>
          </w:pBdr>
          <w:jc w:val="right"/>
          <w:rPr>
            <w:rFonts w:ascii="Verdana" w:hAnsi="Verdana"/>
            <w:b/>
            <w:bCs/>
            <w:color w:val="000000" w:themeColor="text1"/>
            <w:sz w:val="16"/>
            <w:szCs w:val="16"/>
          </w:rPr>
        </w:pPr>
        <w:r w:rsidRPr="00DF7E08">
          <w:rPr>
            <w:rFonts w:ascii="Verdana" w:hAnsi="Verdana"/>
            <w:b/>
            <w:bCs/>
            <w:color w:val="000000" w:themeColor="text1"/>
            <w:sz w:val="16"/>
            <w:szCs w:val="16"/>
          </w:rPr>
          <w:fldChar w:fldCharType="begin"/>
        </w:r>
        <w:r w:rsidRPr="00DF7E08">
          <w:rPr>
            <w:rFonts w:ascii="Verdana" w:hAnsi="Verdana"/>
            <w:b/>
            <w:bCs/>
            <w:color w:val="000000" w:themeColor="text1"/>
            <w:sz w:val="16"/>
            <w:szCs w:val="16"/>
          </w:rPr>
          <w:instrText xml:space="preserve"> PAGE   \* MERGEFORMAT </w:instrText>
        </w:r>
        <w:r w:rsidRPr="00DF7E08">
          <w:rPr>
            <w:rFonts w:ascii="Verdana" w:hAnsi="Verdana"/>
            <w:b/>
            <w:bCs/>
            <w:color w:val="000000" w:themeColor="text1"/>
            <w:sz w:val="16"/>
            <w:szCs w:val="16"/>
          </w:rPr>
          <w:fldChar w:fldCharType="separate"/>
        </w:r>
        <w:r w:rsidRPr="00DF7E08">
          <w:rPr>
            <w:rFonts w:ascii="Verdana" w:hAnsi="Verdana"/>
            <w:b/>
            <w:bCs/>
            <w:noProof/>
            <w:color w:val="000000" w:themeColor="text1"/>
            <w:sz w:val="16"/>
            <w:szCs w:val="16"/>
          </w:rPr>
          <w:t>2</w:t>
        </w:r>
        <w:r w:rsidRPr="00DF7E08">
          <w:rPr>
            <w:rFonts w:ascii="Verdana" w:hAnsi="Verdana"/>
            <w:b/>
            <w:bCs/>
            <w:noProof/>
            <w:color w:val="000000" w:themeColor="text1"/>
            <w:sz w:val="16"/>
            <w:szCs w:val="16"/>
          </w:rPr>
          <w:fldChar w:fldCharType="end"/>
        </w:r>
        <w:r w:rsidRPr="00DF7E08">
          <w:rPr>
            <w:rFonts w:ascii="Verdana" w:hAnsi="Verdana"/>
            <w:b/>
            <w:bCs/>
            <w:color w:val="000000" w:themeColor="text1"/>
            <w:sz w:val="16"/>
            <w:szCs w:val="16"/>
          </w:rPr>
          <w:t xml:space="preserve"> | </w:t>
        </w:r>
        <w:r w:rsidRPr="00DF7E08">
          <w:rPr>
            <w:rFonts w:ascii="Verdana" w:hAnsi="Verdana"/>
            <w:b/>
            <w:bCs/>
            <w:color w:val="000000" w:themeColor="text1"/>
            <w:spacing w:val="60"/>
            <w:sz w:val="16"/>
            <w:szCs w:val="16"/>
          </w:rPr>
          <w:t>Page</w:t>
        </w:r>
      </w:p>
    </w:sdtContent>
  </w:sdt>
  <w:p w14:paraId="3E35B22F" w14:textId="77777777" w:rsidR="00DF7E08" w:rsidRPr="00DF7E08" w:rsidRDefault="00000000" w:rsidP="00DF7E08">
    <w:pPr>
      <w:pStyle w:val="Footer"/>
      <w:jc w:val="center"/>
      <w:rPr>
        <w:rFonts w:ascii="Verdana" w:hAnsi="Verdana"/>
        <w:color w:val="000000" w:themeColor="text1"/>
        <w:sz w:val="20"/>
        <w:szCs w:val="20"/>
      </w:rPr>
    </w:pPr>
    <w:hyperlink r:id="rId1" w:history="1">
      <w:r w:rsidR="00DF7E08" w:rsidRPr="00DF7E08">
        <w:rPr>
          <w:rStyle w:val="Hyperlink"/>
          <w:rFonts w:ascii="Verdana" w:hAnsi="Verdana"/>
          <w:color w:val="000000" w:themeColor="text1"/>
          <w:sz w:val="20"/>
          <w:szCs w:val="20"/>
          <w:u w:val="none"/>
          <w:shd w:val="clear" w:color="auto" w:fill="FFFFFF"/>
        </w:rPr>
        <w:t>Extraction &amp; Dissem. of Geo Information (2023-2A)</w:t>
      </w:r>
    </w:hyperlink>
  </w:p>
  <w:p w14:paraId="52044BE2" w14:textId="654670DB" w:rsidR="00DF7E08" w:rsidRPr="00DF7E08" w:rsidRDefault="00DF7E08" w:rsidP="00DF7E08">
    <w:pPr>
      <w:pStyle w:val="Footer"/>
      <w:jc w:val="center"/>
      <w:rPr>
        <w:rFonts w:ascii="Verdana" w:hAnsi="Verdana"/>
        <w:b/>
        <w:bCs/>
        <w:color w:val="000000" w:themeColor="text1"/>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FF969" w14:textId="77777777" w:rsidR="00D36628" w:rsidRDefault="00D36628" w:rsidP="00DF7E08">
      <w:pPr>
        <w:spacing w:after="0" w:line="240" w:lineRule="auto"/>
      </w:pPr>
      <w:r>
        <w:separator/>
      </w:r>
    </w:p>
  </w:footnote>
  <w:footnote w:type="continuationSeparator" w:id="0">
    <w:p w14:paraId="3975320C" w14:textId="77777777" w:rsidR="00D36628" w:rsidRDefault="00D36628" w:rsidP="00DF7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C6989" w14:textId="70335500" w:rsidR="00DF7E08" w:rsidRPr="00DF7E08" w:rsidRDefault="00DF7E08">
    <w:pPr>
      <w:pStyle w:val="Header"/>
      <w:rPr>
        <w:rFonts w:ascii="Verdana" w:hAnsi="Verdana"/>
        <w:color w:val="000000" w:themeColor="text1"/>
        <w:sz w:val="20"/>
        <w:szCs w:val="20"/>
        <w:lang w:val="en-US"/>
      </w:rPr>
    </w:pPr>
    <w:r w:rsidRPr="00DF7E08">
      <w:rPr>
        <w:rFonts w:ascii="Verdana" w:hAnsi="Verdana"/>
        <w:color w:val="000000" w:themeColor="text1"/>
        <w:sz w:val="20"/>
        <w:szCs w:val="20"/>
        <w:lang w:val="en-US"/>
      </w:rPr>
      <w:t>Abdillahi Osman Omar</w:t>
    </w:r>
    <w:r w:rsidRPr="00DF7E08">
      <w:rPr>
        <w:rFonts w:ascii="Verdana" w:hAnsi="Verdana"/>
        <w:color w:val="000000" w:themeColor="text1"/>
        <w:sz w:val="20"/>
        <w:szCs w:val="20"/>
        <w:lang w:val="en-US"/>
      </w:rPr>
      <w:tab/>
    </w:r>
    <w:r w:rsidRPr="00DF7E08">
      <w:rPr>
        <w:rFonts w:ascii="Verdana" w:hAnsi="Verdana"/>
        <w:color w:val="000000" w:themeColor="text1"/>
        <w:sz w:val="20"/>
        <w:szCs w:val="20"/>
        <w:lang w:val="en-US"/>
      </w:rPr>
      <w:tab/>
      <w:t>S</w:t>
    </w:r>
    <w:r w:rsidRPr="00DF7E08">
      <w:rPr>
        <w:rFonts w:ascii="Verdana" w:hAnsi="Verdana"/>
        <w:color w:val="000000" w:themeColor="text1"/>
        <w:sz w:val="20"/>
        <w:szCs w:val="20"/>
      </w:rPr>
      <w:t>3220699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08"/>
    <w:rsid w:val="00276F80"/>
    <w:rsid w:val="0053270A"/>
    <w:rsid w:val="005842C5"/>
    <w:rsid w:val="005A0C4E"/>
    <w:rsid w:val="005F18CA"/>
    <w:rsid w:val="006779C4"/>
    <w:rsid w:val="00BA46C3"/>
    <w:rsid w:val="00D36628"/>
    <w:rsid w:val="00DD2475"/>
    <w:rsid w:val="00DF7E0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1201"/>
  <w15:chartTrackingRefBased/>
  <w15:docId w15:val="{12CD757E-A085-4605-AD53-0F068054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E08"/>
  </w:style>
  <w:style w:type="paragraph" w:styleId="Footer">
    <w:name w:val="footer"/>
    <w:basedOn w:val="Normal"/>
    <w:link w:val="FooterChar"/>
    <w:uiPriority w:val="99"/>
    <w:unhideWhenUsed/>
    <w:rsid w:val="00DF7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E08"/>
  </w:style>
  <w:style w:type="character" w:styleId="Hyperlink">
    <w:name w:val="Hyperlink"/>
    <w:basedOn w:val="DefaultParagraphFont"/>
    <w:uiPriority w:val="99"/>
    <w:semiHidden/>
    <w:unhideWhenUsed/>
    <w:rsid w:val="00DF7E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7085">
      <w:bodyDiv w:val="1"/>
      <w:marLeft w:val="0"/>
      <w:marRight w:val="0"/>
      <w:marTop w:val="0"/>
      <w:marBottom w:val="0"/>
      <w:divBdr>
        <w:top w:val="none" w:sz="0" w:space="0" w:color="auto"/>
        <w:left w:val="none" w:sz="0" w:space="0" w:color="auto"/>
        <w:bottom w:val="none" w:sz="0" w:space="0" w:color="auto"/>
        <w:right w:val="none" w:sz="0" w:space="0" w:color="auto"/>
      </w:divBdr>
      <w:divsChild>
        <w:div w:id="1077704129">
          <w:marLeft w:val="480"/>
          <w:marRight w:val="0"/>
          <w:marTop w:val="0"/>
          <w:marBottom w:val="0"/>
          <w:divBdr>
            <w:top w:val="none" w:sz="0" w:space="0" w:color="auto"/>
            <w:left w:val="none" w:sz="0" w:space="0" w:color="auto"/>
            <w:bottom w:val="none" w:sz="0" w:space="0" w:color="auto"/>
            <w:right w:val="none" w:sz="0" w:space="0" w:color="auto"/>
          </w:divBdr>
          <w:divsChild>
            <w:div w:id="19141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3621">
      <w:bodyDiv w:val="1"/>
      <w:marLeft w:val="0"/>
      <w:marRight w:val="0"/>
      <w:marTop w:val="0"/>
      <w:marBottom w:val="0"/>
      <w:divBdr>
        <w:top w:val="none" w:sz="0" w:space="0" w:color="auto"/>
        <w:left w:val="none" w:sz="0" w:space="0" w:color="auto"/>
        <w:bottom w:val="none" w:sz="0" w:space="0" w:color="auto"/>
        <w:right w:val="none" w:sz="0" w:space="0" w:color="auto"/>
      </w:divBdr>
      <w:divsChild>
        <w:div w:id="1119840068">
          <w:marLeft w:val="480"/>
          <w:marRight w:val="0"/>
          <w:marTop w:val="0"/>
          <w:marBottom w:val="0"/>
          <w:divBdr>
            <w:top w:val="none" w:sz="0" w:space="0" w:color="auto"/>
            <w:left w:val="none" w:sz="0" w:space="0" w:color="auto"/>
            <w:bottom w:val="none" w:sz="0" w:space="0" w:color="auto"/>
            <w:right w:val="none" w:sz="0" w:space="0" w:color="auto"/>
          </w:divBdr>
          <w:divsChild>
            <w:div w:id="177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132">
      <w:bodyDiv w:val="1"/>
      <w:marLeft w:val="0"/>
      <w:marRight w:val="0"/>
      <w:marTop w:val="0"/>
      <w:marBottom w:val="0"/>
      <w:divBdr>
        <w:top w:val="none" w:sz="0" w:space="0" w:color="auto"/>
        <w:left w:val="none" w:sz="0" w:space="0" w:color="auto"/>
        <w:bottom w:val="none" w:sz="0" w:space="0" w:color="auto"/>
        <w:right w:val="none" w:sz="0" w:space="0" w:color="auto"/>
      </w:divBdr>
      <w:divsChild>
        <w:div w:id="1666392348">
          <w:marLeft w:val="480"/>
          <w:marRight w:val="0"/>
          <w:marTop w:val="0"/>
          <w:marBottom w:val="0"/>
          <w:divBdr>
            <w:top w:val="none" w:sz="0" w:space="0" w:color="auto"/>
            <w:left w:val="none" w:sz="0" w:space="0" w:color="auto"/>
            <w:bottom w:val="none" w:sz="0" w:space="0" w:color="auto"/>
            <w:right w:val="none" w:sz="0" w:space="0" w:color="auto"/>
          </w:divBdr>
          <w:divsChild>
            <w:div w:id="5574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2307">
      <w:bodyDiv w:val="1"/>
      <w:marLeft w:val="0"/>
      <w:marRight w:val="0"/>
      <w:marTop w:val="0"/>
      <w:marBottom w:val="0"/>
      <w:divBdr>
        <w:top w:val="none" w:sz="0" w:space="0" w:color="auto"/>
        <w:left w:val="none" w:sz="0" w:space="0" w:color="auto"/>
        <w:bottom w:val="none" w:sz="0" w:space="0" w:color="auto"/>
        <w:right w:val="none" w:sz="0" w:space="0" w:color="auto"/>
      </w:divBdr>
      <w:divsChild>
        <w:div w:id="1357122414">
          <w:marLeft w:val="480"/>
          <w:marRight w:val="0"/>
          <w:marTop w:val="0"/>
          <w:marBottom w:val="0"/>
          <w:divBdr>
            <w:top w:val="none" w:sz="0" w:space="0" w:color="auto"/>
            <w:left w:val="none" w:sz="0" w:space="0" w:color="auto"/>
            <w:bottom w:val="none" w:sz="0" w:space="0" w:color="auto"/>
            <w:right w:val="none" w:sz="0" w:space="0" w:color="auto"/>
          </w:divBdr>
          <w:divsChild>
            <w:div w:id="6104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tly.com/python/plotly-express/" TargetMode="External"/><Relationship Id="rId3" Type="http://schemas.openxmlformats.org/officeDocument/2006/relationships/webSettings" Target="webSettings.xml"/><Relationship Id="rId7" Type="http://schemas.openxmlformats.org/officeDocument/2006/relationships/hyperlink" Target="https://unixtime.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canvas.utwente.nl/courses/14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Abdillahi Osman Omar,  (Omar, Student M-GEO-WO)</dc:creator>
  <cp:keywords/>
  <dc:description/>
  <cp:lastModifiedBy>Abdillahi Osman Omar,  (Omar, Student M-GEO-WO)</cp:lastModifiedBy>
  <cp:revision>5</cp:revision>
  <dcterms:created xsi:type="dcterms:W3CDTF">2024-03-20T20:15:00Z</dcterms:created>
  <dcterms:modified xsi:type="dcterms:W3CDTF">2024-03-21T19:54:00Z</dcterms:modified>
</cp:coreProperties>
</file>