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aude-code-workshop-cheat-sheet"/>
    <w:p>
      <w:pPr>
        <w:pStyle w:val="Heading1"/>
      </w:pPr>
      <w:r>
        <w:t xml:space="preserve">Claude Code Workshop Cheat Sheet</w:t>
      </w:r>
    </w:p>
    <w:bookmarkStart w:id="9" w:name="start-claude-code"/>
    <w:p>
      <w:pPr>
        <w:pStyle w:val="Heading2"/>
      </w:pPr>
      <w:r>
        <w:t xml:space="preserve">Start Claude Code</w:t>
      </w:r>
    </w:p>
    <w:p>
      <w:pPr>
        <w:pStyle w:val="FirstParagraph"/>
      </w:pPr>
      <w:r>
        <w:t xml:space="preserve">From your project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~/Desktop/agentic_coding_geospatial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Claude Code can inspect your repository, edit files, and run terminal commands.</w:t>
      </w:r>
    </w:p>
    <w:bookmarkEnd w:id="9"/>
    <w:bookmarkStart w:id="10" w:name="essential-commands"/>
    <w:p>
      <w:pPr>
        <w:pStyle w:val="Heading2"/>
      </w:pPr>
      <w:r>
        <w:t xml:space="preserve">Essential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Get help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</w:t>
            </w:r>
          </w:p>
        </w:tc>
        <w:tc>
          <w:tcPr/>
          <w:p>
            <w:pPr>
              <w:pStyle w:val="Compact"/>
            </w:pPr>
            <w:r>
              <w:t xml:space="preserve">Think and design before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</w:t>
            </w:r>
          </w:p>
        </w:tc>
        <w:tc>
          <w:tcPr/>
          <w:p>
            <w:pPr>
              <w:pStyle w:val="Compact"/>
            </w:pPr>
            <w:r>
              <w:t xml:space="preserve">Change the Claude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</w:pPr>
            <w:r>
              <w:t xml:space="preserve">Clear context and start a new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</w:pPr>
            <w:r>
              <w:t xml:space="preserve">Compress context and continue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</w:t>
            </w:r>
          </w:p>
        </w:tc>
        <w:tc>
          <w:tcPr/>
          <w:p>
            <w:pPr>
              <w:pStyle w:val="Compact"/>
            </w:pPr>
            <w:r>
              <w:t xml:space="preserve">Inspect context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</w:pPr>
            <w:r>
              <w:t xml:space="preserve">Create initial project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/memory</w:t>
            </w:r>
          </w:p>
        </w:tc>
        <w:tc>
          <w:tcPr/>
          <w:p>
            <w:pPr>
              <w:pStyle w:val="Compact"/>
            </w:pPr>
            <w:r>
              <w:t xml:space="preserve">Inspect or manage Claude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/permissions</w:t>
            </w:r>
          </w:p>
        </w:tc>
        <w:tc>
          <w:tcPr/>
          <w:p>
            <w:pPr>
              <w:pStyle w:val="Compact"/>
            </w:pPr>
            <w:r>
              <w:t xml:space="preserve">Control what Claude can execute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/usage</w:t>
            </w:r>
          </w:p>
        </w:tc>
        <w:tc>
          <w:tcPr/>
          <w:p>
            <w:pPr>
              <w:pStyle w:val="Compact"/>
            </w:pPr>
            <w:r>
              <w:t xml:space="preserve">Check usage information</w:t>
            </w:r>
          </w:p>
        </w:tc>
      </w:tr>
    </w:tbl>
    <w:p>
      <w:pPr>
        <w:pStyle w:val="BodyText"/>
      </w:pPr>
      <w:r>
        <w:t xml:space="preserve">Type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inside Claude Code to see the commands available in your installed version.</w:t>
      </w:r>
    </w:p>
    <w:bookmarkEnd w:id="10"/>
    <w:bookmarkStart w:id="11" w:name="recommended-workflow"/>
    <w:p>
      <w:pPr>
        <w:pStyle w:val="Heading2"/>
      </w:pPr>
      <w:r>
        <w:t xml:space="preserve">Recommended Workflow</w:t>
      </w:r>
    </w:p>
    <w:p>
      <w:pPr>
        <w:pStyle w:val="SourceCode"/>
      </w:pPr>
      <w:r>
        <w:rPr>
          <w:rStyle w:val="VerbatimChar"/>
        </w:rPr>
        <w:t xml:space="preserve">1. Open the project</w:t>
      </w:r>
      <w:r>
        <w:br/>
      </w:r>
      <w:r>
        <w:rPr>
          <w:rStyle w:val="VerbatimChar"/>
        </w:rPr>
        <w:t xml:space="preserve">2. Start Claude Code</w:t>
      </w:r>
      <w:r>
        <w:br/>
      </w:r>
      <w:r>
        <w:rPr>
          <w:rStyle w:val="VerbatimChar"/>
        </w:rPr>
        <w:t xml:space="preserve">3. Describe the task clearly</w:t>
      </w:r>
      <w:r>
        <w:br/>
      </w:r>
      <w:r>
        <w:rPr>
          <w:rStyle w:val="VerbatimChar"/>
        </w:rPr>
        <w:t xml:space="preserve">4. Use /plan for complex work</w:t>
      </w:r>
      <w:r>
        <w:br/>
      </w:r>
      <w:r>
        <w:rPr>
          <w:rStyle w:val="VerbatimChar"/>
        </w:rPr>
        <w:t xml:space="preserve">5. Review Claude's proposed approach</w:t>
      </w:r>
      <w:r>
        <w:br/>
      </w:r>
      <w:r>
        <w:rPr>
          <w:rStyle w:val="VerbatimChar"/>
        </w:rPr>
        <w:t xml:space="preserve">6. Let Claude implement</w:t>
      </w:r>
      <w:r>
        <w:br/>
      </w:r>
      <w:r>
        <w:rPr>
          <w:rStyle w:val="VerbatimChar"/>
        </w:rPr>
        <w:t xml:space="preserve">7. Run tests and validate outputs</w:t>
      </w:r>
      <w:r>
        <w:br/>
      </w:r>
      <w:r>
        <w:rPr>
          <w:rStyle w:val="VerbatimChar"/>
        </w:rPr>
        <w:t xml:space="preserve">8. Use /compact during long sessions</w:t>
      </w:r>
      <w:r>
        <w:br/>
      </w:r>
      <w:r>
        <w:rPr>
          <w:rStyle w:val="VerbatimChar"/>
        </w:rPr>
        <w:t xml:space="preserve">9. Use /clear before an unrelated task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when moving to a completely different task so old conversation context does not interfere with the new work.</w:t>
      </w:r>
    </w:p>
    <w:bookmarkEnd w:id="11"/>
    <w:bookmarkStart w:id="12" w:name="good-prompt-structure"/>
    <w:p>
      <w:pPr>
        <w:pStyle w:val="Heading2"/>
      </w:pPr>
      <w:r>
        <w:t xml:space="preserve">Good Prompt Structure</w:t>
      </w:r>
    </w:p>
    <w:p>
      <w:pPr>
        <w:pStyle w:val="SourceCode"/>
      </w:pP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What do I want to accomplish?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What should Claude know?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Requirement 1</w:t>
      </w:r>
      <w:r>
        <w:br/>
      </w:r>
      <w:r>
        <w:rPr>
          <w:rStyle w:val="VerbatimChar"/>
        </w:rPr>
        <w:t xml:space="preserve">- Requirement 2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Do not modify unrelated files</w:t>
      </w:r>
      <w:r>
        <w:br/>
      </w:r>
      <w:r>
        <w:rPr>
          <w:rStyle w:val="VerbatimChar"/>
        </w:rPr>
        <w:t xml:space="preserve">- Follow CLAUDE.md</w:t>
      </w:r>
      <w:r>
        <w:br/>
      </w:r>
      <w:r>
        <w:rPr>
          <w:rStyle w:val="VerbatimChar"/>
        </w:rPr>
        <w:t xml:space="preserve">- Preserve existing behavior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Inspect first</w:t>
      </w:r>
      <w:r>
        <w:br/>
      </w:r>
      <w:r>
        <w:rPr>
          <w:rStyle w:val="VerbatimChar"/>
        </w:rPr>
        <w:t xml:space="preserve">2. Explain the plan</w:t>
      </w:r>
      <w:r>
        <w:br/>
      </w:r>
      <w:r>
        <w:rPr>
          <w:rStyle w:val="VerbatimChar"/>
        </w:rPr>
        <w:t xml:space="preserve">3. Implement</w:t>
      </w:r>
      <w:r>
        <w:br/>
      </w:r>
      <w:r>
        <w:rPr>
          <w:rStyle w:val="VerbatimChar"/>
        </w:rPr>
        <w:t xml:space="preserve">4. Test</w:t>
      </w:r>
      <w:r>
        <w:br/>
      </w:r>
      <w:r>
        <w:rPr>
          <w:rStyle w:val="VerbatimChar"/>
        </w:rPr>
        <w:t xml:space="preserve">5. Verify</w:t>
      </w:r>
      <w:r>
        <w:br/>
      </w:r>
      <w:r>
        <w:br/>
      </w:r>
      <w:r>
        <w:rPr>
          <w:rStyle w:val="VerbatimChar"/>
        </w:rPr>
        <w:t xml:space="preserve">At the end report:</w:t>
      </w:r>
      <w:r>
        <w:br/>
      </w:r>
      <w:r>
        <w:rPr>
          <w:rStyle w:val="VerbatimChar"/>
        </w:rPr>
        <w:t xml:space="preserve">- What changed</w:t>
      </w:r>
      <w:r>
        <w:br/>
      </w:r>
      <w:r>
        <w:rPr>
          <w:rStyle w:val="VerbatimChar"/>
        </w:rPr>
        <w:t xml:space="preserve">- Files changed</w:t>
      </w:r>
      <w:r>
        <w:br/>
      </w:r>
      <w:r>
        <w:rPr>
          <w:rStyle w:val="VerbatimChar"/>
        </w:rPr>
        <w:t xml:space="preserve">- Tests run</w:t>
      </w:r>
      <w:r>
        <w:br/>
      </w:r>
      <w:r>
        <w:rPr>
          <w:rStyle w:val="VerbatimChar"/>
        </w:rPr>
        <w:t xml:space="preserve">- Remaining issues</w:t>
      </w:r>
    </w:p>
    <w:bookmarkEnd w:id="12"/>
    <w:bookmarkStart w:id="13" w:name="geospatial-example"/>
    <w:p>
      <w:pPr>
        <w:pStyle w:val="Heading2"/>
      </w:pPr>
      <w:r>
        <w:t xml:space="preserve">Geospatial Example</w:t>
      </w:r>
    </w:p>
    <w:p>
      <w:pPr>
        <w:pStyle w:val="SourceCode"/>
      </w:pP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Create a GeoPandas workflow to find schools within</w:t>
      </w:r>
      <w:r>
        <w:br/>
      </w:r>
      <w:r>
        <w:rPr>
          <w:rStyle w:val="VerbatimChar"/>
        </w:rPr>
        <w:t xml:space="preserve">1 km of major roads.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Inspect the datasets first</w:t>
      </w:r>
      <w:r>
        <w:br/>
      </w:r>
      <w:r>
        <w:rPr>
          <w:rStyle w:val="VerbatimChar"/>
        </w:rPr>
        <w:t xml:space="preserve">- Verify their CRS</w:t>
      </w:r>
      <w:r>
        <w:br/>
      </w:r>
      <w:r>
        <w:rPr>
          <w:rStyle w:val="VerbatimChar"/>
        </w:rPr>
        <w:t xml:space="preserve">- Reproject before distance calculations</w:t>
      </w:r>
      <w:r>
        <w:br/>
      </w:r>
      <w:r>
        <w:rPr>
          <w:rStyle w:val="VerbatimChar"/>
        </w:rPr>
        <w:t xml:space="preserve">- Preserve important attributes</w:t>
      </w:r>
      <w:r>
        <w:br/>
      </w:r>
      <w:r>
        <w:rPr>
          <w:rStyle w:val="VerbatimChar"/>
        </w:rPr>
        <w:t xml:space="preserve">- Use vectorized operations</w:t>
      </w:r>
      <w:r>
        <w:br/>
      </w:r>
      <w:r>
        <w:rPr>
          <w:rStyle w:val="VerbatimChar"/>
        </w:rPr>
        <w:t xml:space="preserve">- Save the final result as GeoPackage</w:t>
      </w:r>
      <w:r>
        <w:br/>
      </w:r>
      <w:r>
        <w:br/>
      </w:r>
      <w:r>
        <w:rPr>
          <w:rStyle w:val="VerbatimChar"/>
        </w:rPr>
        <w:t xml:space="preserve">Follow CLAUDE.md.</w:t>
      </w:r>
      <w:r>
        <w:br/>
      </w:r>
      <w:r>
        <w:br/>
      </w:r>
      <w:r>
        <w:rPr>
          <w:rStyle w:val="VerbatimChar"/>
        </w:rPr>
        <w:t xml:space="preserve">Run the workflow and verify the output before finishing.</w:t>
      </w:r>
    </w:p>
    <w:bookmarkEnd w:id="13"/>
    <w:bookmarkStart w:id="16" w:name="context-management"/>
    <w:p>
      <w:pPr>
        <w:pStyle w:val="Heading2"/>
      </w:pPr>
      <w:r>
        <w:t xml:space="preserve">Context Management</w:t>
      </w:r>
    </w:p>
    <w:bookmarkStart w:id="14" w:name="compact-the-current-session"/>
    <w:p>
      <w:pPr>
        <w:pStyle w:val="Heading3"/>
      </w:pPr>
      <w:r>
        <w:t xml:space="preserve">Compact the current session</w:t>
      </w:r>
    </w:p>
    <w:p>
      <w:pPr>
        <w:pStyle w:val="SourceCode"/>
      </w:pPr>
      <w:r>
        <w:rPr>
          <w:rStyle w:val="VerbatimChar"/>
        </w:rPr>
        <w:t xml:space="preserve">/compact</w:t>
      </w:r>
    </w:p>
    <w:p>
      <w:pPr>
        <w:pStyle w:val="FirstParagraph"/>
      </w:pPr>
      <w:r>
        <w:t xml:space="preserve">Use this when the current task is long and you want Claude to summarize older context while keeping the important information.</w:t>
      </w:r>
    </w:p>
    <w:p>
      <w:pPr>
        <w:pStyle w:val="BodyText"/>
      </w:pPr>
      <w:r>
        <w:t xml:space="preserve">You can also provide instructions:</w:t>
      </w:r>
    </w:p>
    <w:p>
      <w:pPr>
        <w:pStyle w:val="SourceCode"/>
      </w:pPr>
      <w:r>
        <w:rPr>
          <w:rStyle w:val="VerbatimChar"/>
        </w:rPr>
        <w:t xml:space="preserve">/compact keep the CRS decisions, code changes, and remaining tests</w:t>
      </w:r>
    </w:p>
    <w:bookmarkEnd w:id="14"/>
    <w:bookmarkStart w:id="15" w:name="start-a-fresh-task"/>
    <w:p>
      <w:pPr>
        <w:pStyle w:val="Heading3"/>
      </w:pPr>
      <w:r>
        <w:t xml:space="preserve">Start a fresh task</w:t>
      </w:r>
    </w:p>
    <w:p>
      <w:pPr>
        <w:pStyle w:val="SourceCode"/>
      </w:pPr>
      <w:r>
        <w:rPr>
          <w:rStyle w:val="VerbatimChar"/>
        </w:rPr>
        <w:t xml:space="preserve">/clear</w:t>
      </w:r>
    </w:p>
    <w:p>
      <w:pPr>
        <w:pStyle w:val="FirstParagraph"/>
      </w:pPr>
      <w:r>
        <w:t xml:space="preserve">Use this when starting a completely different task.</w:t>
      </w:r>
    </w:p>
    <w:p>
      <w:pPr>
        <w:pStyle w:val="BodyText"/>
      </w:pPr>
      <w:r>
        <w:t xml:space="preserve">A simple rule:</w:t>
      </w:r>
    </w:p>
    <w:p>
      <w:pPr>
        <w:pStyle w:val="SourceCode"/>
      </w:pPr>
      <w:r>
        <w:rPr>
          <w:rStyle w:val="VerbatimChar"/>
        </w:rPr>
        <w:t xml:space="preserve">/compact → same task, less context</w:t>
      </w:r>
      <w:r>
        <w:br/>
      </w:r>
      <w:r>
        <w:rPr>
          <w:rStyle w:val="VerbatimChar"/>
        </w:rPr>
        <w:t xml:space="preserve">/clear   → new task, fresh context</w:t>
      </w:r>
    </w:p>
    <w:bookmarkEnd w:id="15"/>
    <w:bookmarkEnd w:id="16"/>
    <w:bookmarkStart w:id="17" w:name="project-instructions"/>
    <w:p>
      <w:pPr>
        <w:pStyle w:val="Heading2"/>
      </w:pPr>
      <w:r>
        <w:t xml:space="preserve">Project Instructions</w:t>
      </w:r>
    </w:p>
    <w:p>
      <w:pPr>
        <w:pStyle w:val="FirstParagraph"/>
      </w:pPr>
      <w:r>
        <w:t xml:space="preserve">Keep permanent project and workshop preferences in:</w:t>
      </w:r>
    </w:p>
    <w:p>
      <w:pPr>
        <w:pStyle w:val="SourceCode"/>
      </w:pPr>
      <w:r>
        <w:rPr>
          <w:rStyle w:val="VerbatimChar"/>
        </w:rPr>
        <w:t xml:space="preserve">CLAUDE.md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- Preferred libraries</w:t>
      </w:r>
      <w:r>
        <w:br/>
      </w:r>
      <w:r>
        <w:rPr>
          <w:rStyle w:val="VerbatimChar"/>
        </w:rPr>
        <w:t xml:space="preserve">- Conda environment rules</w:t>
      </w:r>
      <w:r>
        <w:br/>
      </w:r>
      <w:r>
        <w:rPr>
          <w:rStyle w:val="VerbatimChar"/>
        </w:rPr>
        <w:t xml:space="preserve">- Coding style</w:t>
      </w:r>
      <w:r>
        <w:br/>
      </w:r>
      <w:r>
        <w:rPr>
          <w:rStyle w:val="VerbatimChar"/>
        </w:rPr>
        <w:t xml:space="preserve">- GIS conventions</w:t>
      </w:r>
      <w:r>
        <w:br/>
      </w:r>
      <w:r>
        <w:rPr>
          <w:rStyle w:val="VerbatimChar"/>
        </w:rPr>
        <w:t xml:space="preserve">- Testing expectations</w:t>
      </w:r>
    </w:p>
    <w:p>
      <w:pPr>
        <w:pStyle w:val="FirstParagraph"/>
      </w:pPr>
      <w:r>
        <w:t xml:space="preserve">Claude Code reads these instructions to understand how you want it to work inside the project.</w:t>
      </w:r>
    </w:p>
    <w:bookmarkEnd w:id="17"/>
    <w:bookmarkStart w:id="23" w:name="connect-to-github"/>
    <w:p>
      <w:pPr>
        <w:pStyle w:val="Heading2"/>
      </w:pPr>
      <w:r>
        <w:t xml:space="preserve">Connect to GitHub</w:t>
      </w:r>
    </w:p>
    <w:p>
      <w:pPr>
        <w:pStyle w:val="FirstParagraph"/>
      </w:pPr>
      <w:r>
        <w:t xml:space="preserve">Claude Code can work with Git and the GitHub CLI from your terminal.</w:t>
      </w:r>
    </w:p>
    <w:bookmarkStart w:id="18" w:name="check-git"/>
    <w:p>
      <w:pPr>
        <w:pStyle w:val="Heading3"/>
      </w:pPr>
      <w:r>
        <w:t xml:space="preserve">1. Check 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Check whether the current project is already a Git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18"/>
    <w:bookmarkStart w:id="19" w:name="check-github-cli"/>
    <w:p>
      <w:pPr>
        <w:pStyle w:val="Heading3"/>
      </w:pPr>
      <w:r>
        <w:t xml:space="preserve">2. Check GitHub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is not installed on 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gh</w:t>
      </w:r>
    </w:p>
    <w:bookmarkEnd w:id="19"/>
    <w:bookmarkStart w:id="20" w:name="sign-in-to-github"/>
    <w:p>
      <w:pPr>
        <w:pStyle w:val="Heading3"/>
      </w:pPr>
      <w:r>
        <w:t xml:space="preserve">3. Sign in to GitHub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</w:p>
    <w:p>
      <w:pPr>
        <w:pStyle w:val="FirstParagraph"/>
      </w:pPr>
      <w:r>
        <w:t xml:space="preserve">Choose:</w:t>
      </w:r>
    </w:p>
    <w:p>
      <w:pPr>
        <w:pStyle w:val="SourceCode"/>
      </w:pPr>
      <w:r>
        <w:rPr>
          <w:rStyle w:val="VerbatimChar"/>
        </w:rPr>
        <w:t xml:space="preserve">GitHub.com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Login with a web browser</w:t>
      </w:r>
    </w:p>
    <w:p>
      <w:pPr>
        <w:pStyle w:val="FirstParagraph"/>
      </w:pPr>
      <w:r>
        <w:t xml:space="preserve">Then verify: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status</w:t>
      </w:r>
    </w:p>
    <w:bookmarkEnd w:id="20"/>
    <w:bookmarkStart w:id="21" w:name="check-the-github-remote"/>
    <w:p>
      <w:pPr>
        <w:pStyle w:val="Heading3"/>
      </w:pPr>
      <w:r>
        <w:t xml:space="preserve">4. Check the GitHub Remote</w:t>
      </w:r>
    </w:p>
    <w:p>
      <w:pPr>
        <w:pStyle w:val="FirstParagraph"/>
      </w:pPr>
      <w:r>
        <w:t xml:space="preserve">From your project directory: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If connected, you should see something similar to:</w:t>
      </w:r>
    </w:p>
    <w:p>
      <w:pPr>
        <w:pStyle w:val="SourceCode"/>
      </w:pPr>
      <w:r>
        <w:rPr>
          <w:rStyle w:val="VerbatimChar"/>
        </w:rPr>
        <w:t xml:space="preserve">origin  https://github.com/USERNAME/REPOSITORY.git</w:t>
      </w:r>
    </w:p>
    <w:p>
      <w:pPr>
        <w:pStyle w:val="FirstParagraph"/>
      </w:pPr>
      <w:r>
        <w:t xml:space="preserve">If the repository does not have a remote yet: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https://github.com/USERNAME/REPOSITORY.git</w:t>
      </w:r>
    </w:p>
    <w:bookmarkEnd w:id="21"/>
    <w:bookmarkStart w:id="22" w:name="use-github-with-claude-code"/>
    <w:p>
      <w:pPr>
        <w:pStyle w:val="Heading3"/>
      </w:pPr>
      <w:r>
        <w:t xml:space="preserve">5. Use GitHub with Claude Code</w:t>
      </w:r>
    </w:p>
    <w:p>
      <w:pPr>
        <w:pStyle w:val="FirstParagraph"/>
      </w:pPr>
      <w:r>
        <w:t xml:space="preserve">Start Claude: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Example prompts:</w:t>
      </w:r>
    </w:p>
    <w:p>
      <w:pPr>
        <w:pStyle w:val="SourceCode"/>
      </w:pPr>
      <w:r>
        <w:rPr>
          <w:rStyle w:val="VerbatimChar"/>
        </w:rPr>
        <w:t xml:space="preserve">Show me the open GitHub issues for this repository.</w:t>
      </w:r>
    </w:p>
    <w:p>
      <w:pPr>
        <w:pStyle w:val="SourceCode"/>
      </w:pPr>
      <w:r>
        <w:rPr>
          <w:rStyle w:val="VerbatimChar"/>
        </w:rPr>
        <w:t xml:space="preserve">Create a new branch for this feature.</w:t>
      </w:r>
      <w:r>
        <w:br/>
      </w:r>
      <w:r>
        <w:rPr>
          <w:rStyle w:val="VerbatimChar"/>
        </w:rPr>
        <w:t xml:space="preserve">Implement the change, run the tests, and show me the diff.</w:t>
      </w:r>
      <w:r>
        <w:br/>
      </w:r>
      <w:r>
        <w:rPr>
          <w:rStyle w:val="VerbatimChar"/>
        </w:rPr>
        <w:t xml:space="preserve">Do not push anything yet.</w:t>
      </w:r>
    </w:p>
    <w:p>
      <w:pPr>
        <w:pStyle w:val="SourceCode"/>
      </w:pPr>
      <w:r>
        <w:rPr>
          <w:rStyle w:val="VerbatimChar"/>
        </w:rPr>
        <w:t xml:space="preserve">Commit these changes with a clear commit message,</w:t>
      </w:r>
      <w:r>
        <w:br/>
      </w:r>
      <w:r>
        <w:rPr>
          <w:rStyle w:val="VerbatimChar"/>
        </w:rPr>
        <w:t xml:space="preserve">push the branch, and create a pull request.</w:t>
      </w:r>
    </w:p>
    <w:p>
      <w:pPr>
        <w:pStyle w:val="FirstParagraph"/>
      </w:pPr>
      <w:r>
        <w:t xml:space="preserve">For a workshop, review changes before asking Claude to commit or push.</w:t>
      </w:r>
    </w:p>
    <w:bookmarkEnd w:id="22"/>
    <w:bookmarkEnd w:id="23"/>
    <w:bookmarkStart w:id="24" w:name="basic-git-workflow"/>
    <w:p>
      <w:pPr>
        <w:pStyle w:val="Heading2"/>
      </w:pPr>
      <w:r>
        <w:t xml:space="preserve">Basic Git Workflow</w:t>
      </w:r>
    </w:p>
    <w:p>
      <w:pPr>
        <w:pStyle w:val="SourceCode"/>
      </w:pP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 diff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 add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Pull Request</w:t>
      </w:r>
    </w:p>
    <w:p>
      <w:pPr>
        <w:pStyle w:val="FirstParagraph"/>
      </w:pPr>
      <w:r>
        <w:t xml:space="preserve">Useful commands: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the change"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4"/>
    <w:bookmarkStart w:id="25" w:name="golden-rule"/>
    <w:p>
      <w:pPr>
        <w:pStyle w:val="Heading2"/>
      </w:pPr>
      <w:r>
        <w:t xml:space="preserve">Golden Rule</w:t>
      </w:r>
    </w:p>
    <w:p>
      <w:pPr>
        <w:pStyle w:val="SourceCode"/>
      </w:pPr>
      <w:r>
        <w:rPr>
          <w:rStyle w:val="VerbatimChar"/>
        </w:rPr>
        <w:t xml:space="preserve">Inspect → Plan → Implement → Test → Verify</w:t>
      </w:r>
    </w:p>
    <w:p>
      <w:pPr>
        <w:pStyle w:val="FirstParagraph"/>
      </w:pPr>
      <w:r>
        <w:t xml:space="preserve">Do not ask Claude only to:</w:t>
      </w:r>
    </w:p>
    <w:p>
      <w:pPr>
        <w:pStyle w:val="SourceCode"/>
      </w:pPr>
      <w:r>
        <w:rPr>
          <w:rStyle w:val="VerbatimChar"/>
        </w:rPr>
        <w:t xml:space="preserve">Make it work.</w:t>
      </w:r>
    </w:p>
    <w:p>
      <w:pPr>
        <w:pStyle w:val="FirstParagraph"/>
      </w:pPr>
      <w:r>
        <w:t xml:space="preserve">Give it: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Definition of done</w:t>
      </w:r>
    </w:p>
    <w:p>
      <w:pPr>
        <w:pStyle w:val="FirstParagraph"/>
      </w:pPr>
      <w:r>
        <w:t xml:space="preserve">The clearer the task, the better Claude Code can inspect, implement, test, and verify the result.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