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29AD9" w14:textId="5E131DA4" w:rsidR="00FE1DA0" w:rsidRDefault="00FE1DA0" w:rsidP="00FE1DA0">
      <w:pPr>
        <w:jc w:val="center"/>
        <w:rPr>
          <w:b/>
          <w:bCs/>
          <w:sz w:val="56"/>
          <w:szCs w:val="56"/>
        </w:rPr>
      </w:pPr>
      <w:r w:rsidRPr="00FE1DA0">
        <w:rPr>
          <w:b/>
          <w:bCs/>
          <w:sz w:val="56"/>
          <w:szCs w:val="56"/>
        </w:rPr>
        <w:t>CSS</w:t>
      </w:r>
      <w:r>
        <w:rPr>
          <w:b/>
          <w:bCs/>
          <w:sz w:val="56"/>
          <w:szCs w:val="56"/>
        </w:rPr>
        <w:t xml:space="preserve"> </w:t>
      </w:r>
      <w:r w:rsidRPr="00FC5DD5">
        <w:rPr>
          <w:b/>
          <w:bCs/>
          <w:sz w:val="56"/>
          <w:szCs w:val="56"/>
        </w:rPr>
        <w:t>Task Day-</w:t>
      </w:r>
      <w:r>
        <w:rPr>
          <w:b/>
          <w:bCs/>
          <w:sz w:val="56"/>
          <w:szCs w:val="56"/>
        </w:rPr>
        <w:t>1</w:t>
      </w:r>
    </w:p>
    <w:p w14:paraId="24A13DC6" w14:textId="2FA1BD84" w:rsidR="00FE1DA0" w:rsidRDefault="00FE1DA0" w:rsidP="00FE1DA0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76D4AE6F" wp14:editId="1648D428">
            <wp:extent cx="2469816" cy="5054600"/>
            <wp:effectExtent l="0" t="0" r="6985" b="0"/>
            <wp:docPr id="83267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843" cy="506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523D" w14:textId="0B13BD2C" w:rsidR="00FE1DA0" w:rsidRPr="00FE1DA0" w:rsidRDefault="00FE1DA0" w:rsidP="00FE1DA0">
      <w:pPr>
        <w:pStyle w:val="ListParagraph"/>
        <w:ind w:left="-540"/>
        <w:rPr>
          <w:sz w:val="24"/>
          <w:szCs w:val="24"/>
        </w:rPr>
      </w:pPr>
      <w:r>
        <w:rPr>
          <w:sz w:val="24"/>
          <w:szCs w:val="24"/>
        </w:rPr>
        <w:t xml:space="preserve">Hint: use combinators in styling each box and each box </w:t>
      </w:r>
      <w:proofErr w:type="gramStart"/>
      <w:r>
        <w:rPr>
          <w:sz w:val="24"/>
          <w:szCs w:val="24"/>
        </w:rPr>
        <w:t>title(</w:t>
      </w:r>
      <w:proofErr w:type="gramEnd"/>
      <w:r>
        <w:rPr>
          <w:sz w:val="24"/>
          <w:szCs w:val="24"/>
        </w:rPr>
        <w:t>Dive one, Dive two,…) and the (Inside div) sentence.</w:t>
      </w:r>
    </w:p>
    <w:p w14:paraId="37EC1A24" w14:textId="1B703A34" w:rsidR="001402FD" w:rsidRPr="003F03E6" w:rsidRDefault="003F03E6" w:rsidP="00FE1DA0">
      <w:pPr>
        <w:jc w:val="center"/>
        <w:rPr>
          <w:b/>
          <w:bCs/>
          <w:sz w:val="40"/>
          <w:szCs w:val="40"/>
        </w:rPr>
      </w:pPr>
      <w:r w:rsidRPr="003F03E6">
        <w:rPr>
          <w:b/>
          <w:bCs/>
          <w:sz w:val="40"/>
          <w:szCs w:val="40"/>
        </w:rPr>
        <w:t>DO NOT USE ANY INLINE OR INTERNAL STYLING</w:t>
      </w:r>
    </w:p>
    <w:sectPr w:rsidR="001402FD" w:rsidRPr="003F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30145"/>
    <w:multiLevelType w:val="hybridMultilevel"/>
    <w:tmpl w:val="B0E0F682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 w16cid:durableId="12419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A0"/>
    <w:rsid w:val="00115609"/>
    <w:rsid w:val="001402FD"/>
    <w:rsid w:val="003F03E6"/>
    <w:rsid w:val="0077575E"/>
    <w:rsid w:val="00B66283"/>
    <w:rsid w:val="00BA32C2"/>
    <w:rsid w:val="00F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7A58"/>
  <w15:chartTrackingRefBased/>
  <w15:docId w15:val="{9CB5D687-33A1-4642-8CF6-DD58025F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hassan</dc:creator>
  <cp:keywords/>
  <dc:description/>
  <cp:lastModifiedBy>reem hassan</cp:lastModifiedBy>
  <cp:revision>2</cp:revision>
  <dcterms:created xsi:type="dcterms:W3CDTF">2024-07-23T18:37:00Z</dcterms:created>
  <dcterms:modified xsi:type="dcterms:W3CDTF">2024-07-23T18:47:00Z</dcterms:modified>
</cp:coreProperties>
</file>