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color w:val="0D1B2A"/>
          <w:sz w:val="72"/>
          <w:szCs w:val="72"/>
        </w:rPr>
        <w:t xml:space="preserve">WUDUH — وضوح</w:t>
      </w:r>
    </w:p>
    <w:p>
      <w:pPr>
        <w:spacing w:after="160" w:before="0"/>
        <w:jc w:val="center"/>
      </w:pPr>
      <w:r>
        <w:rPr>
          <w:rFonts w:ascii="Arial" w:cs="Arial" w:eastAsia="Arial" w:hAnsi="Arial"/>
          <w:color w:val="8FA3B8"/>
          <w:sz w:val="32"/>
          <w:szCs w:val="32"/>
        </w:rPr>
        <w:t xml:space="preserve">Business Requirements Document</w:t>
      </w:r>
    </w:p>
    <w:p>
      <w:pPr>
        <w:spacing w:after="400" w:before="0"/>
        <w:jc w:val="center"/>
      </w:pPr>
      <w:r>
        <w:rPr>
          <w:rFonts w:ascii="Arial" w:cs="Arial" w:eastAsia="Arial" w:hAnsi="Arial"/>
          <w:color w:val="0D9488"/>
          <w:sz w:val="24"/>
          <w:szCs w:val="24"/>
        </w:rPr>
        <w:t xml:space="preserve">Technical Planning &amp; Architecture — MVP</w:t>
      </w:r>
    </w:p>
    <w:p>
      <w:pPr>
        <w:spacing w:after="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Document Type</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Business Requirements Document (BRD)</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Product</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Wuduh — Feasibility Study Builder</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Version</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1.0 — MVP Scope</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Date</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June 2026</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Market</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Saudi Arabia &amp; GCC</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Platform</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Responsive Web App (Mobile-Friendly)</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Status</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Pre-Development — Awaiting Technical Partner</w:t>
            </w:r>
          </w:p>
        </w:tc>
      </w:tr>
    </w:tbl>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1. Purpose &amp; Scope</w:t>
      </w:r>
    </w:p>
    <w:p>
      <w:pPr>
        <w:spacing w:after="100" w:before="60"/>
      </w:pPr>
      <w:r>
        <w:rPr>
          <w:rFonts w:ascii="Arial" w:cs="Arial" w:eastAsia="Arial" w:hAnsi="Arial"/>
          <w:color w:val="2D3748"/>
          <w:sz w:val="21"/>
          <w:szCs w:val="21"/>
        </w:rPr>
        <w:t xml:space="preserve">This Business Requirements Document defines the technical requirements, system architecture, feature specifications, and implementation plan for the MVP of Wuduh — a card-based feasibility study builder for first-time founders in Saudi Arabia and the GCC.</w:t>
      </w:r>
    </w:p>
    <w:p>
      <w:pPr>
        <w:spacing w:after="100" w:before="60"/>
      </w:pPr>
      <w:r>
        <w:rPr>
          <w:rFonts w:ascii="Arial" w:cs="Arial" w:eastAsia="Arial" w:hAnsi="Arial"/>
          <w:color w:val="2D3748"/>
          <w:sz w:val="21"/>
          <w:szCs w:val="21"/>
        </w:rPr>
        <w:t xml:space="preserve">This document is intended to be handed to a developer, technical co-founder, or development agency. It provides everything they need to understand what to build, how to build it, and in what order.</w:t>
      </w:r>
    </w:p>
    <w:p>
      <w:pPr>
        <w:spacing w:after="0" w:before="0"/>
      </w:pPr>
      <w:r>
        <w:t xml:space="preserve"/>
      </w:r>
    </w:p>
    <w:p>
      <w:pPr>
        <w:pStyle w:val="Heading2"/>
        <w:spacing w:after="120" w:before="320"/>
      </w:pPr>
      <w:r>
        <w:rPr>
          <w:rFonts w:ascii="Arial" w:cs="Arial" w:eastAsia="Arial" w:hAnsi="Arial"/>
          <w:b/>
          <w:bCs/>
          <w:color w:val="0D1B2A"/>
          <w:sz w:val="28"/>
          <w:szCs w:val="28"/>
        </w:rPr>
        <w:t xml:space="preserve">1.1 What Is In Scope for MVP</w:t>
      </w:r>
    </w:p>
    <w:p>
      <w:pPr>
        <w:pStyle w:val="ListParagraph"/>
        <w:numPr>
          <w:ilvl w:val="0"/>
          <w:numId w:val="2"/>
        </w:numPr>
        <w:spacing w:after="50" w:before="50"/>
      </w:pPr>
      <w:r>
        <w:rPr>
          <w:rFonts w:ascii="Arial" w:cs="Arial" w:eastAsia="Arial" w:hAnsi="Arial"/>
          <w:color w:val="2D3748"/>
          <w:sz w:val="21"/>
          <w:szCs w:val="21"/>
        </w:rPr>
        <w:t xml:space="preserve">User authentication — sign up, log in, session management</w:t>
      </w:r>
    </w:p>
    <w:p>
      <w:pPr>
        <w:pStyle w:val="ListParagraph"/>
        <w:numPr>
          <w:ilvl w:val="0"/>
          <w:numId w:val="2"/>
        </w:numPr>
        <w:spacing w:after="50" w:before="50"/>
      </w:pPr>
      <w:r>
        <w:rPr>
          <w:rFonts w:ascii="Arial" w:cs="Arial" w:eastAsia="Arial" w:hAnsi="Arial"/>
          <w:color w:val="2D3748"/>
          <w:sz w:val="21"/>
          <w:szCs w:val="21"/>
        </w:rPr>
        <w:t xml:space="preserve">Language selection — Arabic (RTL) or English (LTR) at onboarding</w:t>
      </w:r>
    </w:p>
    <w:p>
      <w:pPr>
        <w:pStyle w:val="ListParagraph"/>
        <w:numPr>
          <w:ilvl w:val="0"/>
          <w:numId w:val="2"/>
        </w:numPr>
        <w:spacing w:after="50" w:before="50"/>
      </w:pPr>
      <w:r>
        <w:rPr>
          <w:rFonts w:ascii="Arial" w:cs="Arial" w:eastAsia="Arial" w:hAnsi="Arial"/>
          <w:color w:val="2D3748"/>
          <w:sz w:val="21"/>
          <w:szCs w:val="21"/>
        </w:rPr>
        <w:t xml:space="preserve">Card journey engine — 52 cards across 8 sections with swipe/complete/skip mechanics</w:t>
      </w:r>
    </w:p>
    <w:p>
      <w:pPr>
        <w:pStyle w:val="ListParagraph"/>
        <w:numPr>
          <w:ilvl w:val="0"/>
          <w:numId w:val="2"/>
        </w:numPr>
        <w:spacing w:after="50" w:before="50"/>
      </w:pPr>
      <w:r>
        <w:rPr>
          <w:rFonts w:ascii="Arial" w:cs="Arial" w:eastAsia="Arial" w:hAnsi="Arial"/>
          <w:color w:val="2D3748"/>
          <w:sz w:val="21"/>
          <w:szCs w:val="21"/>
        </w:rPr>
        <w:t xml:space="preserve">Progress tracking — per-section and overall completion state</w:t>
      </w:r>
    </w:p>
    <w:p>
      <w:pPr>
        <w:pStyle w:val="ListParagraph"/>
        <w:numPr>
          <w:ilvl w:val="0"/>
          <w:numId w:val="2"/>
        </w:numPr>
        <w:spacing w:after="50" w:before="50"/>
      </w:pPr>
      <w:r>
        <w:rPr>
          <w:rFonts w:ascii="Arial" w:cs="Arial" w:eastAsia="Arial" w:hAnsi="Arial"/>
          <w:color w:val="2D3748"/>
          <w:sz w:val="21"/>
          <w:szCs w:val="21"/>
        </w:rPr>
        <w:t xml:space="preserve">Hint system — per-card contextual guidance</w:t>
      </w:r>
    </w:p>
    <w:p>
      <w:pPr>
        <w:pStyle w:val="ListParagraph"/>
        <w:numPr>
          <w:ilvl w:val="0"/>
          <w:numId w:val="2"/>
        </w:numPr>
        <w:spacing w:after="50" w:before="50"/>
      </w:pPr>
      <w:r>
        <w:rPr>
          <w:rFonts w:ascii="Arial" w:cs="Arial" w:eastAsia="Arial" w:hAnsi="Arial"/>
          <w:color w:val="2D3748"/>
          <w:sz w:val="21"/>
          <w:szCs w:val="21"/>
        </w:rPr>
        <w:t xml:space="preserve">Logo upload — stored and embedded in the export</w:t>
      </w:r>
    </w:p>
    <w:p>
      <w:pPr>
        <w:pStyle w:val="ListParagraph"/>
        <w:numPr>
          <w:ilvl w:val="0"/>
          <w:numId w:val="2"/>
        </w:numPr>
        <w:spacing w:after="50" w:before="50"/>
      </w:pPr>
      <w:r>
        <w:rPr>
          <w:rFonts w:ascii="Arial" w:cs="Arial" w:eastAsia="Arial" w:hAnsi="Arial"/>
          <w:color w:val="2D3748"/>
          <w:sz w:val="21"/>
          <w:szCs w:val="21"/>
        </w:rPr>
        <w:t xml:space="preserve">Repeatable table inputs — for competitors, team, and risks sections</w:t>
      </w:r>
    </w:p>
    <w:p>
      <w:pPr>
        <w:pStyle w:val="ListParagraph"/>
        <w:numPr>
          <w:ilvl w:val="0"/>
          <w:numId w:val="2"/>
        </w:numPr>
        <w:spacing w:after="50" w:before="50"/>
      </w:pPr>
      <w:r>
        <w:rPr>
          <w:rFonts w:ascii="Arial" w:cs="Arial" w:eastAsia="Arial" w:hAnsi="Arial"/>
          <w:color w:val="2D3748"/>
          <w:sz w:val="21"/>
          <w:szCs w:val="21"/>
        </w:rPr>
        <w:t xml:space="preserve">Study export — professional PDF generation from founder inputs</w:t>
      </w:r>
    </w:p>
    <w:p>
      <w:pPr>
        <w:pStyle w:val="ListParagraph"/>
        <w:numPr>
          <w:ilvl w:val="0"/>
          <w:numId w:val="2"/>
        </w:numPr>
        <w:spacing w:after="50" w:before="50"/>
      </w:pPr>
      <w:r>
        <w:rPr>
          <w:rFonts w:ascii="Arial" w:cs="Arial" w:eastAsia="Arial" w:hAnsi="Arial"/>
          <w:color w:val="2D3748"/>
          <w:sz w:val="21"/>
          <w:szCs w:val="21"/>
        </w:rPr>
        <w:t xml:space="preserve">Incomplete study disclaimer — auto-injected when mandatory cards are skipped</w:t>
      </w:r>
    </w:p>
    <w:p>
      <w:pPr>
        <w:pStyle w:val="ListParagraph"/>
        <w:numPr>
          <w:ilvl w:val="0"/>
          <w:numId w:val="2"/>
        </w:numPr>
        <w:spacing w:after="50" w:before="50"/>
      </w:pPr>
      <w:r>
        <w:rPr>
          <w:rFonts w:ascii="Arial" w:cs="Arial" w:eastAsia="Arial" w:hAnsi="Arial"/>
          <w:color w:val="2D3748"/>
          <w:sz w:val="21"/>
          <w:szCs w:val="21"/>
        </w:rPr>
        <w:t xml:space="preserve">Responsive design — full functionality on desktop and mobile browser</w:t>
      </w:r>
    </w:p>
    <w:p>
      <w:pPr>
        <w:pStyle w:val="ListParagraph"/>
        <w:numPr>
          <w:ilvl w:val="0"/>
          <w:numId w:val="2"/>
        </w:numPr>
        <w:spacing w:after="50" w:before="50"/>
      </w:pPr>
      <w:r>
        <w:rPr>
          <w:rFonts w:ascii="Arial" w:cs="Arial" w:eastAsia="Arial" w:hAnsi="Arial"/>
          <w:color w:val="2D3748"/>
          <w:sz w:val="21"/>
          <w:szCs w:val="21"/>
        </w:rPr>
        <w:t xml:space="preserve">Arabic RTL layout — full right-to-left rendering when Arabic is selected</w:t>
      </w:r>
    </w:p>
    <w:p>
      <w:pPr>
        <w:spacing w:after="0" w:before="0"/>
      </w:pPr>
      <w:r>
        <w:t xml:space="preserve"/>
      </w:r>
    </w:p>
    <w:p>
      <w:pPr>
        <w:pStyle w:val="Heading2"/>
        <w:spacing w:after="120" w:before="320"/>
      </w:pPr>
      <w:r>
        <w:rPr>
          <w:rFonts w:ascii="Arial" w:cs="Arial" w:eastAsia="Arial" w:hAnsi="Arial"/>
          <w:b/>
          <w:bCs/>
          <w:color w:val="0D1B2A"/>
          <w:sz w:val="28"/>
          <w:szCs w:val="28"/>
        </w:rPr>
        <w:t xml:space="preserve">1.2 What Is Out of Scope for MVP</w:t>
      </w:r>
    </w:p>
    <w:p>
      <w:pPr>
        <w:pBdr>
          <w:left w:val="single" w:color="B7791F" w:sz="14" w:space="8"/>
        </w:pBdr>
        <w:spacing w:after="100" w:before="100"/>
        <w:ind w:left="360"/>
      </w:pPr>
      <w:r>
        <w:rPr>
          <w:rFonts w:ascii="Arial" w:cs="Arial" w:eastAsia="Arial" w:hAnsi="Arial"/>
          <w:color w:val="2D3748"/>
          <w:sz w:val="20"/>
          <w:szCs w:val="20"/>
        </w:rPr>
        <w:t xml:space="preserve">⚠️  These features are confirmed for V2 or V3. They must NOT be built in the MVP to control cost and timeline.</w:t>
      </w:r>
    </w:p>
    <w:p>
      <w:pPr>
        <w:pStyle w:val="ListParagraph"/>
        <w:numPr>
          <w:ilvl w:val="0"/>
          <w:numId w:val="2"/>
        </w:numPr>
        <w:spacing w:after="50" w:before="50"/>
      </w:pPr>
      <w:r>
        <w:rPr>
          <w:rFonts w:ascii="Arial" w:cs="Arial" w:eastAsia="Arial" w:hAnsi="Arial"/>
          <w:color w:val="2D3748"/>
          <w:sz w:val="21"/>
          <w:szCs w:val="21"/>
        </w:rPr>
        <w:t xml:space="preserve">AI input validator</w:t>
      </w:r>
    </w:p>
    <w:p>
      <w:pPr>
        <w:pStyle w:val="ListParagraph"/>
        <w:numPr>
          <w:ilvl w:val="0"/>
          <w:numId w:val="2"/>
        </w:numPr>
        <w:spacing w:after="50" w:before="50"/>
      </w:pPr>
      <w:r>
        <w:rPr>
          <w:rFonts w:ascii="Arial" w:cs="Arial" w:eastAsia="Arial" w:hAnsi="Arial"/>
          <w:color w:val="2D3748"/>
          <w:sz w:val="21"/>
          <w:szCs w:val="21"/>
        </w:rPr>
        <w:t xml:space="preserve">Financial projections engine and charts</w:t>
      </w:r>
    </w:p>
    <w:p>
      <w:pPr>
        <w:pStyle w:val="ListParagraph"/>
        <w:numPr>
          <w:ilvl w:val="0"/>
          <w:numId w:val="2"/>
        </w:numPr>
        <w:spacing w:after="50" w:before="50"/>
      </w:pPr>
      <w:r>
        <w:rPr>
          <w:rFonts w:ascii="Arial" w:cs="Arial" w:eastAsia="Arial" w:hAnsi="Arial"/>
          <w:color w:val="2D3748"/>
          <w:sz w:val="21"/>
          <w:szCs w:val="21"/>
        </w:rPr>
        <w:t xml:space="preserve">Theme gallery and designer marketplace</w:t>
      </w:r>
    </w:p>
    <w:p>
      <w:pPr>
        <w:pStyle w:val="ListParagraph"/>
        <w:numPr>
          <w:ilvl w:val="0"/>
          <w:numId w:val="2"/>
        </w:numPr>
        <w:spacing w:after="50" w:before="50"/>
      </w:pPr>
      <w:r>
        <w:rPr>
          <w:rFonts w:ascii="Arial" w:cs="Arial" w:eastAsia="Arial" w:hAnsi="Arial"/>
          <w:color w:val="2D3748"/>
          <w:sz w:val="21"/>
          <w:szCs w:val="21"/>
        </w:rPr>
        <w:t xml:space="preserve">Accelerator white-labeling</w:t>
      </w:r>
    </w:p>
    <w:p>
      <w:pPr>
        <w:pStyle w:val="ListParagraph"/>
        <w:numPr>
          <w:ilvl w:val="0"/>
          <w:numId w:val="2"/>
        </w:numPr>
        <w:spacing w:after="50" w:before="50"/>
      </w:pPr>
      <w:r>
        <w:rPr>
          <w:rFonts w:ascii="Arial" w:cs="Arial" w:eastAsia="Arial" w:hAnsi="Arial"/>
          <w:color w:val="2D3748"/>
          <w:sz w:val="21"/>
          <w:szCs w:val="21"/>
        </w:rPr>
        <w:t xml:space="preserve">Living document — study update after export</w:t>
      </w:r>
    </w:p>
    <w:p>
      <w:pPr>
        <w:pStyle w:val="ListParagraph"/>
        <w:numPr>
          <w:ilvl w:val="0"/>
          <w:numId w:val="2"/>
        </w:numPr>
        <w:spacing w:after="50" w:before="50"/>
      </w:pPr>
      <w:r>
        <w:rPr>
          <w:rFonts w:ascii="Arial" w:cs="Arial" w:eastAsia="Arial" w:hAnsi="Arial"/>
          <w:color w:val="2D3748"/>
          <w:sz w:val="21"/>
          <w:szCs w:val="21"/>
        </w:rPr>
        <w:t xml:space="preserve">Documentation hub</w:t>
      </w:r>
    </w:p>
    <w:p>
      <w:pPr>
        <w:pStyle w:val="ListParagraph"/>
        <w:numPr>
          <w:ilvl w:val="0"/>
          <w:numId w:val="2"/>
        </w:numPr>
        <w:spacing w:after="50" w:before="50"/>
      </w:pPr>
      <w:r>
        <w:rPr>
          <w:rFonts w:ascii="Arial" w:cs="Arial" w:eastAsia="Arial" w:hAnsi="Arial"/>
          <w:color w:val="2D3748"/>
          <w:sz w:val="21"/>
          <w:szCs w:val="21"/>
        </w:rPr>
        <w:t xml:space="preserve">Shareable public link for the study</w:t>
      </w:r>
    </w:p>
    <w:p>
      <w:pPr>
        <w:pStyle w:val="ListParagraph"/>
        <w:numPr>
          <w:ilvl w:val="0"/>
          <w:numId w:val="2"/>
        </w:numPr>
        <w:spacing w:after="50" w:before="50"/>
      </w:pPr>
      <w:r>
        <w:rPr>
          <w:rFonts w:ascii="Arial" w:cs="Arial" w:eastAsia="Arial" w:hAnsi="Arial"/>
          <w:color w:val="2D3748"/>
          <w:sz w:val="21"/>
          <w:szCs w:val="21"/>
        </w:rPr>
        <w:t xml:space="preserve">Multi-user collaboration</w:t>
      </w:r>
    </w:p>
    <w:p>
      <w:pPr>
        <w:pStyle w:val="ListParagraph"/>
        <w:numPr>
          <w:ilvl w:val="0"/>
          <w:numId w:val="2"/>
        </w:numPr>
        <w:spacing w:after="50" w:before="50"/>
      </w:pPr>
      <w:r>
        <w:rPr>
          <w:rFonts w:ascii="Arial" w:cs="Arial" w:eastAsia="Arial" w:hAnsi="Arial"/>
          <w:color w:val="2D3748"/>
          <w:sz w:val="21"/>
          <w:szCs w:val="21"/>
        </w:rPr>
        <w:t xml:space="preserve">Payment and subscription system</w:t>
      </w:r>
    </w:p>
    <w:p>
      <w:pPr>
        <w:pStyle w:val="ListParagraph"/>
        <w:numPr>
          <w:ilvl w:val="0"/>
          <w:numId w:val="2"/>
        </w:numPr>
        <w:spacing w:after="50" w:before="50"/>
      </w:pPr>
      <w:r>
        <w:rPr>
          <w:rFonts w:ascii="Arial" w:cs="Arial" w:eastAsia="Arial" w:hAnsi="Arial"/>
          <w:color w:val="2D3748"/>
          <w:sz w:val="21"/>
          <w:szCs w:val="21"/>
        </w:rPr>
        <w:t xml:space="preserve">Native mobile app (iOS / Android)</w:t>
      </w:r>
    </w:p>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2. Recommended Tech Stack</w:t>
      </w:r>
    </w:p>
    <w:p>
      <w:pPr>
        <w:spacing w:after="100" w:before="60"/>
      </w:pPr>
      <w:r>
        <w:rPr>
          <w:rFonts w:ascii="Arial" w:cs="Arial" w:eastAsia="Arial" w:hAnsi="Arial"/>
          <w:color w:val="2D3748"/>
          <w:sz w:val="21"/>
          <w:szCs w:val="21"/>
        </w:rPr>
        <w:t xml:space="preserve">The following stack is recommended for the MVP based on three constraints: no technical co-founder yet, budget unknown, and the need for Arabic RTL support with PDF export. Every choice prioritizes speed to build, developer availability, and future scalability.</w:t>
      </w:r>
    </w:p>
    <w:p>
      <w:pPr>
        <w:spacing w:after="0" w:before="0"/>
      </w:pPr>
      <w:r>
        <w:t xml:space="preserve"/>
      </w:r>
    </w:p>
    <w:p>
      <w:pPr>
        <w:pStyle w:val="Heading2"/>
        <w:spacing w:after="120" w:before="320"/>
      </w:pPr>
      <w:r>
        <w:rPr>
          <w:rFonts w:ascii="Arial" w:cs="Arial" w:eastAsia="Arial" w:hAnsi="Arial"/>
          <w:b/>
          <w:bCs/>
          <w:color w:val="0D1B2A"/>
          <w:sz w:val="28"/>
          <w:szCs w:val="28"/>
        </w:rP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560"/>
        <w:gridCol w:w="1600"/>
      </w:tblGrid>
      <w:tr>
        <w:trPr>
          <w:tblHeader/>
        </w:trPr>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Recommended</w:t>
            </w:r>
          </w:p>
        </w:tc>
        <w:tc>
          <w:tcPr>
            <w:tcW w:type="dxa" w:w="3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Reason</w:t>
            </w:r>
          </w:p>
        </w:tc>
        <w:tc>
          <w:tcPr>
            <w:tcW w:type="dxa" w:w="1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Cost</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Framework</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Next.js (React)</w:t>
            </w:r>
          </w:p>
        </w:tc>
        <w:tc>
          <w:tcPr>
            <w:tcW w:type="dxa" w:w="3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Industry standard. Huge developer pool in Saudi and globally. Built-in RTL support. Fast.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 / Open Source</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Styling</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Tailwind CSS</w:t>
            </w:r>
          </w:p>
        </w:tc>
        <w:tc>
          <w:tcPr>
            <w:tcW w:type="dxa" w:w="3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Utility-first. RTL support built in via `dir` attribute. Fast to build responsive layouts.</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Free / Open Source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RTL Handling</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Next.js + Tailwind RTL</w:t>
            </w:r>
          </w:p>
        </w:tc>
        <w:tc>
          <w:tcPr>
            <w:tcW w:type="dxa" w:w="3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Automatic RTL mirroring when Arabic is selected. No separate codebase needed.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Animations</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Framer Motion</w:t>
            </w:r>
          </w:p>
        </w:tc>
        <w:tc>
          <w:tcPr>
            <w:tcW w:type="dxa" w:w="3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Powers the card swipe animation. Lightweight. Well documented.</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Free / Open Source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State Mgmt</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Zustand</w:t>
            </w:r>
          </w:p>
        </w:tc>
        <w:tc>
          <w:tcPr>
            <w:tcW w:type="dxa" w:w="3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Lightweight state management for card progress, answers, and session state.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 / Open Source</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4160"/>
        <w:gridCol w:w="1600"/>
      </w:tblGrid>
      <w:tr>
        <w:trPr>
          <w:tblHeader/>
        </w:trPr>
        <w:tc>
          <w:tcPr>
            <w:tcW w:type="dxa" w:w="1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Recommended</w:t>
            </w:r>
          </w:p>
        </w:tc>
        <w:tc>
          <w:tcPr>
            <w:tcW w:type="dxa" w:w="4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Reason</w:t>
            </w:r>
          </w:p>
        </w:tc>
        <w:tc>
          <w:tcPr>
            <w:tcW w:type="dxa" w:w="1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Cost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Runtime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Node.js</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Same language as frontend. Massive ecosystem. Most developers know it.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 / Open Source</w:t>
            </w:r>
          </w:p>
        </w:tc>
      </w:tr>
      <w:tr>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Framework</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Next.js API Routes</w:t>
            </w:r>
          </w:p>
        </w:tc>
        <w:tc>
          <w:tcPr>
            <w:tcW w:type="dxa" w:w="4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Built into Next.js. No separate backend server needed for MVP. Simplifies deployment.</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Free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Auth</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Supabase Auth</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Pre-built authentication with email, Google, and Apple sign-in. No need to build from scratch.</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 tier available</w:t>
            </w:r>
          </w:p>
        </w:tc>
      </w:tr>
      <w:tr>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Database</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Supabase (Postgres)</w:t>
            </w:r>
          </w:p>
        </w:tc>
        <w:tc>
          <w:tcPr>
            <w:tcW w:type="dxa" w:w="4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Managed PostgreSQL. Real-time subscriptions. Generous free tier. Scales well.</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Free up to 500MB</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File Storage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Supabase Storage</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Logo uploads and any attachments. Integrated with the same Supabase project.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 up to 1GB</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2.3 PDF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80"/>
        <w:gridCol w:w="2080"/>
      </w:tblGrid>
      <w:tr>
        <w:trPr>
          <w:tblHeader/>
        </w:trP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Option</w:t>
            </w:r>
          </w:p>
        </w:tc>
        <w:tc>
          <w:tcPr>
            <w:tcW w:type="dxa" w:w="2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Approach</w:t>
            </w:r>
          </w:p>
        </w:tc>
        <w:tc>
          <w:tcPr>
            <w:tcW w:type="dxa" w:w="24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Pros</w:t>
            </w:r>
          </w:p>
        </w:tc>
        <w:tc>
          <w:tcPr>
            <w:tcW w:type="dxa" w:w="2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Cons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Puppeteer (Recommended)</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Render the study as an HTML page and convert to PDF via headless Chrome</w:t>
            </w:r>
          </w:p>
        </w:tc>
        <w:tc>
          <w:tcPr>
            <w:tcW w:type="dxa" w:w="24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Full design control. Arabic RTL works perfectly. Any layout is possible.</w:t>
            </w:r>
          </w:p>
        </w:tc>
        <w:tc>
          <w:tcPr>
            <w:tcW w:type="dxa" w:w="2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Requires server compute. Slightly slower generation.</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React-PDF</w:t>
            </w:r>
          </w:p>
        </w:tc>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Build the PDF layout using a React-based PDF library</w:t>
            </w:r>
          </w:p>
        </w:tc>
        <w:tc>
          <w:tcPr>
            <w:tcW w:type="dxa" w:w="24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No server needed. Fast.</w:t>
            </w:r>
          </w:p>
        </w:tc>
        <w:tc>
          <w:tcPr>
            <w:tcW w:type="dxa" w:w="208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Arabic support is limited. Layout is more constrained.</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PDFKit</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Generate PDF programmatically with a Node.js library</w:t>
            </w:r>
          </w:p>
        </w:tc>
        <w:tc>
          <w:tcPr>
            <w:tcW w:type="dxa" w:w="24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Lightweight.</w:t>
            </w:r>
          </w:p>
        </w:tc>
        <w:tc>
          <w:tcPr>
            <w:tcW w:type="dxa" w:w="2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Very hard to produce a professional-looking design. Arabic is painful.</w:t>
            </w:r>
          </w:p>
        </w:tc>
      </w:tr>
    </w:tbl>
    <w:p>
      <w:pPr>
        <w:pBdr>
          <w:left w:val="single" w:color="1A5C38" w:sz="14" w:space="8"/>
        </w:pBdr>
        <w:spacing w:after="100" w:before="100"/>
        <w:ind w:left="360"/>
      </w:pPr>
      <w:r>
        <w:rPr>
          <w:rFonts w:ascii="Arial" w:cs="Arial" w:eastAsia="Arial" w:hAnsi="Arial"/>
          <w:color w:val="2D3748"/>
          <w:sz w:val="20"/>
          <w:szCs w:val="20"/>
        </w:rPr>
        <w:t xml:space="preserve">✅  Puppeteer is the recommended choice because Arabic RTL in PDF is notoriously difficult. Rendering HTML first and converting to PDF is the most reliable path to a professional bilingual export.</w:t>
      </w:r>
    </w:p>
    <w:p>
      <w:pPr>
        <w:spacing w:after="0" w:before="0"/>
      </w:pPr>
      <w:r>
        <w:t xml:space="preserve"/>
      </w:r>
    </w:p>
    <w:p>
      <w:pPr>
        <w:pStyle w:val="Heading2"/>
        <w:spacing w:after="120" w:before="320"/>
      </w:pPr>
      <w:r>
        <w:rPr>
          <w:rFonts w:ascii="Arial" w:cs="Arial" w:eastAsia="Arial" w:hAnsi="Arial"/>
          <w:b/>
          <w:bCs/>
          <w:color w:val="0D1B2A"/>
          <w:sz w:val="28"/>
          <w:szCs w:val="28"/>
        </w:rPr>
        <w:t xml:space="preserve">2.4 Hosting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360"/>
        <w:gridCol w:w="1800"/>
      </w:tblGrid>
      <w:tr>
        <w:trPr>
          <w:tblHeader/>
        </w:trPr>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Recommended</w:t>
            </w:r>
          </w:p>
        </w:tc>
        <w:tc>
          <w:tcPr>
            <w:tcW w:type="dxa" w:w="33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Reason</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Estimated Cost</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Frontend Hosting</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Vercel</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One-click deployment for Next.js. Free tier is generous. Automatic preview deployments.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 — ~$20/month at scale</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Backend / API</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Vercel Serverless</w:t>
            </w:r>
          </w:p>
        </w:tc>
        <w:tc>
          <w:tcPr>
            <w:tcW w:type="dxa" w:w="3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API routes deploy automatically with the frontend. No separate server to manage.</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Included in Vercel</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Database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Supabase</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Managed Postgres. Free tier covers MVP usage comfortably.</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 — ~$25/month at scale</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PDF Generation</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Vercel + Puppeteer</w:t>
            </w:r>
          </w:p>
        </w:tc>
        <w:tc>
          <w:tcPr>
            <w:tcW w:type="dxa" w:w="3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Runs as a serverless function. No dedicated server needed for MVP.</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Included in Vercel</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Email</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Resend</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Simple transactional email API. Free tier covers MVP. For auth emails and export links.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 — ~$20/month at scale</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Domain</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Custom domain</w:t>
            </w:r>
          </w:p>
        </w:tc>
        <w:tc>
          <w:tcPr>
            <w:tcW w:type="dxa" w:w="3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wuduh.app or similar. Register separately.</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~$15/year</w:t>
            </w:r>
          </w:p>
        </w:tc>
      </w:tr>
    </w:tbl>
    <w:p>
      <w:pPr>
        <w:pBdr>
          <w:left w:val="single" w:color="0D9488" w:sz="14" w:space="8"/>
        </w:pBdr>
        <w:spacing w:after="100" w:before="100"/>
        <w:ind w:left="360"/>
      </w:pPr>
      <w:r>
        <w:rPr>
          <w:rFonts w:ascii="Arial" w:cs="Arial" w:eastAsia="Arial" w:hAnsi="Arial"/>
          <w:color w:val="2D3748"/>
          <w:sz w:val="20"/>
          <w:szCs w:val="20"/>
        </w:rPr>
        <w:t xml:space="preserve">ℹ️  Total estimated monthly infrastructure cost at MVP scale: $0 to $60/month depending on usage. All services have generous free tiers that cover early-stage usage.</w:t>
      </w:r>
    </w:p>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3. System Architecture</w:t>
      </w:r>
    </w:p>
    <w:p>
      <w:pPr>
        <w:spacing w:after="100" w:before="60"/>
      </w:pPr>
      <w:r>
        <w:rPr>
          <w:rFonts w:ascii="Arial" w:cs="Arial" w:eastAsia="Arial" w:hAnsi="Arial"/>
          <w:color w:val="2D3748"/>
          <w:sz w:val="21"/>
          <w:szCs w:val="21"/>
        </w:rPr>
        <w:t xml:space="preserve">The MVP architecture is deliberately simple. One Next.js application handles both the frontend UI and backend API. One Supabase project handles the database, authentication, and file storage. PDF generation runs as a serverless function.</w:t>
      </w:r>
    </w:p>
    <w:p>
      <w:pPr>
        <w:spacing w:after="0" w:before="0"/>
      </w:pPr>
      <w:r>
        <w:t xml:space="preserve"/>
      </w:r>
    </w:p>
    <w:p>
      <w:pPr>
        <w:pStyle w:val="Heading2"/>
        <w:spacing w:after="120" w:before="320"/>
      </w:pPr>
      <w:r>
        <w:rPr>
          <w:rFonts w:ascii="Arial" w:cs="Arial" w:eastAsia="Arial" w:hAnsi="Arial"/>
          <w:b/>
          <w:bCs/>
          <w:color w:val="0D1B2A"/>
          <w:sz w:val="28"/>
          <w:szCs w:val="28"/>
        </w:rPr>
        <w:t xml:space="preserve">3.1 High-Level Architecture</w:t>
      </w:r>
    </w:p>
    <w:p>
      <w:pPr>
        <w:pBdr>
          <w:left w:val="single" w:color="0D9488" w:sz="14" w:space="8"/>
        </w:pBdr>
        <w:spacing w:after="100" w:before="100"/>
        <w:ind w:left="360"/>
      </w:pPr>
      <w:r>
        <w:rPr>
          <w:rFonts w:ascii="Arial" w:cs="Arial" w:eastAsia="Arial" w:hAnsi="Arial"/>
          <w:color w:val="2D3748"/>
          <w:sz w:val="20"/>
          <w:szCs w:val="20"/>
        </w:rPr>
        <w:t xml:space="preserve">ℹ️  This is a monolithic architecture for the MVP — one codebase, one deployment. This is intentional. Microservices add complexity that is not justified at this stage.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9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Client</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Next.js / React</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Renders the card UI, manages local state, handles RTL/LTR switching, sends API requests</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API Layer</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Next.js API Routes</w:t>
            </w:r>
          </w:p>
        </w:tc>
        <w:tc>
          <w:tcPr>
            <w:tcW w:type="dxa" w:w="49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Handles all server-side logic — save answers, retrieve study, trigger PDF generation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Auth</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Supabase Auth</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User registration, login, session tokens, password reset</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Database</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Supabase / Postgres</w:t>
            </w:r>
          </w:p>
        </w:tc>
        <w:tc>
          <w:tcPr>
            <w:tcW w:type="dxa" w:w="49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Stores users, studies, card answers, progress state, uploaded file references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File Storage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Supabase Storage</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Stores uploaded logos and any attachments from card 2.8</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PDF Engine</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Puppeteer (serverless)</w:t>
            </w:r>
          </w:p>
        </w:tc>
        <w:tc>
          <w:tcPr>
            <w:tcW w:type="dxa" w:w="49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Receives study data, renders HTML template, returns PDF binary</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Email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Resend</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Sends auth emails (confirm, reset) and study export download links</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Hosting</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Vercel</w:t>
            </w:r>
          </w:p>
        </w:tc>
        <w:tc>
          <w:tcPr>
            <w:tcW w:type="dxa" w:w="49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Deploys Next.js frontend and API. Manages serverless functions.</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3.2 Data Flow — Card Journey</w:t>
      </w:r>
    </w:p>
    <w:p>
      <w:pPr>
        <w:pStyle w:val="ListParagraph"/>
        <w:numPr>
          <w:ilvl w:val="0"/>
          <w:numId w:val="3"/>
        </w:numPr>
        <w:spacing w:after="50" w:before="50"/>
      </w:pPr>
      <w:r>
        <w:rPr>
          <w:rFonts w:ascii="Arial" w:cs="Arial" w:eastAsia="Arial" w:hAnsi="Arial"/>
          <w:color w:val="2D3748"/>
          <w:sz w:val="21"/>
          <w:szCs w:val="21"/>
        </w:rPr>
        <w:t xml:space="preserve">Founder opens Wuduh and authenticates (Supabase Auth)</w:t>
      </w:r>
    </w:p>
    <w:p>
      <w:pPr>
        <w:pStyle w:val="ListParagraph"/>
        <w:numPr>
          <w:ilvl w:val="0"/>
          <w:numId w:val="3"/>
        </w:numPr>
        <w:spacing w:after="50" w:before="50"/>
      </w:pPr>
      <w:r>
        <w:rPr>
          <w:rFonts w:ascii="Arial" w:cs="Arial" w:eastAsia="Arial" w:hAnsi="Arial"/>
          <w:color w:val="2D3748"/>
          <w:sz w:val="21"/>
          <w:szCs w:val="21"/>
        </w:rPr>
        <w:t xml:space="preserve">Founder selects language — preference saved to their profile in Supabase</w:t>
      </w:r>
    </w:p>
    <w:p>
      <w:pPr>
        <w:pStyle w:val="ListParagraph"/>
        <w:numPr>
          <w:ilvl w:val="0"/>
          <w:numId w:val="3"/>
        </w:numPr>
        <w:spacing w:after="50" w:before="50"/>
      </w:pPr>
      <w:r>
        <w:rPr>
          <w:rFonts w:ascii="Arial" w:cs="Arial" w:eastAsia="Arial" w:hAnsi="Arial"/>
          <w:color w:val="2D3748"/>
          <w:sz w:val="21"/>
          <w:szCs w:val="21"/>
        </w:rPr>
        <w:t xml:space="preserve">A new study record is created in the database with a unique study_id</w:t>
      </w:r>
    </w:p>
    <w:p>
      <w:pPr>
        <w:pStyle w:val="ListParagraph"/>
        <w:numPr>
          <w:ilvl w:val="0"/>
          <w:numId w:val="3"/>
        </w:numPr>
        <w:spacing w:after="50" w:before="50"/>
      </w:pPr>
      <w:r>
        <w:rPr>
          <w:rFonts w:ascii="Arial" w:cs="Arial" w:eastAsia="Arial" w:hAnsi="Arial"/>
          <w:color w:val="2D3748"/>
          <w:sz w:val="21"/>
          <w:szCs w:val="21"/>
        </w:rPr>
        <w:t xml:space="preserve">Founder proceeds through cards — each completed answer is saved to the database in real time (auto-save on every card completion)</w:t>
      </w:r>
    </w:p>
    <w:p>
      <w:pPr>
        <w:pStyle w:val="ListParagraph"/>
        <w:numPr>
          <w:ilvl w:val="0"/>
          <w:numId w:val="3"/>
        </w:numPr>
        <w:spacing w:after="50" w:before="50"/>
      </w:pPr>
      <w:r>
        <w:rPr>
          <w:rFonts w:ascii="Arial" w:cs="Arial" w:eastAsia="Arial" w:hAnsi="Arial"/>
          <w:color w:val="2D3748"/>
          <w:sz w:val="21"/>
          <w:szCs w:val="21"/>
        </w:rPr>
        <w:t xml:space="preserve">Progress state is calculated server-side and returned to the client on each page load</w:t>
      </w:r>
    </w:p>
    <w:p>
      <w:pPr>
        <w:pStyle w:val="ListParagraph"/>
        <w:numPr>
          <w:ilvl w:val="0"/>
          <w:numId w:val="3"/>
        </w:numPr>
        <w:spacing w:after="50" w:before="50"/>
      </w:pPr>
      <w:r>
        <w:rPr>
          <w:rFonts w:ascii="Arial" w:cs="Arial" w:eastAsia="Arial" w:hAnsi="Arial"/>
          <w:color w:val="2D3748"/>
          <w:sz w:val="21"/>
          <w:szCs w:val="21"/>
        </w:rPr>
        <w:t xml:space="preserve">When the founder clicks Export, the API retrieves all answers for the study_id</w:t>
      </w:r>
    </w:p>
    <w:p>
      <w:pPr>
        <w:pStyle w:val="ListParagraph"/>
        <w:numPr>
          <w:ilvl w:val="0"/>
          <w:numId w:val="3"/>
        </w:numPr>
        <w:spacing w:after="50" w:before="50"/>
      </w:pPr>
      <w:r>
        <w:rPr>
          <w:rFonts w:ascii="Arial" w:cs="Arial" w:eastAsia="Arial" w:hAnsi="Arial"/>
          <w:color w:val="2D3748"/>
          <w:sz w:val="21"/>
          <w:szCs w:val="21"/>
        </w:rPr>
        <w:t xml:space="preserve">The PDF engine renders the HTML template with the founder's data and returns a PDF</w:t>
      </w:r>
    </w:p>
    <w:p>
      <w:pPr>
        <w:pStyle w:val="ListParagraph"/>
        <w:numPr>
          <w:ilvl w:val="0"/>
          <w:numId w:val="3"/>
        </w:numPr>
        <w:spacing w:after="50" w:before="50"/>
      </w:pPr>
      <w:r>
        <w:rPr>
          <w:rFonts w:ascii="Arial" w:cs="Arial" w:eastAsia="Arial" w:hAnsi="Arial"/>
          <w:color w:val="2D3748"/>
          <w:sz w:val="21"/>
          <w:szCs w:val="21"/>
        </w:rPr>
        <w:t xml:space="preserve">The PDF is stored temporarily in Supabase Storage and a download link is returned to the founder</w:t>
      </w:r>
    </w:p>
    <w:p>
      <w:pPr>
        <w:spacing w:after="0" w:before="0"/>
      </w:pPr>
      <w:r>
        <w:t xml:space="preserve"/>
      </w:r>
    </w:p>
    <w:p>
      <w:pPr>
        <w:pStyle w:val="Heading2"/>
        <w:spacing w:after="120" w:before="320"/>
      </w:pPr>
      <w:r>
        <w:rPr>
          <w:rFonts w:ascii="Arial" w:cs="Arial" w:eastAsia="Arial" w:hAnsi="Arial"/>
          <w:b/>
          <w:bCs/>
          <w:color w:val="0D1B2A"/>
          <w:sz w:val="28"/>
          <w:szCs w:val="28"/>
        </w:rPr>
        <w:t xml:space="preserve">3.3 Data Flow — RTL / LTR</w:t>
      </w:r>
    </w:p>
    <w:p>
      <w:pPr>
        <w:pStyle w:val="ListParagraph"/>
        <w:numPr>
          <w:ilvl w:val="0"/>
          <w:numId w:val="3"/>
        </w:numPr>
        <w:spacing w:after="50" w:before="50"/>
      </w:pPr>
      <w:r>
        <w:rPr>
          <w:rFonts w:ascii="Arial" w:cs="Arial" w:eastAsia="Arial" w:hAnsi="Arial"/>
          <w:color w:val="2D3748"/>
          <w:sz w:val="21"/>
          <w:szCs w:val="21"/>
        </w:rPr>
        <w:t xml:space="preserve">Founder selects Arabic or English at card C0</w:t>
      </w:r>
    </w:p>
    <w:p>
      <w:pPr>
        <w:pStyle w:val="ListParagraph"/>
        <w:numPr>
          <w:ilvl w:val="0"/>
          <w:numId w:val="3"/>
        </w:numPr>
        <w:spacing w:after="50" w:before="50"/>
      </w:pPr>
      <w:r>
        <w:rPr>
          <w:rFonts w:ascii="Arial" w:cs="Arial" w:eastAsia="Arial" w:hAnsi="Arial"/>
          <w:color w:val="2D3748"/>
          <w:sz w:val="21"/>
          <w:szCs w:val="21"/>
        </w:rPr>
        <w:t xml:space="preserve">Language preference is saved to the user profile and the study record</w:t>
      </w:r>
    </w:p>
    <w:p>
      <w:pPr>
        <w:pStyle w:val="ListParagraph"/>
        <w:numPr>
          <w:ilvl w:val="0"/>
          <w:numId w:val="3"/>
        </w:numPr>
        <w:spacing w:after="50" w:before="50"/>
      </w:pPr>
      <w:r>
        <w:rPr>
          <w:rFonts w:ascii="Arial" w:cs="Arial" w:eastAsia="Arial" w:hAnsi="Arial"/>
          <w:color w:val="2D3748"/>
          <w:sz w:val="21"/>
          <w:szCs w:val="21"/>
        </w:rPr>
        <w:t xml:space="preserve">All subsequent pages read the language from the session and apply the correct `dir` attribute (rtl or ltr) to the HTML root</w:t>
      </w:r>
    </w:p>
    <w:p>
      <w:pPr>
        <w:pStyle w:val="ListParagraph"/>
        <w:numPr>
          <w:ilvl w:val="0"/>
          <w:numId w:val="3"/>
        </w:numPr>
        <w:spacing w:after="50" w:before="50"/>
      </w:pPr>
      <w:r>
        <w:rPr>
          <w:rFonts w:ascii="Arial" w:cs="Arial" w:eastAsia="Arial" w:hAnsi="Arial"/>
          <w:color w:val="2D3748"/>
          <w:sz w:val="21"/>
          <w:szCs w:val="21"/>
        </w:rPr>
        <w:t xml:space="preserve">Tailwind CSS classes automatically mirror layout for RTL</w:t>
      </w:r>
    </w:p>
    <w:p>
      <w:pPr>
        <w:pStyle w:val="ListParagraph"/>
        <w:numPr>
          <w:ilvl w:val="0"/>
          <w:numId w:val="3"/>
        </w:numPr>
        <w:spacing w:after="50" w:before="50"/>
      </w:pPr>
      <w:r>
        <w:rPr>
          <w:rFonts w:ascii="Arial" w:cs="Arial" w:eastAsia="Arial" w:hAnsi="Arial"/>
          <w:color w:val="2D3748"/>
          <w:sz w:val="21"/>
          <w:szCs w:val="21"/>
        </w:rPr>
        <w:t xml:space="preserve">The PDF template has separate RTL and LTR stylesheets applied at render time</w:t>
      </w:r>
    </w:p>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4. Database Schema</w:t>
      </w:r>
    </w:p>
    <w:p>
      <w:pPr>
        <w:spacing w:after="100" w:before="60"/>
      </w:pPr>
      <w:r>
        <w:rPr>
          <w:rFonts w:ascii="Arial" w:cs="Arial" w:eastAsia="Arial" w:hAnsi="Arial"/>
          <w:color w:val="2D3748"/>
          <w:sz w:val="21"/>
          <w:szCs w:val="21"/>
        </w:rPr>
        <w:t xml:space="preserve">The database is PostgreSQL hosted on Supabase. The schema below covers everything needed for the MVP. All tables include created_at and updated_at timestamps by default in Supabase.</w:t>
      </w:r>
    </w:p>
    <w:p>
      <w:pPr>
        <w:spacing w:after="0" w:before="0"/>
      </w:pPr>
      <w:r>
        <w:t xml:space="preserve"/>
      </w:r>
    </w:p>
    <w:p>
      <w:pPr>
        <w:pStyle w:val="Heading2"/>
        <w:spacing w:after="120" w:before="320"/>
      </w:pPr>
      <w:r>
        <w:rPr>
          <w:rFonts w:ascii="Arial" w:cs="Arial" w:eastAsia="Arial" w:hAnsi="Arial"/>
          <w:b/>
          <w:bCs/>
          <w:color w:val="0D1B2A"/>
          <w:sz w:val="28"/>
          <w:szCs w:val="28"/>
        </w:rPr>
        <w:t xml:space="preserve">4.1 Users Table</w:t>
      </w:r>
    </w:p>
    <w:p>
      <w:pPr>
        <w:pBdr>
          <w:left w:val="single" w:color="0D9488" w:sz="14" w:space="8"/>
        </w:pBdr>
        <w:spacing w:after="100" w:before="100"/>
        <w:ind w:left="360"/>
      </w:pPr>
      <w:r>
        <w:rPr>
          <w:rFonts w:ascii="Arial" w:cs="Arial" w:eastAsia="Arial" w:hAnsi="Arial"/>
          <w:color w:val="2D3748"/>
          <w:sz w:val="20"/>
          <w:szCs w:val="20"/>
        </w:rPr>
        <w:t xml:space="preserve">ℹ️  Managed by Supabase Auth. The profiles table extends it with Wuduh-specific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UUID (PK)</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Auto-generated by Supabase Auth</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email</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TEXT</w:t>
            </w:r>
          </w:p>
        </w:tc>
        <w:tc>
          <w:tcPr>
            <w:tcW w:type="dxa" w:w="5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User's email address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full_name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TEXT</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Founder's full name (from card C3)</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language</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TEXT</w:t>
            </w:r>
          </w:p>
        </w:tc>
        <w:tc>
          <w:tcPr>
            <w:tcW w:type="dxa" w:w="5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'ar' or 'en' — set at onboarding, changeable later</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created_at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TIMESTAMP</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Auto-managed by Supabase</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4.2 Studies Table</w:t>
      </w:r>
    </w:p>
    <w:p>
      <w:pPr>
        <w:spacing w:after="100" w:before="60"/>
      </w:pPr>
      <w:r>
        <w:rPr>
          <w:rFonts w:ascii="Arial" w:cs="Arial" w:eastAsia="Arial" w:hAnsi="Arial"/>
          <w:color w:val="2D3748"/>
          <w:sz w:val="21"/>
          <w:szCs w:val="21"/>
        </w:rPr>
        <w:t xml:space="preserve">One study per founder per project. A founder can have multiple studies for different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UUID (PK)</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Unique study identifier</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user_id</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UUID (FK)</w:t>
            </w:r>
          </w:p>
        </w:tc>
        <w:tc>
          <w:tcPr>
            <w:tcW w:type="dxa" w:w="5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References the users table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startup_name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TEXT</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From card C2</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language</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TEXT</w:t>
            </w:r>
          </w:p>
        </w:tc>
        <w:tc>
          <w:tcPr>
            <w:tcW w:type="dxa" w:w="5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'ar' or 'en' — copied from user preference at creation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logo_url</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TEXT</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URL of uploaded logo in Supabase Storage</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status</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TEXT</w:t>
            </w:r>
          </w:p>
        </w:tc>
        <w:tc>
          <w:tcPr>
            <w:tcW w:type="dxa" w:w="5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'in_progress' or 'exported'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completion_pct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INTEGER</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Calculated percentage of mandatory cards completed</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created_at</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TIMESTAMP</w:t>
            </w:r>
          </w:p>
        </w:tc>
        <w:tc>
          <w:tcPr>
            <w:tcW w:type="dxa" w:w="5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Auto-managed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updated_at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TIMESTAMP</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Auto-managed — used for 'last edited' display</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4.3 Answers Table</w:t>
      </w:r>
    </w:p>
    <w:p>
      <w:pPr>
        <w:spacing w:after="100" w:before="60"/>
      </w:pPr>
      <w:r>
        <w:rPr>
          <w:rFonts w:ascii="Arial" w:cs="Arial" w:eastAsia="Arial" w:hAnsi="Arial"/>
          <w:color w:val="2D3748"/>
          <w:sz w:val="21"/>
          <w:szCs w:val="21"/>
        </w:rPr>
        <w:t xml:space="preserve">One row per card per study. This is the core data table of the entire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UUID (PK)</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Unique answer identifier</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study_id</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UUID (FK)</w:t>
            </w:r>
          </w:p>
        </w:tc>
        <w:tc>
          <w:tcPr>
            <w:tcW w:type="dxa" w:w="5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References the studies table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card_id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TEXT</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Card identifier e.g. '1.1', '2.3', '7.1' — matches the card spec</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answer</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JSONB</w:t>
            </w:r>
          </w:p>
        </w:tc>
        <w:tc>
          <w:tcPr>
            <w:tcW w:type="dxa" w:w="5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Stores the answer. JSONB allows open text, table rows, and file refs in one column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status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TEXT</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'completed', 'skipped', or 'empty'</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updated_at</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TIMESTAMP</w:t>
            </w:r>
          </w:p>
        </w:tc>
        <w:tc>
          <w:tcPr>
            <w:tcW w:type="dxa" w:w="5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Auto-managed — used to track last edit per card</w:t>
            </w:r>
          </w:p>
        </w:tc>
      </w:tr>
    </w:tbl>
    <w:p>
      <w:pPr>
        <w:pBdr>
          <w:left w:val="single" w:color="0D9488" w:sz="14" w:space="8"/>
        </w:pBdr>
        <w:spacing w:after="100" w:before="100"/>
        <w:ind w:left="360"/>
      </w:pPr>
      <w:r>
        <w:rPr>
          <w:rFonts w:ascii="Arial" w:cs="Arial" w:eastAsia="Arial" w:hAnsi="Arial"/>
          <w:color w:val="2D3748"/>
          <w:sz w:val="20"/>
          <w:szCs w:val="20"/>
        </w:rPr>
        <w:t xml:space="preserve">ℹ️  JSONB is used for the answer column because different card types store different data structures. Open text cards store a string. Repeatable table cards (competitors, team, risks) store an array of objects. File upload cards store a URL reference.</w:t>
      </w:r>
    </w:p>
    <w:p>
      <w:pPr>
        <w:spacing w:after="0" w:before="0"/>
      </w:pPr>
      <w:r>
        <w:t xml:space="preserve"/>
      </w:r>
    </w:p>
    <w:p>
      <w:pPr>
        <w:pStyle w:val="Heading2"/>
        <w:spacing w:after="120" w:before="320"/>
      </w:pPr>
      <w:r>
        <w:rPr>
          <w:rFonts w:ascii="Arial" w:cs="Arial" w:eastAsia="Arial" w:hAnsi="Arial"/>
          <w:b/>
          <w:bCs/>
          <w:color w:val="0D1B2A"/>
          <w:sz w:val="28"/>
          <w:szCs w:val="28"/>
        </w:rPr>
        <w:t xml:space="preserve">4.4 Exports Table</w:t>
      </w:r>
    </w:p>
    <w:p>
      <w:pPr>
        <w:spacing w:after="100" w:before="60"/>
      </w:pPr>
      <w:r>
        <w:rPr>
          <w:rFonts w:ascii="Arial" w:cs="Arial" w:eastAsia="Arial" w:hAnsi="Arial"/>
          <w:color w:val="2D3748"/>
          <w:sz w:val="21"/>
          <w:szCs w:val="21"/>
        </w:rPr>
        <w:t xml:space="preserve">Tracks every export event. Useful for analytics and for providing download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UUID (PK)</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Unique export identifier</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study_id</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UUID (FK)</w:t>
            </w:r>
          </w:p>
        </w:tc>
        <w:tc>
          <w:tcPr>
            <w:tcW w:type="dxa" w:w="5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References the studies table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pdf_url</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TEXT</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Temporary URL of the generated PDF in Supabase Storage</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is_complete</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BOOLEAN</w:t>
            </w:r>
          </w:p>
        </w:tc>
        <w:tc>
          <w:tcPr>
            <w:tcW w:type="dxa" w:w="5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Whether all mandatory cards were filled at time of export</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created_at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TIMESTAMP</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When the export was generated</w:t>
            </w:r>
          </w:p>
        </w:tc>
      </w:tr>
    </w:tbl>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5. Feature Specifications</w:t>
      </w:r>
    </w:p>
    <w:p>
      <w:pPr>
        <w:spacing w:after="100" w:before="60"/>
      </w:pPr>
      <w:r>
        <w:rPr>
          <w:rFonts w:ascii="Arial" w:cs="Arial" w:eastAsia="Arial" w:hAnsi="Arial"/>
          <w:color w:val="2D3748"/>
          <w:sz w:val="21"/>
          <w:szCs w:val="21"/>
        </w:rPr>
        <w:t xml:space="preserve">Each feature below describes what it must do (functional requirements), what it must not do (constraints), and any technical notes for the developer.</w:t>
      </w:r>
    </w:p>
    <w:p>
      <w:pPr>
        <w:spacing w:after="0" w:before="0"/>
      </w:pPr>
      <w:r>
        <w:t xml:space="preserve"/>
      </w:r>
    </w:p>
    <w:p>
      <w:pPr>
        <w:pStyle w:val="Heading2"/>
        <w:spacing w:after="120" w:before="320"/>
      </w:pPr>
      <w:r>
        <w:rPr>
          <w:rFonts w:ascii="Arial" w:cs="Arial" w:eastAsia="Arial" w:hAnsi="Arial"/>
          <w:b/>
          <w:bCs/>
          <w:color w:val="0D1B2A"/>
          <w:sz w:val="28"/>
          <w:szCs w:val="28"/>
        </w:rPr>
        <w:t xml:space="preserve">5.1 Authentication</w:t>
      </w:r>
    </w:p>
    <w:p>
      <w:pPr>
        <w:pStyle w:val="Heading3"/>
        <w:spacing w:after="80" w:before="200"/>
      </w:pPr>
      <w:r>
        <w:rPr>
          <w:rFonts w:ascii="Arial" w:cs="Arial" w:eastAsia="Arial" w:hAnsi="Arial"/>
          <w:b/>
          <w:bCs/>
          <w:color w:val="0D9488"/>
          <w:sz w:val="24"/>
          <w:szCs w:val="24"/>
        </w:rPr>
        <w:t xml:space="preserve">Requirements</w:t>
      </w:r>
    </w:p>
    <w:p>
      <w:pPr>
        <w:pStyle w:val="ListParagraph"/>
        <w:numPr>
          <w:ilvl w:val="0"/>
          <w:numId w:val="2"/>
        </w:numPr>
        <w:spacing w:after="50" w:before="50"/>
      </w:pPr>
      <w:r>
        <w:rPr>
          <w:rFonts w:ascii="Arial" w:cs="Arial" w:eastAsia="Arial" w:hAnsi="Arial"/>
          <w:color w:val="2D3748"/>
          <w:sz w:val="21"/>
          <w:szCs w:val="21"/>
        </w:rPr>
        <w:t xml:space="preserve">Founder can sign up with email and password</w:t>
      </w:r>
    </w:p>
    <w:p>
      <w:pPr>
        <w:pStyle w:val="ListParagraph"/>
        <w:numPr>
          <w:ilvl w:val="0"/>
          <w:numId w:val="2"/>
        </w:numPr>
        <w:spacing w:after="50" w:before="50"/>
      </w:pPr>
      <w:r>
        <w:rPr>
          <w:rFonts w:ascii="Arial" w:cs="Arial" w:eastAsia="Arial" w:hAnsi="Arial"/>
          <w:color w:val="2D3748"/>
          <w:sz w:val="21"/>
          <w:szCs w:val="21"/>
        </w:rPr>
        <w:t xml:space="preserve">Founder can log in with email and password</w:t>
      </w:r>
    </w:p>
    <w:p>
      <w:pPr>
        <w:pStyle w:val="ListParagraph"/>
        <w:numPr>
          <w:ilvl w:val="0"/>
          <w:numId w:val="2"/>
        </w:numPr>
        <w:spacing w:after="50" w:before="50"/>
      </w:pPr>
      <w:r>
        <w:rPr>
          <w:rFonts w:ascii="Arial" w:cs="Arial" w:eastAsia="Arial" w:hAnsi="Arial"/>
          <w:color w:val="2D3748"/>
          <w:sz w:val="21"/>
          <w:szCs w:val="21"/>
        </w:rPr>
        <w:t xml:space="preserve">Founder receives a confirmation email before their account is active</w:t>
      </w:r>
    </w:p>
    <w:p>
      <w:pPr>
        <w:pStyle w:val="ListParagraph"/>
        <w:numPr>
          <w:ilvl w:val="0"/>
          <w:numId w:val="2"/>
        </w:numPr>
        <w:spacing w:after="50" w:before="50"/>
      </w:pPr>
      <w:r>
        <w:rPr>
          <w:rFonts w:ascii="Arial" w:cs="Arial" w:eastAsia="Arial" w:hAnsi="Arial"/>
          <w:color w:val="2D3748"/>
          <w:sz w:val="21"/>
          <w:szCs w:val="21"/>
        </w:rPr>
        <w:t xml:space="preserve">Founder can request a password reset via email</w:t>
      </w:r>
    </w:p>
    <w:p>
      <w:pPr>
        <w:pStyle w:val="ListParagraph"/>
        <w:numPr>
          <w:ilvl w:val="0"/>
          <w:numId w:val="2"/>
        </w:numPr>
        <w:spacing w:after="50" w:before="50"/>
      </w:pPr>
      <w:r>
        <w:rPr>
          <w:rFonts w:ascii="Arial" w:cs="Arial" w:eastAsia="Arial" w:hAnsi="Arial"/>
          <w:color w:val="2D3748"/>
          <w:sz w:val="21"/>
          <w:szCs w:val="21"/>
        </w:rPr>
        <w:t xml:space="preserve">Sessions persist across browser closes — founder does not need to log in every time</w:t>
      </w:r>
    </w:p>
    <w:p>
      <w:pPr>
        <w:pStyle w:val="ListParagraph"/>
        <w:numPr>
          <w:ilvl w:val="0"/>
          <w:numId w:val="2"/>
        </w:numPr>
        <w:spacing w:after="50" w:before="50"/>
      </w:pPr>
      <w:r>
        <w:rPr>
          <w:rFonts w:ascii="Arial" w:cs="Arial" w:eastAsia="Arial" w:hAnsi="Arial"/>
          <w:color w:val="2D3748"/>
          <w:sz w:val="21"/>
          <w:szCs w:val="21"/>
        </w:rPr>
        <w:t xml:space="preserve">Unauthenticated users cannot access the card journey or any study data</w:t>
      </w:r>
    </w:p>
    <w:p>
      <w:pPr>
        <w:pStyle w:val="Heading3"/>
        <w:spacing w:after="80" w:before="200"/>
      </w:pPr>
      <w:r>
        <w:rPr>
          <w:rFonts w:ascii="Arial" w:cs="Arial" w:eastAsia="Arial" w:hAnsi="Arial"/>
          <w:b/>
          <w:bCs/>
          <w:color w:val="0D9488"/>
          <w:sz w:val="24"/>
          <w:szCs w:val="24"/>
        </w:rPr>
        <w:t xml:space="preserve">Constraints</w:t>
      </w:r>
    </w:p>
    <w:p>
      <w:pPr>
        <w:pStyle w:val="ListParagraph"/>
        <w:numPr>
          <w:ilvl w:val="0"/>
          <w:numId w:val="2"/>
        </w:numPr>
        <w:spacing w:after="50" w:before="50"/>
      </w:pPr>
      <w:r>
        <w:rPr>
          <w:rFonts w:ascii="Arial" w:cs="Arial" w:eastAsia="Arial" w:hAnsi="Arial"/>
          <w:color w:val="2D3748"/>
          <w:sz w:val="21"/>
          <w:szCs w:val="21"/>
        </w:rPr>
        <w:t xml:space="preserve">No social login (Google, Apple) in MVP — adds complexity without validation benefit</w:t>
      </w:r>
    </w:p>
    <w:p>
      <w:pPr>
        <w:pStyle w:val="ListParagraph"/>
        <w:numPr>
          <w:ilvl w:val="0"/>
          <w:numId w:val="2"/>
        </w:numPr>
        <w:spacing w:after="50" w:before="50"/>
      </w:pPr>
      <w:r>
        <w:rPr>
          <w:rFonts w:ascii="Arial" w:cs="Arial" w:eastAsia="Arial" w:hAnsi="Arial"/>
          <w:color w:val="2D3748"/>
          <w:sz w:val="21"/>
          <w:szCs w:val="21"/>
        </w:rPr>
        <w:t xml:space="preserve">No multi-user accounts in MVP</w:t>
      </w:r>
    </w:p>
    <w:p>
      <w:pPr>
        <w:pBdr>
          <w:left w:val="single" w:color="1A5C38" w:sz="14" w:space="8"/>
        </w:pBdr>
        <w:spacing w:after="100" w:before="100"/>
        <w:ind w:left="360"/>
      </w:pPr>
      <w:r>
        <w:rPr>
          <w:rFonts w:ascii="Arial" w:cs="Arial" w:eastAsia="Arial" w:hAnsi="Arial"/>
          <w:color w:val="2D3748"/>
          <w:sz w:val="20"/>
          <w:szCs w:val="20"/>
        </w:rPr>
        <w:t xml:space="preserve">✅  Use Supabase Auth out of the box. Do not build custom authentication.</w:t>
      </w:r>
    </w:p>
    <w:p>
      <w:pPr>
        <w:spacing w:after="0" w:before="0"/>
      </w:pPr>
      <w:r>
        <w:t xml:space="preserve"/>
      </w:r>
    </w:p>
    <w:p>
      <w:pPr>
        <w:pStyle w:val="Heading2"/>
        <w:spacing w:after="120" w:before="320"/>
      </w:pPr>
      <w:r>
        <w:rPr>
          <w:rFonts w:ascii="Arial" w:cs="Arial" w:eastAsia="Arial" w:hAnsi="Arial"/>
          <w:b/>
          <w:bCs/>
          <w:color w:val="0D1B2A"/>
          <w:sz w:val="28"/>
          <w:szCs w:val="28"/>
        </w:rPr>
        <w:t xml:space="preserve">5.2 Language Selection &amp; RTL</w:t>
      </w:r>
    </w:p>
    <w:p>
      <w:pPr>
        <w:pStyle w:val="Heading3"/>
        <w:spacing w:after="80" w:before="200"/>
      </w:pPr>
      <w:r>
        <w:rPr>
          <w:rFonts w:ascii="Arial" w:cs="Arial" w:eastAsia="Arial" w:hAnsi="Arial"/>
          <w:b/>
          <w:bCs/>
          <w:color w:val="0D9488"/>
          <w:sz w:val="24"/>
          <w:szCs w:val="24"/>
        </w:rPr>
        <w:t xml:space="preserve">Requirements</w:t>
      </w:r>
    </w:p>
    <w:p>
      <w:pPr>
        <w:pStyle w:val="ListParagraph"/>
        <w:numPr>
          <w:ilvl w:val="0"/>
          <w:numId w:val="2"/>
        </w:numPr>
        <w:spacing w:after="50" w:before="50"/>
      </w:pPr>
      <w:r>
        <w:rPr>
          <w:rFonts w:ascii="Arial" w:cs="Arial" w:eastAsia="Arial" w:hAnsi="Arial"/>
          <w:color w:val="2D3748"/>
          <w:sz w:val="21"/>
          <w:szCs w:val="21"/>
        </w:rPr>
        <w:t xml:space="preserve">Card C0 is the first screen the founder sees after authentication</w:t>
      </w:r>
    </w:p>
    <w:p>
      <w:pPr>
        <w:pStyle w:val="ListParagraph"/>
        <w:numPr>
          <w:ilvl w:val="0"/>
          <w:numId w:val="2"/>
        </w:numPr>
        <w:spacing w:after="50" w:before="50"/>
      </w:pPr>
      <w:r>
        <w:rPr>
          <w:rFonts w:ascii="Arial" w:cs="Arial" w:eastAsia="Arial" w:hAnsi="Arial"/>
          <w:color w:val="2D3748"/>
          <w:sz w:val="21"/>
          <w:szCs w:val="21"/>
        </w:rPr>
        <w:t xml:space="preserve">Founder selects Arabic or English — this cannot be skipped</w:t>
      </w:r>
    </w:p>
    <w:p>
      <w:pPr>
        <w:pStyle w:val="ListParagraph"/>
        <w:numPr>
          <w:ilvl w:val="0"/>
          <w:numId w:val="2"/>
        </w:numPr>
        <w:spacing w:after="50" w:before="50"/>
      </w:pPr>
      <w:r>
        <w:rPr>
          <w:rFonts w:ascii="Arial" w:cs="Arial" w:eastAsia="Arial" w:hAnsi="Arial"/>
          <w:color w:val="2D3748"/>
          <w:sz w:val="21"/>
          <w:szCs w:val="21"/>
        </w:rPr>
        <w:t xml:space="preserve">Selection is saved to the user profile and the study record</w:t>
      </w:r>
    </w:p>
    <w:p>
      <w:pPr>
        <w:pStyle w:val="ListParagraph"/>
        <w:numPr>
          <w:ilvl w:val="0"/>
          <w:numId w:val="2"/>
        </w:numPr>
        <w:spacing w:after="50" w:before="50"/>
      </w:pPr>
      <w:r>
        <w:rPr>
          <w:rFonts w:ascii="Arial" w:cs="Arial" w:eastAsia="Arial" w:hAnsi="Arial"/>
          <w:color w:val="2D3748"/>
          <w:sz w:val="21"/>
          <w:szCs w:val="21"/>
        </w:rPr>
        <w:t xml:space="preserve">All card text, hint text, button labels, and navigation use the selected language</w:t>
      </w:r>
    </w:p>
    <w:p>
      <w:pPr>
        <w:pStyle w:val="ListParagraph"/>
        <w:numPr>
          <w:ilvl w:val="0"/>
          <w:numId w:val="2"/>
        </w:numPr>
        <w:spacing w:after="50" w:before="50"/>
      </w:pPr>
      <w:r>
        <w:rPr>
          <w:rFonts w:ascii="Arial" w:cs="Arial" w:eastAsia="Arial" w:hAnsi="Arial"/>
          <w:color w:val="2D3748"/>
          <w:sz w:val="21"/>
          <w:szCs w:val="21"/>
        </w:rPr>
        <w:t xml:space="preserve">Arabic selection applies RTL layout to the entire application</w:t>
      </w:r>
    </w:p>
    <w:p>
      <w:pPr>
        <w:pStyle w:val="ListParagraph"/>
        <w:numPr>
          <w:ilvl w:val="0"/>
          <w:numId w:val="2"/>
        </w:numPr>
        <w:spacing w:after="50" w:before="50"/>
      </w:pPr>
      <w:r>
        <w:rPr>
          <w:rFonts w:ascii="Arial" w:cs="Arial" w:eastAsia="Arial" w:hAnsi="Arial"/>
          <w:color w:val="2D3748"/>
          <w:sz w:val="21"/>
          <w:szCs w:val="21"/>
        </w:rPr>
        <w:t xml:space="preserve">English selection applies LTR layout</w:t>
      </w:r>
    </w:p>
    <w:p>
      <w:pPr>
        <w:pStyle w:val="ListParagraph"/>
        <w:numPr>
          <w:ilvl w:val="0"/>
          <w:numId w:val="2"/>
        </w:numPr>
        <w:spacing w:after="50" w:before="50"/>
      </w:pPr>
      <w:r>
        <w:rPr>
          <w:rFonts w:ascii="Arial" w:cs="Arial" w:eastAsia="Arial" w:hAnsi="Arial"/>
          <w:color w:val="2D3748"/>
          <w:sz w:val="21"/>
          <w:szCs w:val="21"/>
        </w:rPr>
        <w:t xml:space="preserve">The founder can change language from their profile settings — this applies to new studies only, not existing ones</w:t>
      </w:r>
    </w:p>
    <w:p>
      <w:pPr>
        <w:pStyle w:val="Heading3"/>
        <w:spacing w:after="80" w:before="200"/>
      </w:pPr>
      <w:r>
        <w:rPr>
          <w:rFonts w:ascii="Arial" w:cs="Arial" w:eastAsia="Arial" w:hAnsi="Arial"/>
          <w:b/>
          <w:bCs/>
          <w:color w:val="0D9488"/>
          <w:sz w:val="24"/>
          <w:szCs w:val="24"/>
        </w:rPr>
        <w:t xml:space="preserve">Technical Notes</w:t>
      </w:r>
    </w:p>
    <w:p>
      <w:pPr>
        <w:pStyle w:val="ListParagraph"/>
        <w:numPr>
          <w:ilvl w:val="0"/>
          <w:numId w:val="2"/>
        </w:numPr>
        <w:spacing w:after="50" w:before="50"/>
      </w:pPr>
      <w:r>
        <w:rPr>
          <w:rFonts w:ascii="Arial" w:cs="Arial" w:eastAsia="Arial" w:hAnsi="Arial"/>
          <w:color w:val="2D3748"/>
          <w:sz w:val="21"/>
          <w:szCs w:val="21"/>
        </w:rPr>
        <w:t xml:space="preserve">Apply `dir='rtl'` or `dir='ltr'` to the HTML root element based on language</w:t>
      </w:r>
    </w:p>
    <w:p>
      <w:pPr>
        <w:pStyle w:val="ListParagraph"/>
        <w:numPr>
          <w:ilvl w:val="0"/>
          <w:numId w:val="2"/>
        </w:numPr>
        <w:spacing w:after="50" w:before="50"/>
      </w:pPr>
      <w:r>
        <w:rPr>
          <w:rFonts w:ascii="Arial" w:cs="Arial" w:eastAsia="Arial" w:hAnsi="Arial"/>
          <w:color w:val="2D3748"/>
          <w:sz w:val="21"/>
          <w:szCs w:val="21"/>
        </w:rPr>
        <w:t xml:space="preserve">Use Tailwind CSS `rtl:` prefix classes for layout mirroring</w:t>
      </w:r>
    </w:p>
    <w:p>
      <w:pPr>
        <w:pStyle w:val="ListParagraph"/>
        <w:numPr>
          <w:ilvl w:val="0"/>
          <w:numId w:val="2"/>
        </w:numPr>
        <w:spacing w:after="50" w:before="50"/>
      </w:pPr>
      <w:r>
        <w:rPr>
          <w:rFonts w:ascii="Arial" w:cs="Arial" w:eastAsia="Arial" w:hAnsi="Arial"/>
          <w:color w:val="2D3748"/>
          <w:sz w:val="21"/>
          <w:szCs w:val="21"/>
        </w:rPr>
        <w:t xml:space="preserve">All Arabic copy must be written by a native Arabic speaker — not machine translated</w:t>
      </w:r>
    </w:p>
    <w:p>
      <w:pPr>
        <w:pBdr>
          <w:left w:val="single" w:color="B7791F" w:sz="14" w:space="8"/>
        </w:pBdr>
        <w:spacing w:after="100" w:before="100"/>
        <w:ind w:left="360"/>
      </w:pPr>
      <w:r>
        <w:rPr>
          <w:rFonts w:ascii="Arial" w:cs="Arial" w:eastAsia="Arial" w:hAnsi="Arial"/>
          <w:color w:val="2D3748"/>
          <w:sz w:val="20"/>
          <w:szCs w:val="20"/>
        </w:rPr>
        <w:t xml:space="preserve">⚠️  Arabic and English are two separate content sets, not a translation toggle. Hire a native Arabic copywriter for the card text and hints.</w:t>
      </w:r>
    </w:p>
    <w:p>
      <w:pPr>
        <w:spacing w:after="0" w:before="0"/>
      </w:pPr>
      <w:r>
        <w:t xml:space="preserve"/>
      </w:r>
    </w:p>
    <w:p>
      <w:pPr>
        <w:pStyle w:val="Heading2"/>
        <w:spacing w:after="120" w:before="320"/>
      </w:pPr>
      <w:r>
        <w:rPr>
          <w:rFonts w:ascii="Arial" w:cs="Arial" w:eastAsia="Arial" w:hAnsi="Arial"/>
          <w:b/>
          <w:bCs/>
          <w:color w:val="0D1B2A"/>
          <w:sz w:val="28"/>
          <w:szCs w:val="28"/>
        </w:rPr>
        <w:t xml:space="preserve">5.3 Card Journey Engine</w:t>
      </w:r>
    </w:p>
    <w:p>
      <w:pPr>
        <w:pStyle w:val="Heading3"/>
        <w:spacing w:after="80" w:before="200"/>
      </w:pPr>
      <w:r>
        <w:rPr>
          <w:rFonts w:ascii="Arial" w:cs="Arial" w:eastAsia="Arial" w:hAnsi="Arial"/>
          <w:b/>
          <w:bCs/>
          <w:color w:val="0D9488"/>
          <w:sz w:val="24"/>
          <w:szCs w:val="24"/>
        </w:rPr>
        <w:t xml:space="preserve">Requirements</w:t>
      </w:r>
    </w:p>
    <w:p>
      <w:pPr>
        <w:pStyle w:val="ListParagraph"/>
        <w:numPr>
          <w:ilvl w:val="0"/>
          <w:numId w:val="2"/>
        </w:numPr>
        <w:spacing w:after="50" w:before="50"/>
      </w:pPr>
      <w:r>
        <w:rPr>
          <w:rFonts w:ascii="Arial" w:cs="Arial" w:eastAsia="Arial" w:hAnsi="Arial"/>
          <w:color w:val="2D3748"/>
          <w:sz w:val="21"/>
          <w:szCs w:val="21"/>
        </w:rPr>
        <w:t xml:space="preserve">Cards are presented one at a time in the defined sequence</w:t>
      </w:r>
    </w:p>
    <w:p>
      <w:pPr>
        <w:pStyle w:val="ListParagraph"/>
        <w:numPr>
          <w:ilvl w:val="0"/>
          <w:numId w:val="2"/>
        </w:numPr>
        <w:spacing w:after="50" w:before="50"/>
      </w:pPr>
      <w:r>
        <w:rPr>
          <w:rFonts w:ascii="Arial" w:cs="Arial" w:eastAsia="Arial" w:hAnsi="Arial"/>
          <w:color w:val="2D3748"/>
          <w:sz w:val="21"/>
          <w:szCs w:val="21"/>
        </w:rPr>
        <w:t xml:space="preserve">Founder can swipe right or click a Complete button to mark a card as completed</w:t>
      </w:r>
    </w:p>
    <w:p>
      <w:pPr>
        <w:pStyle w:val="ListParagraph"/>
        <w:numPr>
          <w:ilvl w:val="0"/>
          <w:numId w:val="2"/>
        </w:numPr>
        <w:spacing w:after="50" w:before="50"/>
      </w:pPr>
      <w:r>
        <w:rPr>
          <w:rFonts w:ascii="Arial" w:cs="Arial" w:eastAsia="Arial" w:hAnsi="Arial"/>
          <w:color w:val="2D3748"/>
          <w:sz w:val="21"/>
          <w:szCs w:val="21"/>
        </w:rPr>
        <w:t xml:space="preserve">Founder can swipe left or click a Skip button to skip a card for later</w:t>
      </w:r>
    </w:p>
    <w:p>
      <w:pPr>
        <w:pStyle w:val="ListParagraph"/>
        <w:numPr>
          <w:ilvl w:val="0"/>
          <w:numId w:val="2"/>
        </w:numPr>
        <w:spacing w:after="50" w:before="50"/>
      </w:pPr>
      <w:r>
        <w:rPr>
          <w:rFonts w:ascii="Arial" w:cs="Arial" w:eastAsia="Arial" w:hAnsi="Arial"/>
          <w:color w:val="2D3748"/>
          <w:sz w:val="21"/>
          <w:szCs w:val="21"/>
        </w:rPr>
        <w:t xml:space="preserve">Skipped cards can be revisited from a section overview screen</w:t>
      </w:r>
    </w:p>
    <w:p>
      <w:pPr>
        <w:pStyle w:val="ListParagraph"/>
        <w:numPr>
          <w:ilvl w:val="0"/>
          <w:numId w:val="2"/>
        </w:numPr>
        <w:spacing w:after="50" w:before="50"/>
      </w:pPr>
      <w:r>
        <w:rPr>
          <w:rFonts w:ascii="Arial" w:cs="Arial" w:eastAsia="Arial" w:hAnsi="Arial"/>
          <w:color w:val="2D3748"/>
          <w:sz w:val="21"/>
          <w:szCs w:val="21"/>
        </w:rPr>
        <w:t xml:space="preserve">Progress is saved automatically on every card action — no manual save button</w:t>
      </w:r>
    </w:p>
    <w:p>
      <w:pPr>
        <w:pStyle w:val="ListParagraph"/>
        <w:numPr>
          <w:ilvl w:val="0"/>
          <w:numId w:val="2"/>
        </w:numPr>
        <w:spacing w:after="50" w:before="50"/>
      </w:pPr>
      <w:r>
        <w:rPr>
          <w:rFonts w:ascii="Arial" w:cs="Arial" w:eastAsia="Arial" w:hAnsi="Arial"/>
          <w:color w:val="2D3748"/>
          <w:sz w:val="21"/>
          <w:szCs w:val="21"/>
        </w:rPr>
        <w:t xml:space="preserve">Founder can exit mid-journey and return to the same card they left on</w:t>
      </w:r>
    </w:p>
    <w:p>
      <w:pPr>
        <w:pStyle w:val="ListParagraph"/>
        <w:numPr>
          <w:ilvl w:val="0"/>
          <w:numId w:val="2"/>
        </w:numPr>
        <w:spacing w:after="50" w:before="50"/>
      </w:pPr>
      <w:r>
        <w:rPr>
          <w:rFonts w:ascii="Arial" w:cs="Arial" w:eastAsia="Arial" w:hAnsi="Arial"/>
          <w:color w:val="2D3748"/>
          <w:sz w:val="21"/>
          <w:szCs w:val="21"/>
        </w:rPr>
        <w:t xml:space="preserve">Each section shows a progress indicator — e.g. 4 of 7 cards complete</w:t>
      </w:r>
    </w:p>
    <w:p>
      <w:pPr>
        <w:pStyle w:val="ListParagraph"/>
        <w:numPr>
          <w:ilvl w:val="0"/>
          <w:numId w:val="2"/>
        </w:numPr>
        <w:spacing w:after="50" w:before="50"/>
      </w:pPr>
      <w:r>
        <w:rPr>
          <w:rFonts w:ascii="Arial" w:cs="Arial" w:eastAsia="Arial" w:hAnsi="Arial"/>
          <w:color w:val="2D3748"/>
          <w:sz w:val="21"/>
          <w:szCs w:val="21"/>
        </w:rPr>
        <w:t xml:space="preserve">A global progress bar shows overall study completion percentage</w:t>
      </w:r>
    </w:p>
    <w:p>
      <w:pPr>
        <w:pStyle w:val="ListParagraph"/>
        <w:numPr>
          <w:ilvl w:val="0"/>
          <w:numId w:val="2"/>
        </w:numPr>
        <w:spacing w:after="50" w:before="50"/>
      </w:pPr>
      <w:r>
        <w:rPr>
          <w:rFonts w:ascii="Arial" w:cs="Arial" w:eastAsia="Arial" w:hAnsi="Arial"/>
          <w:color w:val="2D3748"/>
          <w:sz w:val="21"/>
          <w:szCs w:val="21"/>
        </w:rPr>
        <w:t xml:space="preserve">Mandatory cards are visually distinguished from optional cards</w:t>
      </w:r>
    </w:p>
    <w:p>
      <w:pPr>
        <w:pStyle w:val="Heading3"/>
        <w:spacing w:after="80" w:before="200"/>
      </w:pPr>
      <w:r>
        <w:rPr>
          <w:rFonts w:ascii="Arial" w:cs="Arial" w:eastAsia="Arial" w:hAnsi="Arial"/>
          <w:b/>
          <w:bCs/>
          <w:color w:val="0D9488"/>
          <w:sz w:val="24"/>
          <w:szCs w:val="24"/>
        </w:rPr>
        <w:t xml:space="preserve">Card Input Types</w:t>
      </w:r>
    </w:p>
    <w:p>
      <w:pPr>
        <w:pStyle w:val="ListParagraph"/>
        <w:numPr>
          <w:ilvl w:val="0"/>
          <w:numId w:val="2"/>
        </w:numPr>
        <w:spacing w:after="50" w:before="50"/>
      </w:pPr>
      <w:r>
        <w:rPr>
          <w:rFonts w:ascii="Arial" w:cs="Arial" w:eastAsia="Arial" w:hAnsi="Arial"/>
          <w:color w:val="2D3748"/>
          <w:sz w:val="21"/>
          <w:szCs w:val="21"/>
        </w:rPr>
        <w:t xml:space="preserve">Open text — multi-line text input. No character limit but hint shows recommended length</w:t>
      </w:r>
    </w:p>
    <w:p>
      <w:pPr>
        <w:pStyle w:val="ListParagraph"/>
        <w:numPr>
          <w:ilvl w:val="0"/>
          <w:numId w:val="2"/>
        </w:numPr>
        <w:spacing w:after="50" w:before="50"/>
      </w:pPr>
      <w:r>
        <w:rPr>
          <w:rFonts w:ascii="Arial" w:cs="Arial" w:eastAsia="Arial" w:hAnsi="Arial"/>
          <w:color w:val="2D3748"/>
          <w:sz w:val="21"/>
          <w:szCs w:val="21"/>
        </w:rPr>
        <w:t xml:space="preserve">Repeatable table — founder adds rows dynamically. Each row has fixed columns defined per card. Add up to 5 rows. Delete individual rows.</w:t>
      </w:r>
    </w:p>
    <w:p>
      <w:pPr>
        <w:pStyle w:val="ListParagraph"/>
        <w:numPr>
          <w:ilvl w:val="0"/>
          <w:numId w:val="2"/>
        </w:numPr>
        <w:spacing w:after="50" w:before="50"/>
      </w:pPr>
      <w:r>
        <w:rPr>
          <w:rFonts w:ascii="Arial" w:cs="Arial" w:eastAsia="Arial" w:hAnsi="Arial"/>
          <w:color w:val="2D3748"/>
          <w:sz w:val="21"/>
          <w:szCs w:val="21"/>
        </w:rPr>
        <w:t xml:space="preserve">File upload — accepts PNG, JPG, SVG. Max 5MB. Preview shown after upload.</w:t>
      </w:r>
    </w:p>
    <w:p>
      <w:pPr>
        <w:pStyle w:val="Heading3"/>
        <w:spacing w:after="80" w:before="200"/>
      </w:pPr>
      <w:r>
        <w:rPr>
          <w:rFonts w:ascii="Arial" w:cs="Arial" w:eastAsia="Arial" w:hAnsi="Arial"/>
          <w:b/>
          <w:bCs/>
          <w:color w:val="0D9488"/>
          <w:sz w:val="24"/>
          <w:szCs w:val="24"/>
        </w:rPr>
        <w:t xml:space="preserve">Constraints</w:t>
      </w:r>
    </w:p>
    <w:p>
      <w:pPr>
        <w:pStyle w:val="ListParagraph"/>
        <w:numPr>
          <w:ilvl w:val="0"/>
          <w:numId w:val="2"/>
        </w:numPr>
        <w:spacing w:after="50" w:before="50"/>
      </w:pPr>
      <w:r>
        <w:rPr>
          <w:rFonts w:ascii="Arial" w:cs="Arial" w:eastAsia="Arial" w:hAnsi="Arial"/>
          <w:color w:val="2D3748"/>
          <w:sz w:val="21"/>
          <w:szCs w:val="21"/>
        </w:rPr>
        <w:t xml:space="preserve">Card sequence is fixed — founders cannot reorder cards</w:t>
      </w:r>
    </w:p>
    <w:p>
      <w:pPr>
        <w:pStyle w:val="ListParagraph"/>
        <w:numPr>
          <w:ilvl w:val="0"/>
          <w:numId w:val="2"/>
        </w:numPr>
        <w:spacing w:after="50" w:before="50"/>
      </w:pPr>
      <w:r>
        <w:rPr>
          <w:rFonts w:ascii="Arial" w:cs="Arial" w:eastAsia="Arial" w:hAnsi="Arial"/>
          <w:color w:val="2D3748"/>
          <w:sz w:val="21"/>
          <w:szCs w:val="21"/>
        </w:rPr>
        <w:t xml:space="preserve">Completed cards can be edited by revisiting them</w:t>
      </w:r>
    </w:p>
    <w:p>
      <w:pPr>
        <w:pStyle w:val="ListParagraph"/>
        <w:numPr>
          <w:ilvl w:val="0"/>
          <w:numId w:val="2"/>
        </w:numPr>
        <w:spacing w:after="50" w:before="50"/>
      </w:pPr>
      <w:r>
        <w:rPr>
          <w:rFonts w:ascii="Arial" w:cs="Arial" w:eastAsia="Arial" w:hAnsi="Arial"/>
          <w:color w:val="2D3748"/>
          <w:sz w:val="21"/>
          <w:szCs w:val="21"/>
        </w:rPr>
        <w:t xml:space="preserve">The export button is always visible but shows a warning if mandatory cards are incomplete</w:t>
      </w:r>
    </w:p>
    <w:p>
      <w:pPr>
        <w:pBdr>
          <w:left w:val="single" w:color="C0392B" w:sz="14" w:space="8"/>
        </w:pBdr>
        <w:spacing w:after="100" w:before="100"/>
        <w:ind w:left="360"/>
      </w:pPr>
      <w:r>
        <w:rPr>
          <w:rFonts w:ascii="Arial" w:cs="Arial" w:eastAsia="Arial" w:hAnsi="Arial"/>
          <w:color w:val="2D3748"/>
          <w:sz w:val="20"/>
          <w:szCs w:val="20"/>
        </w:rPr>
        <w:t xml:space="preserve">🚨  Auto-save is non-negotiable. If a founder loses their browser session mid-journey, they must not lose their answers.</w:t>
      </w:r>
    </w:p>
    <w:p>
      <w:pPr>
        <w:spacing w:after="0" w:before="0"/>
      </w:pPr>
      <w:r>
        <w:t xml:space="preserve"/>
      </w:r>
    </w:p>
    <w:p>
      <w:pPr>
        <w:pStyle w:val="Heading2"/>
        <w:spacing w:after="120" w:before="320"/>
      </w:pPr>
      <w:r>
        <w:rPr>
          <w:rFonts w:ascii="Arial" w:cs="Arial" w:eastAsia="Arial" w:hAnsi="Arial"/>
          <w:b/>
          <w:bCs/>
          <w:color w:val="0D1B2A"/>
          <w:sz w:val="28"/>
          <w:szCs w:val="28"/>
        </w:rPr>
        <w:t xml:space="preserve">5.4 Hint System</w:t>
      </w:r>
    </w:p>
    <w:p>
      <w:pPr>
        <w:pStyle w:val="Heading3"/>
        <w:spacing w:after="80" w:before="200"/>
      </w:pPr>
      <w:r>
        <w:rPr>
          <w:rFonts w:ascii="Arial" w:cs="Arial" w:eastAsia="Arial" w:hAnsi="Arial"/>
          <w:b/>
          <w:bCs/>
          <w:color w:val="0D9488"/>
          <w:sz w:val="24"/>
          <w:szCs w:val="24"/>
        </w:rPr>
        <w:t xml:space="preserve">Requirements</w:t>
      </w:r>
    </w:p>
    <w:p>
      <w:pPr>
        <w:pStyle w:val="ListParagraph"/>
        <w:numPr>
          <w:ilvl w:val="0"/>
          <w:numId w:val="2"/>
        </w:numPr>
        <w:spacing w:after="50" w:before="50"/>
      </w:pPr>
      <w:r>
        <w:rPr>
          <w:rFonts w:ascii="Arial" w:cs="Arial" w:eastAsia="Arial" w:hAnsi="Arial"/>
          <w:color w:val="2D3748"/>
          <w:sz w:val="21"/>
          <w:szCs w:val="21"/>
        </w:rPr>
        <w:t xml:space="preserve">Every card has a hint icon (lightbulb or question mark) in the corner</w:t>
      </w:r>
    </w:p>
    <w:p>
      <w:pPr>
        <w:pStyle w:val="ListParagraph"/>
        <w:numPr>
          <w:ilvl w:val="0"/>
          <w:numId w:val="2"/>
        </w:numPr>
        <w:spacing w:after="50" w:before="50"/>
      </w:pPr>
      <w:r>
        <w:rPr>
          <w:rFonts w:ascii="Arial" w:cs="Arial" w:eastAsia="Arial" w:hAnsi="Arial"/>
          <w:color w:val="2D3748"/>
          <w:sz w:val="21"/>
          <w:szCs w:val="21"/>
        </w:rPr>
        <w:t xml:space="preserve">Tapping the icon reveals the hint as an expandable panel below the card input</w:t>
      </w:r>
    </w:p>
    <w:p>
      <w:pPr>
        <w:pStyle w:val="ListParagraph"/>
        <w:numPr>
          <w:ilvl w:val="0"/>
          <w:numId w:val="2"/>
        </w:numPr>
        <w:spacing w:after="50" w:before="50"/>
      </w:pPr>
      <w:r>
        <w:rPr>
          <w:rFonts w:ascii="Arial" w:cs="Arial" w:eastAsia="Arial" w:hAnsi="Arial"/>
          <w:color w:val="2D3748"/>
          <w:sz w:val="21"/>
          <w:szCs w:val="21"/>
        </w:rPr>
        <w:t xml:space="preserve">Hint content includes: what the card is asking, why it matters to investors, and a simple example</w:t>
      </w:r>
    </w:p>
    <w:p>
      <w:pPr>
        <w:pStyle w:val="ListParagraph"/>
        <w:numPr>
          <w:ilvl w:val="0"/>
          <w:numId w:val="2"/>
        </w:numPr>
        <w:spacing w:after="50" w:before="50"/>
      </w:pPr>
      <w:r>
        <w:rPr>
          <w:rFonts w:ascii="Arial" w:cs="Arial" w:eastAsia="Arial" w:hAnsi="Arial"/>
          <w:color w:val="2D3748"/>
          <w:sz w:val="21"/>
          <w:szCs w:val="21"/>
        </w:rPr>
        <w:t xml:space="preserve">Hint can be dismissed and re-opened</w:t>
      </w:r>
    </w:p>
    <w:p>
      <w:pPr>
        <w:pStyle w:val="ListParagraph"/>
        <w:numPr>
          <w:ilvl w:val="0"/>
          <w:numId w:val="2"/>
        </w:numPr>
        <w:spacing w:after="50" w:before="50"/>
      </w:pPr>
      <w:r>
        <w:rPr>
          <w:rFonts w:ascii="Arial" w:cs="Arial" w:eastAsia="Arial" w:hAnsi="Arial"/>
          <w:color w:val="2D3748"/>
          <w:sz w:val="21"/>
          <w:szCs w:val="21"/>
        </w:rPr>
        <w:t xml:space="preserve">Hints are available in Arabic and English matching the study language</w:t>
      </w:r>
    </w:p>
    <w:p>
      <w:pPr>
        <w:pStyle w:val="Heading3"/>
        <w:spacing w:after="80" w:before="200"/>
      </w:pPr>
      <w:r>
        <w:rPr>
          <w:rFonts w:ascii="Arial" w:cs="Arial" w:eastAsia="Arial" w:hAnsi="Arial"/>
          <w:b/>
          <w:bCs/>
          <w:color w:val="0D9488"/>
          <w:sz w:val="24"/>
          <w:szCs w:val="24"/>
        </w:rPr>
        <w:t xml:space="preserve">Constraints</w:t>
      </w:r>
    </w:p>
    <w:p>
      <w:pPr>
        <w:pStyle w:val="ListParagraph"/>
        <w:numPr>
          <w:ilvl w:val="0"/>
          <w:numId w:val="2"/>
        </w:numPr>
        <w:spacing w:after="50" w:before="50"/>
      </w:pPr>
      <w:r>
        <w:rPr>
          <w:rFonts w:ascii="Arial" w:cs="Arial" w:eastAsia="Arial" w:hAnsi="Arial"/>
          <w:color w:val="2D3748"/>
          <w:sz w:val="21"/>
          <w:szCs w:val="21"/>
        </w:rPr>
        <w:t xml:space="preserve">Hints are in-app only — they do not appear in the PDF export</w:t>
      </w:r>
    </w:p>
    <w:p>
      <w:pPr>
        <w:pStyle w:val="ListParagraph"/>
        <w:numPr>
          <w:ilvl w:val="0"/>
          <w:numId w:val="2"/>
        </w:numPr>
        <w:spacing w:after="50" w:before="50"/>
      </w:pPr>
      <w:r>
        <w:rPr>
          <w:rFonts w:ascii="Arial" w:cs="Arial" w:eastAsia="Arial" w:hAnsi="Arial"/>
          <w:color w:val="2D3748"/>
          <w:sz w:val="21"/>
          <w:szCs w:val="21"/>
        </w:rPr>
        <w:t xml:space="preserve">Hints are read-only — founders cannot edit them</w:t>
      </w:r>
    </w:p>
    <w:p>
      <w:pPr>
        <w:spacing w:after="0" w:before="0"/>
      </w:pPr>
      <w:r>
        <w:t xml:space="preserve"/>
      </w:r>
    </w:p>
    <w:p>
      <w:pPr>
        <w:pStyle w:val="Heading2"/>
        <w:spacing w:after="120" w:before="320"/>
      </w:pPr>
      <w:r>
        <w:rPr>
          <w:rFonts w:ascii="Arial" w:cs="Arial" w:eastAsia="Arial" w:hAnsi="Arial"/>
          <w:b/>
          <w:bCs/>
          <w:color w:val="0D1B2A"/>
          <w:sz w:val="28"/>
          <w:szCs w:val="28"/>
        </w:rPr>
        <w:t xml:space="preserve">5.5 PDF Export</w:t>
      </w:r>
    </w:p>
    <w:p>
      <w:pPr>
        <w:pStyle w:val="Heading3"/>
        <w:spacing w:after="80" w:before="200"/>
      </w:pPr>
      <w:r>
        <w:rPr>
          <w:rFonts w:ascii="Arial" w:cs="Arial" w:eastAsia="Arial" w:hAnsi="Arial"/>
          <w:b/>
          <w:bCs/>
          <w:color w:val="0D9488"/>
          <w:sz w:val="24"/>
          <w:szCs w:val="24"/>
        </w:rPr>
        <w:t xml:space="preserve">Requirements</w:t>
      </w:r>
    </w:p>
    <w:p>
      <w:pPr>
        <w:pStyle w:val="ListParagraph"/>
        <w:numPr>
          <w:ilvl w:val="0"/>
          <w:numId w:val="2"/>
        </w:numPr>
        <w:spacing w:after="50" w:before="50"/>
      </w:pPr>
      <w:r>
        <w:rPr>
          <w:rFonts w:ascii="Arial" w:cs="Arial" w:eastAsia="Arial" w:hAnsi="Arial"/>
          <w:color w:val="2D3748"/>
          <w:sz w:val="21"/>
          <w:szCs w:val="21"/>
        </w:rPr>
        <w:t xml:space="preserve">Founder clicks Export Study from the dashboard or study overview</w:t>
      </w:r>
    </w:p>
    <w:p>
      <w:pPr>
        <w:pStyle w:val="ListParagraph"/>
        <w:numPr>
          <w:ilvl w:val="0"/>
          <w:numId w:val="2"/>
        </w:numPr>
        <w:spacing w:after="50" w:before="50"/>
      </w:pPr>
      <w:r>
        <w:rPr>
          <w:rFonts w:ascii="Arial" w:cs="Arial" w:eastAsia="Arial" w:hAnsi="Arial"/>
          <w:color w:val="2D3748"/>
          <w:sz w:val="21"/>
          <w:szCs w:val="21"/>
        </w:rPr>
        <w:t xml:space="preserve">System checks completion — if mandatory cards are missing, a disclaimer section is injected into the PDF automatically</w:t>
      </w:r>
    </w:p>
    <w:p>
      <w:pPr>
        <w:pStyle w:val="ListParagraph"/>
        <w:numPr>
          <w:ilvl w:val="0"/>
          <w:numId w:val="2"/>
        </w:numPr>
        <w:spacing w:after="50" w:before="50"/>
      </w:pPr>
      <w:r>
        <w:rPr>
          <w:rFonts w:ascii="Arial" w:cs="Arial" w:eastAsia="Arial" w:hAnsi="Arial"/>
          <w:color w:val="2D3748"/>
          <w:sz w:val="21"/>
          <w:szCs w:val="21"/>
        </w:rPr>
        <w:t xml:space="preserve">PDF is generated within 10 seconds — a loading state is shown during generation</w:t>
      </w:r>
    </w:p>
    <w:p>
      <w:pPr>
        <w:pStyle w:val="ListParagraph"/>
        <w:numPr>
          <w:ilvl w:val="0"/>
          <w:numId w:val="2"/>
        </w:numPr>
        <w:spacing w:after="50" w:before="50"/>
      </w:pPr>
      <w:r>
        <w:rPr>
          <w:rFonts w:ascii="Arial" w:cs="Arial" w:eastAsia="Arial" w:hAnsi="Arial"/>
          <w:color w:val="2D3748"/>
          <w:sz w:val="21"/>
          <w:szCs w:val="21"/>
        </w:rPr>
        <w:t xml:space="preserve">PDF is downloaded directly to the founder's device</w:t>
      </w:r>
    </w:p>
    <w:p>
      <w:pPr>
        <w:pStyle w:val="ListParagraph"/>
        <w:numPr>
          <w:ilvl w:val="0"/>
          <w:numId w:val="2"/>
        </w:numPr>
        <w:spacing w:after="50" w:before="50"/>
      </w:pPr>
      <w:r>
        <w:rPr>
          <w:rFonts w:ascii="Arial" w:cs="Arial" w:eastAsia="Arial" w:hAnsi="Arial"/>
          <w:color w:val="2D3748"/>
          <w:sz w:val="21"/>
          <w:szCs w:val="21"/>
        </w:rPr>
        <w:t xml:space="preserve">PDF includes: cover page with logo and startup name, all completed sections in order, professional formatting consistent with the Wuduh brand</w:t>
      </w:r>
    </w:p>
    <w:p>
      <w:pPr>
        <w:pStyle w:val="ListParagraph"/>
        <w:numPr>
          <w:ilvl w:val="0"/>
          <w:numId w:val="2"/>
        </w:numPr>
        <w:spacing w:after="50" w:before="50"/>
      </w:pPr>
      <w:r>
        <w:rPr>
          <w:rFonts w:ascii="Arial" w:cs="Arial" w:eastAsia="Arial" w:hAnsi="Arial"/>
          <w:color w:val="2D3748"/>
          <w:sz w:val="21"/>
          <w:szCs w:val="21"/>
        </w:rPr>
        <w:t xml:space="preserve">Arabic studies export with full RTL layout</w:t>
      </w:r>
    </w:p>
    <w:p>
      <w:pPr>
        <w:pStyle w:val="ListParagraph"/>
        <w:numPr>
          <w:ilvl w:val="0"/>
          <w:numId w:val="2"/>
        </w:numPr>
        <w:spacing w:after="50" w:before="50"/>
      </w:pPr>
      <w:r>
        <w:rPr>
          <w:rFonts w:ascii="Arial" w:cs="Arial" w:eastAsia="Arial" w:hAnsi="Arial"/>
          <w:color w:val="2D3748"/>
          <w:sz w:val="21"/>
          <w:szCs w:val="21"/>
        </w:rPr>
        <w:t xml:space="preserve">English studies export with LTR layout</w:t>
      </w:r>
    </w:p>
    <w:p>
      <w:pPr>
        <w:pStyle w:val="Heading3"/>
        <w:spacing w:after="80" w:before="200"/>
      </w:pPr>
      <w:r>
        <w:rPr>
          <w:rFonts w:ascii="Arial" w:cs="Arial" w:eastAsia="Arial" w:hAnsi="Arial"/>
          <w:b/>
          <w:bCs/>
          <w:color w:val="0D9488"/>
          <w:sz w:val="24"/>
          <w:szCs w:val="24"/>
        </w:rPr>
        <w:t xml:space="preserve">PDF Content Sections</w:t>
      </w:r>
    </w:p>
    <w:p>
      <w:pPr>
        <w:pStyle w:val="ListParagraph"/>
        <w:numPr>
          <w:ilvl w:val="0"/>
          <w:numId w:val="2"/>
        </w:numPr>
        <w:spacing w:after="50" w:before="50"/>
      </w:pPr>
      <w:r>
        <w:rPr>
          <w:rFonts w:ascii="Arial" w:cs="Arial" w:eastAsia="Arial" w:hAnsi="Arial"/>
          <w:color w:val="2D3748"/>
          <w:sz w:val="21"/>
          <w:szCs w:val="21"/>
        </w:rPr>
        <w:t xml:space="preserve">Cover page — logo, startup name, founder name, date, language</w:t>
      </w:r>
    </w:p>
    <w:p>
      <w:pPr>
        <w:pStyle w:val="ListParagraph"/>
        <w:numPr>
          <w:ilvl w:val="0"/>
          <w:numId w:val="2"/>
        </w:numPr>
        <w:spacing w:after="50" w:before="50"/>
      </w:pPr>
      <w:r>
        <w:rPr>
          <w:rFonts w:ascii="Arial" w:cs="Arial" w:eastAsia="Arial" w:hAnsi="Arial"/>
          <w:color w:val="2D3748"/>
          <w:sz w:val="21"/>
          <w:szCs w:val="21"/>
        </w:rPr>
        <w:t xml:space="preserve">One page per section (Problem, Solution, Market, Business Model, Competitive, GTM, Team, Risks)</w:t>
      </w:r>
    </w:p>
    <w:p>
      <w:pPr>
        <w:pStyle w:val="ListParagraph"/>
        <w:numPr>
          <w:ilvl w:val="0"/>
          <w:numId w:val="2"/>
        </w:numPr>
        <w:spacing w:after="50" w:before="50"/>
      </w:pPr>
      <w:r>
        <w:rPr>
          <w:rFonts w:ascii="Arial" w:cs="Arial" w:eastAsia="Arial" w:hAnsi="Arial"/>
          <w:color w:val="2D3748"/>
          <w:sz w:val="21"/>
          <w:szCs w:val="21"/>
        </w:rPr>
        <w:t xml:space="preserve">Repeatable table cards render as formatted tables in the PDF</w:t>
      </w:r>
    </w:p>
    <w:p>
      <w:pPr>
        <w:pStyle w:val="ListParagraph"/>
        <w:numPr>
          <w:ilvl w:val="0"/>
          <w:numId w:val="2"/>
        </w:numPr>
        <w:spacing w:after="50" w:before="50"/>
      </w:pPr>
      <w:r>
        <w:rPr>
          <w:rFonts w:ascii="Arial" w:cs="Arial" w:eastAsia="Arial" w:hAnsi="Arial"/>
          <w:color w:val="2D3748"/>
          <w:sz w:val="21"/>
          <w:szCs w:val="21"/>
        </w:rPr>
        <w:t xml:space="preserve">Skipped mandatory cards render as a highlighted gap with the disclaimer</w:t>
      </w:r>
    </w:p>
    <w:p>
      <w:pPr>
        <w:pStyle w:val="ListParagraph"/>
        <w:numPr>
          <w:ilvl w:val="0"/>
          <w:numId w:val="2"/>
        </w:numPr>
        <w:spacing w:after="50" w:before="50"/>
      </w:pPr>
      <w:r>
        <w:rPr>
          <w:rFonts w:ascii="Arial" w:cs="Arial" w:eastAsia="Arial" w:hAnsi="Arial"/>
          <w:color w:val="2D3748"/>
          <w:sz w:val="21"/>
          <w:szCs w:val="21"/>
        </w:rPr>
        <w:t xml:space="preserve">Optional skipped cards are silently omitted</w:t>
      </w:r>
    </w:p>
    <w:p>
      <w:pPr>
        <w:pStyle w:val="Heading3"/>
        <w:spacing w:after="80" w:before="200"/>
      </w:pPr>
      <w:r>
        <w:rPr>
          <w:rFonts w:ascii="Arial" w:cs="Arial" w:eastAsia="Arial" w:hAnsi="Arial"/>
          <w:b/>
          <w:bCs/>
          <w:color w:val="0D9488"/>
          <w:sz w:val="24"/>
          <w:szCs w:val="24"/>
        </w:rPr>
        <w:t xml:space="preserve">Technical Notes</w:t>
      </w:r>
    </w:p>
    <w:p>
      <w:pPr>
        <w:pStyle w:val="ListParagraph"/>
        <w:numPr>
          <w:ilvl w:val="0"/>
          <w:numId w:val="2"/>
        </w:numPr>
        <w:spacing w:after="50" w:before="50"/>
      </w:pPr>
      <w:r>
        <w:rPr>
          <w:rFonts w:ascii="Arial" w:cs="Arial" w:eastAsia="Arial" w:hAnsi="Arial"/>
          <w:color w:val="2D3748"/>
          <w:sz w:val="21"/>
          <w:szCs w:val="21"/>
        </w:rPr>
        <w:t xml:space="preserve">Use Puppeteer running as a Vercel serverless function</w:t>
      </w:r>
    </w:p>
    <w:p>
      <w:pPr>
        <w:pStyle w:val="ListParagraph"/>
        <w:numPr>
          <w:ilvl w:val="0"/>
          <w:numId w:val="2"/>
        </w:numPr>
        <w:spacing w:after="50" w:before="50"/>
      </w:pPr>
      <w:r>
        <w:rPr>
          <w:rFonts w:ascii="Arial" w:cs="Arial" w:eastAsia="Arial" w:hAnsi="Arial"/>
          <w:color w:val="2D3748"/>
          <w:sz w:val="21"/>
          <w:szCs w:val="21"/>
        </w:rPr>
        <w:t xml:space="preserve">Build the PDF as an HTML template first — test it in the browser before connecting to Puppeteer</w:t>
      </w:r>
    </w:p>
    <w:p>
      <w:pPr>
        <w:pStyle w:val="ListParagraph"/>
        <w:numPr>
          <w:ilvl w:val="0"/>
          <w:numId w:val="2"/>
        </w:numPr>
        <w:spacing w:after="50" w:before="50"/>
      </w:pPr>
      <w:r>
        <w:rPr>
          <w:rFonts w:ascii="Arial" w:cs="Arial" w:eastAsia="Arial" w:hAnsi="Arial"/>
          <w:color w:val="2D3748"/>
          <w:sz w:val="21"/>
          <w:szCs w:val="21"/>
        </w:rPr>
        <w:t xml:space="preserve">Apply the correct `dir` attribute to the HTML template before rendering</w:t>
      </w:r>
    </w:p>
    <w:p>
      <w:pPr>
        <w:pStyle w:val="ListParagraph"/>
        <w:numPr>
          <w:ilvl w:val="0"/>
          <w:numId w:val="2"/>
        </w:numPr>
        <w:spacing w:after="50" w:before="50"/>
      </w:pPr>
      <w:r>
        <w:rPr>
          <w:rFonts w:ascii="Arial" w:cs="Arial" w:eastAsia="Arial" w:hAnsi="Arial"/>
          <w:color w:val="2D3748"/>
          <w:sz w:val="21"/>
          <w:szCs w:val="21"/>
        </w:rPr>
        <w:t xml:space="preserve">Use Google Fonts — Tajawal or Cairo for Arabic, Inter or Plus Jakarta Sans for English</w:t>
      </w:r>
    </w:p>
    <w:p>
      <w:pPr>
        <w:pBdr>
          <w:left w:val="single" w:color="C0392B" w:sz="14" w:space="8"/>
        </w:pBdr>
        <w:spacing w:after="100" w:before="100"/>
        <w:ind w:left="360"/>
      </w:pPr>
      <w:r>
        <w:rPr>
          <w:rFonts w:ascii="Arial" w:cs="Arial" w:eastAsia="Arial" w:hAnsi="Arial"/>
          <w:color w:val="2D3748"/>
          <w:sz w:val="20"/>
          <w:szCs w:val="20"/>
        </w:rPr>
        <w:t xml:space="preserve">🚨  PDF generation is the most technically complex part of the MVP. Build and test it early — do not leave it to the end of development.</w:t>
      </w:r>
    </w:p>
    <w:p>
      <w:pPr>
        <w:spacing w:after="0" w:before="0"/>
      </w:pPr>
      <w:r>
        <w:t xml:space="preserve"/>
      </w:r>
    </w:p>
    <w:p>
      <w:pPr>
        <w:pStyle w:val="Heading2"/>
        <w:spacing w:after="120" w:before="320"/>
      </w:pPr>
      <w:r>
        <w:rPr>
          <w:rFonts w:ascii="Arial" w:cs="Arial" w:eastAsia="Arial" w:hAnsi="Arial"/>
          <w:b/>
          <w:bCs/>
          <w:color w:val="0D1B2A"/>
          <w:sz w:val="28"/>
          <w:szCs w:val="28"/>
        </w:rPr>
        <w:t xml:space="preserve">5.6 Dashboard</w:t>
      </w:r>
    </w:p>
    <w:p>
      <w:pPr>
        <w:pStyle w:val="Heading3"/>
        <w:spacing w:after="80" w:before="200"/>
      </w:pPr>
      <w:r>
        <w:rPr>
          <w:rFonts w:ascii="Arial" w:cs="Arial" w:eastAsia="Arial" w:hAnsi="Arial"/>
          <w:b/>
          <w:bCs/>
          <w:color w:val="0D9488"/>
          <w:sz w:val="24"/>
          <w:szCs w:val="24"/>
        </w:rPr>
        <w:t xml:space="preserve">Requirements</w:t>
      </w:r>
    </w:p>
    <w:p>
      <w:pPr>
        <w:pStyle w:val="ListParagraph"/>
        <w:numPr>
          <w:ilvl w:val="0"/>
          <w:numId w:val="2"/>
        </w:numPr>
        <w:spacing w:after="50" w:before="50"/>
      </w:pPr>
      <w:r>
        <w:rPr>
          <w:rFonts w:ascii="Arial" w:cs="Arial" w:eastAsia="Arial" w:hAnsi="Arial"/>
          <w:color w:val="2D3748"/>
          <w:sz w:val="21"/>
          <w:szCs w:val="21"/>
        </w:rPr>
        <w:t xml:space="preserve">After login, founder lands on a dashboard showing their studies</w:t>
      </w:r>
    </w:p>
    <w:p>
      <w:pPr>
        <w:pStyle w:val="ListParagraph"/>
        <w:numPr>
          <w:ilvl w:val="0"/>
          <w:numId w:val="2"/>
        </w:numPr>
        <w:spacing w:after="50" w:before="50"/>
      </w:pPr>
      <w:r>
        <w:rPr>
          <w:rFonts w:ascii="Arial" w:cs="Arial" w:eastAsia="Arial" w:hAnsi="Arial"/>
          <w:color w:val="2D3748"/>
          <w:sz w:val="21"/>
          <w:szCs w:val="21"/>
        </w:rPr>
        <w:t xml:space="preserve">Each study card shows: startup name, logo thumbnail, completion percentage, last edited date, language flag</w:t>
      </w:r>
    </w:p>
    <w:p>
      <w:pPr>
        <w:pStyle w:val="ListParagraph"/>
        <w:numPr>
          <w:ilvl w:val="0"/>
          <w:numId w:val="2"/>
        </w:numPr>
        <w:spacing w:after="50" w:before="50"/>
      </w:pPr>
      <w:r>
        <w:rPr>
          <w:rFonts w:ascii="Arial" w:cs="Arial" w:eastAsia="Arial" w:hAnsi="Arial"/>
          <w:color w:val="2D3748"/>
          <w:sz w:val="21"/>
          <w:szCs w:val="21"/>
        </w:rPr>
        <w:t xml:space="preserve">Founder can create a new study from the dashboard</w:t>
      </w:r>
    </w:p>
    <w:p>
      <w:pPr>
        <w:pStyle w:val="ListParagraph"/>
        <w:numPr>
          <w:ilvl w:val="0"/>
          <w:numId w:val="2"/>
        </w:numPr>
        <w:spacing w:after="50" w:before="50"/>
      </w:pPr>
      <w:r>
        <w:rPr>
          <w:rFonts w:ascii="Arial" w:cs="Arial" w:eastAsia="Arial" w:hAnsi="Arial"/>
          <w:color w:val="2D3748"/>
          <w:sz w:val="21"/>
          <w:szCs w:val="21"/>
        </w:rPr>
        <w:t xml:space="preserve">Founder can continue an existing study</w:t>
      </w:r>
    </w:p>
    <w:p>
      <w:pPr>
        <w:pStyle w:val="ListParagraph"/>
        <w:numPr>
          <w:ilvl w:val="0"/>
          <w:numId w:val="2"/>
        </w:numPr>
        <w:spacing w:after="50" w:before="50"/>
      </w:pPr>
      <w:r>
        <w:rPr>
          <w:rFonts w:ascii="Arial" w:cs="Arial" w:eastAsia="Arial" w:hAnsi="Arial"/>
          <w:color w:val="2D3748"/>
          <w:sz w:val="21"/>
          <w:szCs w:val="21"/>
        </w:rPr>
        <w:t xml:space="preserve">Founder can export a study from the dashboard without entering it</w:t>
      </w:r>
    </w:p>
    <w:p>
      <w:pPr>
        <w:pStyle w:val="ListParagraph"/>
        <w:numPr>
          <w:ilvl w:val="0"/>
          <w:numId w:val="2"/>
        </w:numPr>
        <w:spacing w:after="50" w:before="50"/>
      </w:pPr>
      <w:r>
        <w:rPr>
          <w:rFonts w:ascii="Arial" w:cs="Arial" w:eastAsia="Arial" w:hAnsi="Arial"/>
          <w:color w:val="2D3748"/>
          <w:sz w:val="21"/>
          <w:szCs w:val="21"/>
        </w:rPr>
        <w:t xml:space="preserve">MVP supports one active study per founder — additional studies can be created but only one is highlighted as active</w:t>
      </w:r>
    </w:p>
    <w:p>
      <w:pPr>
        <w:pStyle w:val="Heading3"/>
        <w:spacing w:after="80" w:before="200"/>
      </w:pPr>
      <w:r>
        <w:rPr>
          <w:rFonts w:ascii="Arial" w:cs="Arial" w:eastAsia="Arial" w:hAnsi="Arial"/>
          <w:b/>
          <w:bCs/>
          <w:color w:val="0D9488"/>
          <w:sz w:val="24"/>
          <w:szCs w:val="24"/>
        </w:rPr>
        <w:t xml:space="preserve">Constraints</w:t>
      </w:r>
    </w:p>
    <w:p>
      <w:pPr>
        <w:pStyle w:val="ListParagraph"/>
        <w:numPr>
          <w:ilvl w:val="0"/>
          <w:numId w:val="2"/>
        </w:numPr>
        <w:spacing w:after="50" w:before="50"/>
      </w:pPr>
      <w:r>
        <w:rPr>
          <w:rFonts w:ascii="Arial" w:cs="Arial" w:eastAsia="Arial" w:hAnsi="Arial"/>
          <w:color w:val="2D3748"/>
          <w:sz w:val="21"/>
          <w:szCs w:val="21"/>
        </w:rPr>
        <w:t xml:space="preserve">No study deletion in MVP — prevents accidental data loss</w:t>
      </w:r>
    </w:p>
    <w:p>
      <w:pPr>
        <w:pStyle w:val="ListParagraph"/>
        <w:numPr>
          <w:ilvl w:val="0"/>
          <w:numId w:val="2"/>
        </w:numPr>
        <w:spacing w:after="50" w:before="50"/>
      </w:pPr>
      <w:r>
        <w:rPr>
          <w:rFonts w:ascii="Arial" w:cs="Arial" w:eastAsia="Arial" w:hAnsi="Arial"/>
          <w:color w:val="2D3748"/>
          <w:sz w:val="21"/>
          <w:szCs w:val="21"/>
        </w:rPr>
        <w:t xml:space="preserve">No study duplication in MVP</w:t>
      </w:r>
    </w:p>
    <w:p>
      <w:pPr>
        <w:spacing w:after="0" w:before="0"/>
      </w:pPr>
      <w:r>
        <w:t xml:space="preserve"/>
      </w:r>
    </w:p>
    <w:p>
      <w:pPr>
        <w:pStyle w:val="Heading2"/>
        <w:spacing w:after="120" w:before="320"/>
      </w:pPr>
      <w:r>
        <w:rPr>
          <w:rFonts w:ascii="Arial" w:cs="Arial" w:eastAsia="Arial" w:hAnsi="Arial"/>
          <w:b/>
          <w:bCs/>
          <w:color w:val="0D1B2A"/>
          <w:sz w:val="28"/>
          <w:szCs w:val="28"/>
        </w:rPr>
        <w:t xml:space="preserve">5.7 Responsive Design</w:t>
      </w:r>
    </w:p>
    <w:p>
      <w:pPr>
        <w:pStyle w:val="Heading3"/>
        <w:spacing w:after="80" w:before="200"/>
      </w:pPr>
      <w:r>
        <w:rPr>
          <w:rFonts w:ascii="Arial" w:cs="Arial" w:eastAsia="Arial" w:hAnsi="Arial"/>
          <w:b/>
          <w:bCs/>
          <w:color w:val="0D9488"/>
          <w:sz w:val="24"/>
          <w:szCs w:val="24"/>
        </w:rPr>
        <w:t xml:space="preserve">Requirements</w:t>
      </w:r>
    </w:p>
    <w:p>
      <w:pPr>
        <w:pStyle w:val="ListParagraph"/>
        <w:numPr>
          <w:ilvl w:val="0"/>
          <w:numId w:val="2"/>
        </w:numPr>
        <w:spacing w:after="50" w:before="50"/>
      </w:pPr>
      <w:r>
        <w:rPr>
          <w:rFonts w:ascii="Arial" w:cs="Arial" w:eastAsia="Arial" w:hAnsi="Arial"/>
          <w:color w:val="2D3748"/>
          <w:sz w:val="21"/>
          <w:szCs w:val="21"/>
        </w:rPr>
        <w:t xml:space="preserve">All screens work on desktop (1280px+), tablet (768px), and mobile (375px)</w:t>
      </w:r>
    </w:p>
    <w:p>
      <w:pPr>
        <w:pStyle w:val="ListParagraph"/>
        <w:numPr>
          <w:ilvl w:val="0"/>
          <w:numId w:val="2"/>
        </w:numPr>
        <w:spacing w:after="50" w:before="50"/>
      </w:pPr>
      <w:r>
        <w:rPr>
          <w:rFonts w:ascii="Arial" w:cs="Arial" w:eastAsia="Arial" w:hAnsi="Arial"/>
          <w:color w:val="2D3748"/>
          <w:sz w:val="21"/>
          <w:szCs w:val="21"/>
        </w:rPr>
        <w:t xml:space="preserve">Card swipe gesture works on touch devices</w:t>
      </w:r>
    </w:p>
    <w:p>
      <w:pPr>
        <w:pStyle w:val="ListParagraph"/>
        <w:numPr>
          <w:ilvl w:val="0"/>
          <w:numId w:val="2"/>
        </w:numPr>
        <w:spacing w:after="50" w:before="50"/>
      </w:pPr>
      <w:r>
        <w:rPr>
          <w:rFonts w:ascii="Arial" w:cs="Arial" w:eastAsia="Arial" w:hAnsi="Arial"/>
          <w:color w:val="2D3748"/>
          <w:sz w:val="21"/>
          <w:szCs w:val="21"/>
        </w:rPr>
        <w:t xml:space="preserve">Text inputs are accessible on mobile keyboards — no layout breakage when keyboard appears</w:t>
      </w:r>
    </w:p>
    <w:p>
      <w:pPr>
        <w:pStyle w:val="ListParagraph"/>
        <w:numPr>
          <w:ilvl w:val="0"/>
          <w:numId w:val="2"/>
        </w:numPr>
        <w:spacing w:after="50" w:before="50"/>
      </w:pPr>
      <w:r>
        <w:rPr>
          <w:rFonts w:ascii="Arial" w:cs="Arial" w:eastAsia="Arial" w:hAnsi="Arial"/>
          <w:color w:val="2D3748"/>
          <w:sz w:val="21"/>
          <w:szCs w:val="21"/>
        </w:rPr>
        <w:t xml:space="preserve">File upload works on mobile — including photo library access on iOS and Android</w:t>
      </w:r>
    </w:p>
    <w:p>
      <w:pPr>
        <w:pStyle w:val="ListParagraph"/>
        <w:numPr>
          <w:ilvl w:val="0"/>
          <w:numId w:val="2"/>
        </w:numPr>
        <w:spacing w:after="50" w:before="50"/>
      </w:pPr>
      <w:r>
        <w:rPr>
          <w:rFonts w:ascii="Arial" w:cs="Arial" w:eastAsia="Arial" w:hAnsi="Arial"/>
          <w:color w:val="2D3748"/>
          <w:sz w:val="21"/>
          <w:szCs w:val="21"/>
        </w:rPr>
        <w:t xml:space="preserve">PDF export is triggered and downloaded correctly on mobile browsers</w:t>
      </w:r>
    </w:p>
    <w:p>
      <w:pPr>
        <w:pStyle w:val="Heading3"/>
        <w:spacing w:after="80" w:before="200"/>
      </w:pPr>
      <w:r>
        <w:rPr>
          <w:rFonts w:ascii="Arial" w:cs="Arial" w:eastAsia="Arial" w:hAnsi="Arial"/>
          <w:b/>
          <w:bCs/>
          <w:color w:val="0D9488"/>
          <w:sz w:val="24"/>
          <w:szCs w:val="24"/>
        </w:rPr>
        <w:t xml:space="preserve">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Breakpoint</w:t>
            </w:r>
          </w:p>
        </w:tc>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Width</w:t>
            </w:r>
          </w:p>
        </w:tc>
        <w:tc>
          <w:tcPr>
            <w:tcW w:type="dxa" w:w="53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Layout Behavior</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Mobile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&lt; 768px</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Single column. Cards take full width. Navigation collapses to bottom bar.</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Tablet</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768–1279px</w:t>
            </w:r>
          </w:p>
        </w:tc>
        <w:tc>
          <w:tcPr>
            <w:tcW w:type="dxa" w:w="5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Single column with more padding. Navigation sidebar appears.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Desktop</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1280px+</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Two-column layout option. Full sidebar navigation.</w:t>
            </w:r>
          </w:p>
        </w:tc>
      </w:tr>
    </w:tbl>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6. User Flows</w:t>
      </w:r>
    </w:p>
    <w:p>
      <w:pPr>
        <w:spacing w:after="0" w:before="0"/>
      </w:pPr>
      <w:r>
        <w:t xml:space="preserve"/>
      </w:r>
    </w:p>
    <w:p>
      <w:pPr>
        <w:pStyle w:val="Heading2"/>
        <w:spacing w:after="120" w:before="320"/>
      </w:pPr>
      <w:r>
        <w:rPr>
          <w:rFonts w:ascii="Arial" w:cs="Arial" w:eastAsia="Arial" w:hAnsi="Arial"/>
          <w:b/>
          <w:bCs/>
          <w:color w:val="0D1B2A"/>
          <w:sz w:val="28"/>
          <w:szCs w:val="28"/>
        </w:rPr>
        <w:t xml:space="preserve">6.1 New Founder — First Time</w:t>
      </w:r>
    </w:p>
    <w:p>
      <w:pPr>
        <w:pStyle w:val="ListParagraph"/>
        <w:numPr>
          <w:ilvl w:val="0"/>
          <w:numId w:val="3"/>
        </w:numPr>
        <w:spacing w:after="50" w:before="50"/>
      </w:pPr>
      <w:r>
        <w:rPr>
          <w:rFonts w:ascii="Arial" w:cs="Arial" w:eastAsia="Arial" w:hAnsi="Arial"/>
          <w:color w:val="2D3748"/>
          <w:sz w:val="21"/>
          <w:szCs w:val="21"/>
        </w:rPr>
        <w:t xml:space="preserve">Lands on wuduh.app</w:t>
      </w:r>
    </w:p>
    <w:p>
      <w:pPr>
        <w:pStyle w:val="ListParagraph"/>
        <w:numPr>
          <w:ilvl w:val="0"/>
          <w:numId w:val="3"/>
        </w:numPr>
        <w:spacing w:after="50" w:before="50"/>
      </w:pPr>
      <w:r>
        <w:rPr>
          <w:rFonts w:ascii="Arial" w:cs="Arial" w:eastAsia="Arial" w:hAnsi="Arial"/>
          <w:color w:val="2D3748"/>
          <w:sz w:val="21"/>
          <w:szCs w:val="21"/>
        </w:rPr>
        <w:t xml:space="preserve">Clicks Sign Up — enters name, email, password</w:t>
      </w:r>
    </w:p>
    <w:p>
      <w:pPr>
        <w:pStyle w:val="ListParagraph"/>
        <w:numPr>
          <w:ilvl w:val="0"/>
          <w:numId w:val="3"/>
        </w:numPr>
        <w:spacing w:after="50" w:before="50"/>
      </w:pPr>
      <w:r>
        <w:rPr>
          <w:rFonts w:ascii="Arial" w:cs="Arial" w:eastAsia="Arial" w:hAnsi="Arial"/>
          <w:color w:val="2D3748"/>
          <w:sz w:val="21"/>
          <w:szCs w:val="21"/>
        </w:rPr>
        <w:t xml:space="preserve">Confirms email via link</w:t>
      </w:r>
    </w:p>
    <w:p>
      <w:pPr>
        <w:pStyle w:val="ListParagraph"/>
        <w:numPr>
          <w:ilvl w:val="0"/>
          <w:numId w:val="3"/>
        </w:numPr>
        <w:spacing w:after="50" w:before="50"/>
      </w:pPr>
      <w:r>
        <w:rPr>
          <w:rFonts w:ascii="Arial" w:cs="Arial" w:eastAsia="Arial" w:hAnsi="Arial"/>
          <w:color w:val="2D3748"/>
          <w:sz w:val="21"/>
          <w:szCs w:val="21"/>
        </w:rPr>
        <w:t xml:space="preserve">Returns to app — prompted to select language (Card C0)</w:t>
      </w:r>
    </w:p>
    <w:p>
      <w:pPr>
        <w:pStyle w:val="ListParagraph"/>
        <w:numPr>
          <w:ilvl w:val="0"/>
          <w:numId w:val="3"/>
        </w:numPr>
        <w:spacing w:after="50" w:before="50"/>
      </w:pPr>
      <w:r>
        <w:rPr>
          <w:rFonts w:ascii="Arial" w:cs="Arial" w:eastAsia="Arial" w:hAnsi="Arial"/>
          <w:color w:val="2D3748"/>
          <w:sz w:val="21"/>
          <w:szCs w:val="21"/>
        </w:rPr>
        <w:t xml:space="preserve">Uploads logo and enters startup name (Cards C1, C2, C3)</w:t>
      </w:r>
    </w:p>
    <w:p>
      <w:pPr>
        <w:pStyle w:val="ListParagraph"/>
        <w:numPr>
          <w:ilvl w:val="0"/>
          <w:numId w:val="3"/>
        </w:numPr>
        <w:spacing w:after="50" w:before="50"/>
      </w:pPr>
      <w:r>
        <w:rPr>
          <w:rFonts w:ascii="Arial" w:cs="Arial" w:eastAsia="Arial" w:hAnsi="Arial"/>
          <w:color w:val="2D3748"/>
          <w:sz w:val="21"/>
          <w:szCs w:val="21"/>
        </w:rPr>
        <w:t xml:space="preserve">Enters the card journey — Section 1, Card 1.1</w:t>
      </w:r>
    </w:p>
    <w:p>
      <w:pPr>
        <w:pStyle w:val="ListParagraph"/>
        <w:numPr>
          <w:ilvl w:val="0"/>
          <w:numId w:val="3"/>
        </w:numPr>
        <w:spacing w:after="50" w:before="50"/>
      </w:pPr>
      <w:r>
        <w:rPr>
          <w:rFonts w:ascii="Arial" w:cs="Arial" w:eastAsia="Arial" w:hAnsi="Arial"/>
          <w:color w:val="2D3748"/>
          <w:sz w:val="21"/>
          <w:szCs w:val="21"/>
        </w:rPr>
        <w:t xml:space="preserve">Completes or skips cards, progressing through all 8 sections</w:t>
      </w:r>
    </w:p>
    <w:p>
      <w:pPr>
        <w:pStyle w:val="ListParagraph"/>
        <w:numPr>
          <w:ilvl w:val="0"/>
          <w:numId w:val="3"/>
        </w:numPr>
        <w:spacing w:after="50" w:before="50"/>
      </w:pPr>
      <w:r>
        <w:rPr>
          <w:rFonts w:ascii="Arial" w:cs="Arial" w:eastAsia="Arial" w:hAnsi="Arial"/>
          <w:color w:val="2D3748"/>
          <w:sz w:val="21"/>
          <w:szCs w:val="21"/>
        </w:rPr>
        <w:t xml:space="preserve">Reaches the study overview — sees completion status</w:t>
      </w:r>
    </w:p>
    <w:p>
      <w:pPr>
        <w:pStyle w:val="ListParagraph"/>
        <w:numPr>
          <w:ilvl w:val="0"/>
          <w:numId w:val="3"/>
        </w:numPr>
        <w:spacing w:after="50" w:before="50"/>
      </w:pPr>
      <w:r>
        <w:rPr>
          <w:rFonts w:ascii="Arial" w:cs="Arial" w:eastAsia="Arial" w:hAnsi="Arial"/>
          <w:color w:val="2D3748"/>
          <w:sz w:val="21"/>
          <w:szCs w:val="21"/>
        </w:rPr>
        <w:t xml:space="preserve">Clicks Export — PDF downloads</w:t>
      </w:r>
    </w:p>
    <w:p>
      <w:pPr>
        <w:spacing w:after="0" w:before="0"/>
      </w:pPr>
      <w:r>
        <w:t xml:space="preserve"/>
      </w:r>
    </w:p>
    <w:p>
      <w:pPr>
        <w:pStyle w:val="Heading2"/>
        <w:spacing w:after="120" w:before="320"/>
      </w:pPr>
      <w:r>
        <w:rPr>
          <w:rFonts w:ascii="Arial" w:cs="Arial" w:eastAsia="Arial" w:hAnsi="Arial"/>
          <w:b/>
          <w:bCs/>
          <w:color w:val="0D1B2A"/>
          <w:sz w:val="28"/>
          <w:szCs w:val="28"/>
        </w:rPr>
        <w:t xml:space="preserve">6.2 Returning Founder — Continuing a Study</w:t>
      </w:r>
    </w:p>
    <w:p>
      <w:pPr>
        <w:pStyle w:val="ListParagraph"/>
        <w:numPr>
          <w:ilvl w:val="0"/>
          <w:numId w:val="3"/>
        </w:numPr>
        <w:spacing w:after="50" w:before="50"/>
      </w:pPr>
      <w:r>
        <w:rPr>
          <w:rFonts w:ascii="Arial" w:cs="Arial" w:eastAsia="Arial" w:hAnsi="Arial"/>
          <w:color w:val="2D3748"/>
          <w:sz w:val="21"/>
          <w:szCs w:val="21"/>
        </w:rPr>
        <w:t xml:space="preserve">Lands on wuduh.app</w:t>
      </w:r>
    </w:p>
    <w:p>
      <w:pPr>
        <w:pStyle w:val="ListParagraph"/>
        <w:numPr>
          <w:ilvl w:val="0"/>
          <w:numId w:val="3"/>
        </w:numPr>
        <w:spacing w:after="50" w:before="50"/>
      </w:pPr>
      <w:r>
        <w:rPr>
          <w:rFonts w:ascii="Arial" w:cs="Arial" w:eastAsia="Arial" w:hAnsi="Arial"/>
          <w:color w:val="2D3748"/>
          <w:sz w:val="21"/>
          <w:szCs w:val="21"/>
        </w:rPr>
        <w:t xml:space="preserve">Logs in — lands on dashboard</w:t>
      </w:r>
    </w:p>
    <w:p>
      <w:pPr>
        <w:pStyle w:val="ListParagraph"/>
        <w:numPr>
          <w:ilvl w:val="0"/>
          <w:numId w:val="3"/>
        </w:numPr>
        <w:spacing w:after="50" w:before="50"/>
      </w:pPr>
      <w:r>
        <w:rPr>
          <w:rFonts w:ascii="Arial" w:cs="Arial" w:eastAsia="Arial" w:hAnsi="Arial"/>
          <w:color w:val="2D3748"/>
          <w:sz w:val="21"/>
          <w:szCs w:val="21"/>
        </w:rPr>
        <w:t xml:space="preserve">Sees their in-progress study with completion percentage</w:t>
      </w:r>
    </w:p>
    <w:p>
      <w:pPr>
        <w:pStyle w:val="ListParagraph"/>
        <w:numPr>
          <w:ilvl w:val="0"/>
          <w:numId w:val="3"/>
        </w:numPr>
        <w:spacing w:after="50" w:before="50"/>
      </w:pPr>
      <w:r>
        <w:rPr>
          <w:rFonts w:ascii="Arial" w:cs="Arial" w:eastAsia="Arial" w:hAnsi="Arial"/>
          <w:color w:val="2D3748"/>
          <w:sz w:val="21"/>
          <w:szCs w:val="21"/>
        </w:rPr>
        <w:t xml:space="preserve">Clicks Continue — returns to the last incomplete card</w:t>
      </w:r>
    </w:p>
    <w:p>
      <w:pPr>
        <w:pStyle w:val="ListParagraph"/>
        <w:numPr>
          <w:ilvl w:val="0"/>
          <w:numId w:val="3"/>
        </w:numPr>
        <w:spacing w:after="50" w:before="50"/>
      </w:pPr>
      <w:r>
        <w:rPr>
          <w:rFonts w:ascii="Arial" w:cs="Arial" w:eastAsia="Arial" w:hAnsi="Arial"/>
          <w:color w:val="2D3748"/>
          <w:sz w:val="21"/>
          <w:szCs w:val="21"/>
        </w:rPr>
        <w:t xml:space="preserve">Completes more cards — auto-saved</w:t>
      </w:r>
    </w:p>
    <w:p>
      <w:pPr>
        <w:pStyle w:val="ListParagraph"/>
        <w:numPr>
          <w:ilvl w:val="0"/>
          <w:numId w:val="3"/>
        </w:numPr>
        <w:spacing w:after="50" w:before="50"/>
      </w:pPr>
      <w:r>
        <w:rPr>
          <w:rFonts w:ascii="Arial" w:cs="Arial" w:eastAsia="Arial" w:hAnsi="Arial"/>
          <w:color w:val="2D3748"/>
          <w:sz w:val="21"/>
          <w:szCs w:val="21"/>
        </w:rPr>
        <w:t xml:space="preserve">Exports when ready</w:t>
      </w:r>
    </w:p>
    <w:p>
      <w:pPr>
        <w:spacing w:after="0" w:before="0"/>
      </w:pPr>
      <w:r>
        <w:t xml:space="preserve"/>
      </w:r>
    </w:p>
    <w:p>
      <w:pPr>
        <w:pStyle w:val="Heading2"/>
        <w:spacing w:after="120" w:before="320"/>
      </w:pPr>
      <w:r>
        <w:rPr>
          <w:rFonts w:ascii="Arial" w:cs="Arial" w:eastAsia="Arial" w:hAnsi="Arial"/>
          <w:b/>
          <w:bCs/>
          <w:color w:val="0D1B2A"/>
          <w:sz w:val="28"/>
          <w:szCs w:val="28"/>
        </w:rPr>
        <w:t xml:space="preserve">6.3 Skipped Cards — Revisit Flow</w:t>
      </w:r>
    </w:p>
    <w:p>
      <w:pPr>
        <w:pStyle w:val="ListParagraph"/>
        <w:numPr>
          <w:ilvl w:val="0"/>
          <w:numId w:val="3"/>
        </w:numPr>
        <w:spacing w:after="50" w:before="50"/>
      </w:pPr>
      <w:r>
        <w:rPr>
          <w:rFonts w:ascii="Arial" w:cs="Arial" w:eastAsia="Arial" w:hAnsi="Arial"/>
          <w:color w:val="2D3748"/>
          <w:sz w:val="21"/>
          <w:szCs w:val="21"/>
        </w:rPr>
        <w:t xml:space="preserve">Founder completes some sections and skips others</w:t>
      </w:r>
    </w:p>
    <w:p>
      <w:pPr>
        <w:pStyle w:val="ListParagraph"/>
        <w:numPr>
          <w:ilvl w:val="0"/>
          <w:numId w:val="3"/>
        </w:numPr>
        <w:spacing w:after="50" w:before="50"/>
      </w:pPr>
      <w:r>
        <w:rPr>
          <w:rFonts w:ascii="Arial" w:cs="Arial" w:eastAsia="Arial" w:hAnsi="Arial"/>
          <w:color w:val="2D3748"/>
          <w:sz w:val="21"/>
          <w:szCs w:val="21"/>
        </w:rPr>
        <w:t xml:space="preserve">From the study overview, sees a list of skipped cards grouped by section</w:t>
      </w:r>
    </w:p>
    <w:p>
      <w:pPr>
        <w:pStyle w:val="ListParagraph"/>
        <w:numPr>
          <w:ilvl w:val="0"/>
          <w:numId w:val="3"/>
        </w:numPr>
        <w:spacing w:after="50" w:before="50"/>
      </w:pPr>
      <w:r>
        <w:rPr>
          <w:rFonts w:ascii="Arial" w:cs="Arial" w:eastAsia="Arial" w:hAnsi="Arial"/>
          <w:color w:val="2D3748"/>
          <w:sz w:val="21"/>
          <w:szCs w:val="21"/>
        </w:rPr>
        <w:t xml:space="preserve">Clicks a skipped card — navigates directly to it</w:t>
      </w:r>
    </w:p>
    <w:p>
      <w:pPr>
        <w:pStyle w:val="ListParagraph"/>
        <w:numPr>
          <w:ilvl w:val="0"/>
          <w:numId w:val="3"/>
        </w:numPr>
        <w:spacing w:after="50" w:before="50"/>
      </w:pPr>
      <w:r>
        <w:rPr>
          <w:rFonts w:ascii="Arial" w:cs="Arial" w:eastAsia="Arial" w:hAnsi="Arial"/>
          <w:color w:val="2D3748"/>
          <w:sz w:val="21"/>
          <w:szCs w:val="21"/>
        </w:rPr>
        <w:t xml:space="preserve">Completes or skips again</w:t>
      </w:r>
    </w:p>
    <w:p>
      <w:pPr>
        <w:pStyle w:val="ListParagraph"/>
        <w:numPr>
          <w:ilvl w:val="0"/>
          <w:numId w:val="3"/>
        </w:numPr>
        <w:spacing w:after="50" w:before="50"/>
      </w:pPr>
      <w:r>
        <w:rPr>
          <w:rFonts w:ascii="Arial" w:cs="Arial" w:eastAsia="Arial" w:hAnsi="Arial"/>
          <w:color w:val="2D3748"/>
          <w:sz w:val="21"/>
          <w:szCs w:val="21"/>
        </w:rPr>
        <w:t xml:space="preserve">Returns to study overview</w:t>
      </w:r>
    </w:p>
    <w:p>
      <w:pPr>
        <w:spacing w:after="0" w:before="0"/>
      </w:pPr>
      <w:r>
        <w:t xml:space="preserve"/>
      </w:r>
    </w:p>
    <w:p>
      <w:pPr>
        <w:pStyle w:val="Heading2"/>
        <w:spacing w:after="120" w:before="320"/>
      </w:pPr>
      <w:r>
        <w:rPr>
          <w:rFonts w:ascii="Arial" w:cs="Arial" w:eastAsia="Arial" w:hAnsi="Arial"/>
          <w:b/>
          <w:bCs/>
          <w:color w:val="0D1B2A"/>
          <w:sz w:val="28"/>
          <w:szCs w:val="28"/>
        </w:rPr>
        <w:t xml:space="preserve">6.4 Export With Incomplete Study</w:t>
      </w:r>
    </w:p>
    <w:p>
      <w:pPr>
        <w:pStyle w:val="ListParagraph"/>
        <w:numPr>
          <w:ilvl w:val="0"/>
          <w:numId w:val="3"/>
        </w:numPr>
        <w:spacing w:after="50" w:before="50"/>
      </w:pPr>
      <w:r>
        <w:rPr>
          <w:rFonts w:ascii="Arial" w:cs="Arial" w:eastAsia="Arial" w:hAnsi="Arial"/>
          <w:color w:val="2D3748"/>
          <w:sz w:val="21"/>
          <w:szCs w:val="21"/>
        </w:rPr>
        <w:t xml:space="preserve">Founder clicks Export with skipped mandatory cards</w:t>
      </w:r>
    </w:p>
    <w:p>
      <w:pPr>
        <w:pStyle w:val="ListParagraph"/>
        <w:numPr>
          <w:ilvl w:val="0"/>
          <w:numId w:val="3"/>
        </w:numPr>
        <w:spacing w:after="50" w:before="50"/>
      </w:pPr>
      <w:r>
        <w:rPr>
          <w:rFonts w:ascii="Arial" w:cs="Arial" w:eastAsia="Arial" w:hAnsi="Arial"/>
          <w:color w:val="2D3748"/>
          <w:sz w:val="21"/>
          <w:szCs w:val="21"/>
        </w:rPr>
        <w:t xml:space="preserve">System shows a modal: 'Your study has X incomplete sections. The export will include a disclaimer. Do you want to continue?'</w:t>
      </w:r>
    </w:p>
    <w:p>
      <w:pPr>
        <w:pStyle w:val="ListParagraph"/>
        <w:numPr>
          <w:ilvl w:val="0"/>
          <w:numId w:val="3"/>
        </w:numPr>
        <w:spacing w:after="50" w:before="50"/>
      </w:pPr>
      <w:r>
        <w:rPr>
          <w:rFonts w:ascii="Arial" w:cs="Arial" w:eastAsia="Arial" w:hAnsi="Arial"/>
          <w:color w:val="2D3748"/>
          <w:sz w:val="21"/>
          <w:szCs w:val="21"/>
        </w:rPr>
        <w:t xml:space="preserve">Founder clicks Continue — PDF generates with disclaimer section</w:t>
      </w:r>
    </w:p>
    <w:p>
      <w:pPr>
        <w:pStyle w:val="ListParagraph"/>
        <w:numPr>
          <w:ilvl w:val="0"/>
          <w:numId w:val="3"/>
        </w:numPr>
        <w:spacing w:after="50" w:before="50"/>
      </w:pPr>
      <w:r>
        <w:rPr>
          <w:rFonts w:ascii="Arial" w:cs="Arial" w:eastAsia="Arial" w:hAnsi="Arial"/>
          <w:color w:val="2D3748"/>
          <w:sz w:val="21"/>
          <w:szCs w:val="21"/>
        </w:rPr>
        <w:t xml:space="preserve">Founder clicks Go Back — returns to the study to fill in missing cards</w:t>
      </w:r>
    </w:p>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7. API Endpoints</w:t>
      </w:r>
    </w:p>
    <w:p>
      <w:pPr>
        <w:spacing w:after="100" w:before="60"/>
      </w:pPr>
      <w:r>
        <w:rPr>
          <w:rFonts w:ascii="Arial" w:cs="Arial" w:eastAsia="Arial" w:hAnsi="Arial"/>
          <w:color w:val="2D3748"/>
          <w:sz w:val="21"/>
          <w:szCs w:val="21"/>
        </w:rPr>
        <w:t xml:space="preserve">All endpoints are Next.js API routes. All routes except /auth/* require a valid Supabase session token in the Authorization header.</w:t>
      </w:r>
    </w:p>
    <w:p>
      <w:pPr>
        <w:spacing w:after="0" w:before="0"/>
      </w:pPr>
      <w:r>
        <w:t xml:space="preserve"/>
      </w:r>
    </w:p>
    <w:p>
      <w:pPr>
        <w:pStyle w:val="Heading2"/>
        <w:spacing w:after="120" w:before="320"/>
      </w:pPr>
      <w:r>
        <w:rPr>
          <w:rFonts w:ascii="Arial" w:cs="Arial" w:eastAsia="Arial" w:hAnsi="Arial"/>
          <w:b/>
          <w:bCs/>
          <w:color w:val="0D1B2A"/>
          <w:sz w:val="28"/>
          <w:szCs w:val="28"/>
        </w:rPr>
        <w:t xml:space="preserve">7.1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POST</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/api/auth/signup</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Create new user account</w:t>
            </w:r>
          </w:p>
        </w:tc>
      </w:tr>
      <w:tr>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POST</w:t>
            </w:r>
          </w:p>
        </w:tc>
        <w:tc>
          <w:tcPr>
            <w:tcW w:type="dxa" w:w="3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/api/auth/login</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Authenticate and return session token</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POST</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/api/auth/logout</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Invalidate current session</w:t>
            </w:r>
          </w:p>
        </w:tc>
      </w:tr>
      <w:tr>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POST</w:t>
            </w:r>
          </w:p>
        </w:tc>
        <w:tc>
          <w:tcPr>
            <w:tcW w:type="dxa" w:w="3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/api/auth/reset-password</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Send password reset email</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7.2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GET</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/api/studies</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Get all studies for the authenticated user</w:t>
            </w:r>
          </w:p>
        </w:tc>
      </w:tr>
      <w:tr>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POST</w:t>
            </w:r>
          </w:p>
        </w:tc>
        <w:tc>
          <w:tcPr>
            <w:tcW w:type="dxa" w:w="3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/api/studies</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Create a new study</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GET</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/api/studies/:id</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Get a single study with all answers and progress</w:t>
            </w:r>
          </w:p>
        </w:tc>
      </w:tr>
      <w:tr>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PATCH</w:t>
            </w:r>
          </w:p>
        </w:tc>
        <w:tc>
          <w:tcPr>
            <w:tcW w:type="dxa" w:w="3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/api/studies/:id</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Update study metadata (startup name, logo, language)</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7.3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GET</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/api/studies/:id/answers</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Get all answers for a study</w:t>
            </w:r>
          </w:p>
        </w:tc>
      </w:tr>
      <w:tr>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PUT</w:t>
            </w:r>
          </w:p>
        </w:tc>
        <w:tc>
          <w:tcPr>
            <w:tcW w:type="dxa" w:w="3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/api/studies/:id/answers/:card_id</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Save or update an answer for a specific card</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PATCH</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/api/studies/:id/answers/:card_id</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Update answer status (completed / skipped)</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7.4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POST</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/api/studies/:id/export</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Trigger PDF generation. Returns a download URL.</w:t>
            </w:r>
          </w:p>
        </w:tc>
      </w:tr>
      <w:tr>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GET</w:t>
            </w:r>
          </w:p>
        </w:tc>
        <w:tc>
          <w:tcPr>
            <w:tcW w:type="dxa" w:w="3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/api/studies/:id/exports</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Get export history for a study</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7.5 File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POST</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/api/upload/logo</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Upload logo. Returns Supabase Storage URL.</w:t>
            </w:r>
          </w:p>
        </w:tc>
      </w:tr>
      <w:tr>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DELETE</w:t>
            </w:r>
          </w:p>
        </w:tc>
        <w:tc>
          <w:tcPr>
            <w:tcW w:type="dxa" w:w="3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/api/upload/logo</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Remove current logo from storage</w:t>
            </w:r>
          </w:p>
        </w:tc>
      </w:tr>
    </w:tbl>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8. Non-Functional Requirements</w:t>
      </w:r>
    </w:p>
    <w:p>
      <w:pPr>
        <w:spacing w:after="0" w:before="0"/>
      </w:pPr>
      <w:r>
        <w:t xml:space="preserve"/>
      </w:r>
    </w:p>
    <w:p>
      <w:pPr>
        <w:pStyle w:val="Heading2"/>
        <w:spacing w:after="120" w:before="320"/>
      </w:pPr>
      <w:r>
        <w:rPr>
          <w:rFonts w:ascii="Arial" w:cs="Arial" w:eastAsia="Arial" w:hAnsi="Arial"/>
          <w:b/>
          <w:bCs/>
          <w:color w:val="0D1B2A"/>
          <w:sz w:val="28"/>
          <w:szCs w:val="28"/>
        </w:rPr>
        <w:t xml:space="preserve">8.1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4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Page load time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&lt; 2 seconds</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First contentful paint on 4G mobile connection</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Card transition</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&lt; 200ms</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Swipe animation must feel instant</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Auto-save response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&lt; 500ms</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Founder must not wait for save confirmation</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PDF generation</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&lt; 10 seconds</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Show a loading state. Do not let the founder think it crashed.</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File upload</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&lt; 5 seconds</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For a 5MB image on a standard connection</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8.2 Security</w:t>
      </w:r>
    </w:p>
    <w:p>
      <w:pPr>
        <w:pStyle w:val="ListParagraph"/>
        <w:numPr>
          <w:ilvl w:val="0"/>
          <w:numId w:val="2"/>
        </w:numPr>
        <w:spacing w:after="50" w:before="50"/>
      </w:pPr>
      <w:r>
        <w:rPr>
          <w:rFonts w:ascii="Arial" w:cs="Arial" w:eastAsia="Arial" w:hAnsi="Arial"/>
          <w:color w:val="2D3748"/>
          <w:sz w:val="21"/>
          <w:szCs w:val="21"/>
        </w:rPr>
        <w:t xml:space="preserve">All data is transmitted over HTTPS — enforced by Vercel</w:t>
      </w:r>
    </w:p>
    <w:p>
      <w:pPr>
        <w:pStyle w:val="ListParagraph"/>
        <w:numPr>
          <w:ilvl w:val="0"/>
          <w:numId w:val="2"/>
        </w:numPr>
        <w:spacing w:after="50" w:before="50"/>
      </w:pPr>
      <w:r>
        <w:rPr>
          <w:rFonts w:ascii="Arial" w:cs="Arial" w:eastAsia="Arial" w:hAnsi="Arial"/>
          <w:color w:val="2D3748"/>
          <w:sz w:val="21"/>
          <w:szCs w:val="21"/>
        </w:rPr>
        <w:t xml:space="preserve">Supabase Row Level Security (RLS) must be enabled — a founder can only read and write their own studies and answers</w:t>
      </w:r>
    </w:p>
    <w:p>
      <w:pPr>
        <w:pStyle w:val="ListParagraph"/>
        <w:numPr>
          <w:ilvl w:val="0"/>
          <w:numId w:val="2"/>
        </w:numPr>
        <w:spacing w:after="50" w:before="50"/>
      </w:pPr>
      <w:r>
        <w:rPr>
          <w:rFonts w:ascii="Arial" w:cs="Arial" w:eastAsia="Arial" w:hAnsi="Arial"/>
          <w:color w:val="2D3748"/>
          <w:sz w:val="21"/>
          <w:szCs w:val="21"/>
        </w:rPr>
        <w:t xml:space="preserve">File uploads are validated server-side — type and size limits enforced</w:t>
      </w:r>
    </w:p>
    <w:p>
      <w:pPr>
        <w:pStyle w:val="ListParagraph"/>
        <w:numPr>
          <w:ilvl w:val="0"/>
          <w:numId w:val="2"/>
        </w:numPr>
        <w:spacing w:after="50" w:before="50"/>
      </w:pPr>
      <w:r>
        <w:rPr>
          <w:rFonts w:ascii="Arial" w:cs="Arial" w:eastAsia="Arial" w:hAnsi="Arial"/>
          <w:color w:val="2D3748"/>
          <w:sz w:val="21"/>
          <w:szCs w:val="21"/>
        </w:rPr>
        <w:t xml:space="preserve">No sensitive data stored in localStorage — session tokens managed by Supabase Auth</w:t>
      </w:r>
    </w:p>
    <w:p>
      <w:pPr>
        <w:pStyle w:val="ListParagraph"/>
        <w:numPr>
          <w:ilvl w:val="0"/>
          <w:numId w:val="2"/>
        </w:numPr>
        <w:spacing w:after="50" w:before="50"/>
      </w:pPr>
      <w:r>
        <w:rPr>
          <w:rFonts w:ascii="Arial" w:cs="Arial" w:eastAsia="Arial" w:hAnsi="Arial"/>
          <w:color w:val="2D3748"/>
          <w:sz w:val="21"/>
          <w:szCs w:val="21"/>
        </w:rPr>
        <w:t xml:space="preserve">PDF download URLs expire after 1 hour</w:t>
      </w:r>
    </w:p>
    <w:p>
      <w:pPr>
        <w:pBdr>
          <w:left w:val="single" w:color="C0392B" w:sz="14" w:space="8"/>
        </w:pBdr>
        <w:spacing w:after="100" w:before="100"/>
        <w:ind w:left="360"/>
      </w:pPr>
      <w:r>
        <w:rPr>
          <w:rFonts w:ascii="Arial" w:cs="Arial" w:eastAsia="Arial" w:hAnsi="Arial"/>
          <w:color w:val="2D3748"/>
          <w:sz w:val="20"/>
          <w:szCs w:val="20"/>
        </w:rPr>
        <w:t xml:space="preserve">🚨  Row Level Security is critical. Without it, any authenticated user could read another founder's study data. This must be configured before any data is written.</w:t>
      </w:r>
    </w:p>
    <w:p>
      <w:pPr>
        <w:spacing w:after="0" w:before="0"/>
      </w:pPr>
      <w:r>
        <w:t xml:space="preserve"/>
      </w:r>
    </w:p>
    <w:p>
      <w:pPr>
        <w:pStyle w:val="Heading2"/>
        <w:spacing w:after="120" w:before="320"/>
      </w:pPr>
      <w:r>
        <w:rPr>
          <w:rFonts w:ascii="Arial" w:cs="Arial" w:eastAsia="Arial" w:hAnsi="Arial"/>
          <w:b/>
          <w:bCs/>
          <w:color w:val="0D1B2A"/>
          <w:sz w:val="28"/>
          <w:szCs w:val="28"/>
        </w:rPr>
        <w:t xml:space="preserve">8.3 Reliability</w:t>
      </w:r>
    </w:p>
    <w:p>
      <w:pPr>
        <w:pStyle w:val="ListParagraph"/>
        <w:numPr>
          <w:ilvl w:val="0"/>
          <w:numId w:val="2"/>
        </w:numPr>
        <w:spacing w:after="50" w:before="50"/>
      </w:pPr>
      <w:r>
        <w:rPr>
          <w:rFonts w:ascii="Arial" w:cs="Arial" w:eastAsia="Arial" w:hAnsi="Arial"/>
          <w:color w:val="2D3748"/>
          <w:sz w:val="21"/>
          <w:szCs w:val="21"/>
        </w:rPr>
        <w:t xml:space="preserve">Auto-save must be idempotent — saving the same answer twice must not create duplicate records</w:t>
      </w:r>
    </w:p>
    <w:p>
      <w:pPr>
        <w:pStyle w:val="ListParagraph"/>
        <w:numPr>
          <w:ilvl w:val="0"/>
          <w:numId w:val="2"/>
        </w:numPr>
        <w:spacing w:after="50" w:before="50"/>
      </w:pPr>
      <w:r>
        <w:rPr>
          <w:rFonts w:ascii="Arial" w:cs="Arial" w:eastAsia="Arial" w:hAnsi="Arial"/>
          <w:color w:val="2D3748"/>
          <w:sz w:val="21"/>
          <w:szCs w:val="21"/>
        </w:rPr>
        <w:t xml:space="preserve">PDF generation failures must return a clear error message with a retry option</w:t>
      </w:r>
    </w:p>
    <w:p>
      <w:pPr>
        <w:pStyle w:val="ListParagraph"/>
        <w:numPr>
          <w:ilvl w:val="0"/>
          <w:numId w:val="2"/>
        </w:numPr>
        <w:spacing w:after="50" w:before="50"/>
      </w:pPr>
      <w:r>
        <w:rPr>
          <w:rFonts w:ascii="Arial" w:cs="Arial" w:eastAsia="Arial" w:hAnsi="Arial"/>
          <w:color w:val="2D3748"/>
          <w:sz w:val="21"/>
          <w:szCs w:val="21"/>
        </w:rPr>
        <w:t xml:space="preserve">The application must work correctly if the founder has multiple browser tabs open</w:t>
      </w:r>
    </w:p>
    <w:p>
      <w:pPr>
        <w:pStyle w:val="ListParagraph"/>
        <w:numPr>
          <w:ilvl w:val="0"/>
          <w:numId w:val="2"/>
        </w:numPr>
        <w:spacing w:after="50" w:before="50"/>
      </w:pPr>
      <w:r>
        <w:rPr>
          <w:rFonts w:ascii="Arial" w:cs="Arial" w:eastAsia="Arial" w:hAnsi="Arial"/>
          <w:color w:val="2D3748"/>
          <w:sz w:val="21"/>
          <w:szCs w:val="21"/>
        </w:rPr>
        <w:t xml:space="preserve">Database writes must be atomic — a partial save must not corrupt the study state</w:t>
      </w:r>
    </w:p>
    <w:p>
      <w:pPr>
        <w:spacing w:after="0" w:before="0"/>
      </w:pPr>
      <w:r>
        <w:t xml:space="preserve"/>
      </w:r>
    </w:p>
    <w:p>
      <w:pPr>
        <w:pStyle w:val="Heading2"/>
        <w:spacing w:after="120" w:before="320"/>
      </w:pPr>
      <w:r>
        <w:rPr>
          <w:rFonts w:ascii="Arial" w:cs="Arial" w:eastAsia="Arial" w:hAnsi="Arial"/>
          <w:b/>
          <w:bCs/>
          <w:color w:val="0D1B2A"/>
          <w:sz w:val="28"/>
          <w:szCs w:val="28"/>
        </w:rPr>
        <w:t xml:space="preserve">8.4 Accessibility</w:t>
      </w:r>
    </w:p>
    <w:p>
      <w:pPr>
        <w:pStyle w:val="ListParagraph"/>
        <w:numPr>
          <w:ilvl w:val="0"/>
          <w:numId w:val="2"/>
        </w:numPr>
        <w:spacing w:after="50" w:before="50"/>
      </w:pPr>
      <w:r>
        <w:rPr>
          <w:rFonts w:ascii="Arial" w:cs="Arial" w:eastAsia="Arial" w:hAnsi="Arial"/>
          <w:color w:val="2D3748"/>
          <w:sz w:val="21"/>
          <w:szCs w:val="21"/>
        </w:rPr>
        <w:t xml:space="preserve">All interactive elements are keyboard navigable</w:t>
      </w:r>
    </w:p>
    <w:p>
      <w:pPr>
        <w:pStyle w:val="ListParagraph"/>
        <w:numPr>
          <w:ilvl w:val="0"/>
          <w:numId w:val="2"/>
        </w:numPr>
        <w:spacing w:after="50" w:before="50"/>
      </w:pPr>
      <w:r>
        <w:rPr>
          <w:rFonts w:ascii="Arial" w:cs="Arial" w:eastAsia="Arial" w:hAnsi="Arial"/>
          <w:color w:val="2D3748"/>
          <w:sz w:val="21"/>
          <w:szCs w:val="21"/>
        </w:rPr>
        <w:t xml:space="preserve">Card inputs have proper ARIA labels in both Arabic and English</w:t>
      </w:r>
    </w:p>
    <w:p>
      <w:pPr>
        <w:pStyle w:val="ListParagraph"/>
        <w:numPr>
          <w:ilvl w:val="0"/>
          <w:numId w:val="2"/>
        </w:numPr>
        <w:spacing w:after="50" w:before="50"/>
      </w:pPr>
      <w:r>
        <w:rPr>
          <w:rFonts w:ascii="Arial" w:cs="Arial" w:eastAsia="Arial" w:hAnsi="Arial"/>
          <w:color w:val="2D3748"/>
          <w:sz w:val="21"/>
          <w:szCs w:val="21"/>
        </w:rPr>
        <w:t xml:space="preserve">Colour contrast meets WCAG AA minimum (4.5:1 ratio)</w:t>
      </w:r>
    </w:p>
    <w:p>
      <w:pPr>
        <w:pStyle w:val="ListParagraph"/>
        <w:numPr>
          <w:ilvl w:val="0"/>
          <w:numId w:val="2"/>
        </w:numPr>
        <w:spacing w:after="50" w:before="50"/>
      </w:pPr>
      <w:r>
        <w:rPr>
          <w:rFonts w:ascii="Arial" w:cs="Arial" w:eastAsia="Arial" w:hAnsi="Arial"/>
          <w:color w:val="2D3748"/>
          <w:sz w:val="21"/>
          <w:szCs w:val="21"/>
        </w:rPr>
        <w:t xml:space="preserve">File upload works with screen readers</w:t>
      </w:r>
    </w:p>
    <w:p>
      <w:pPr>
        <w:pStyle w:val="ListParagraph"/>
        <w:numPr>
          <w:ilvl w:val="0"/>
          <w:numId w:val="2"/>
        </w:numPr>
        <w:spacing w:after="50" w:before="50"/>
      </w:pPr>
      <w:r>
        <w:rPr>
          <w:rFonts w:ascii="Arial" w:cs="Arial" w:eastAsia="Arial" w:hAnsi="Arial"/>
          <w:color w:val="2D3748"/>
          <w:sz w:val="21"/>
          <w:szCs w:val="21"/>
        </w:rPr>
        <w:t xml:space="preserve">Error messages are descriptive and actionable</w:t>
      </w:r>
    </w:p>
    <w:p>
      <w:pPr>
        <w:spacing w:after="0" w:before="0"/>
      </w:pPr>
      <w:r>
        <w:t xml:space="preserve"/>
      </w:r>
    </w:p>
    <w:p>
      <w:pPr>
        <w:pStyle w:val="Heading2"/>
        <w:spacing w:after="120" w:before="320"/>
      </w:pPr>
      <w:r>
        <w:rPr>
          <w:rFonts w:ascii="Arial" w:cs="Arial" w:eastAsia="Arial" w:hAnsi="Arial"/>
          <w:b/>
          <w:bCs/>
          <w:color w:val="0D1B2A"/>
          <w:sz w:val="28"/>
          <w:szCs w:val="28"/>
        </w:rPr>
        <w:t xml:space="preserve">8.5 Browser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Browser</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Support Level</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Chrome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Last 2 versions</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Full support — primary target</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Safari (iOS)</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Last 2 versions</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Full support — critical for Saudi mobile users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Firefox</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Last 2 versions</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Full support</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Samsung Internet</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Last 2 versions</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Full support — significant Saudi Android share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Edge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Last 2 versions</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Full support</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IE 11</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Any</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Not supported</w:t>
            </w:r>
          </w:p>
        </w:tc>
      </w:tr>
    </w:tbl>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9. Development Phases &amp; Timeline</w:t>
      </w:r>
    </w:p>
    <w:p>
      <w:pPr>
        <w:pBdr>
          <w:left w:val="single" w:color="B7791F" w:sz="14" w:space="8"/>
        </w:pBdr>
        <w:spacing w:after="100" w:before="100"/>
        <w:ind w:left="360"/>
      </w:pPr>
      <w:r>
        <w:rPr>
          <w:rFonts w:ascii="Arial" w:cs="Arial" w:eastAsia="Arial" w:hAnsi="Arial"/>
          <w:color w:val="2D3748"/>
          <w:sz w:val="20"/>
          <w:szCs w:val="20"/>
        </w:rPr>
        <w:t xml:space="preserve">⚠️  This timeline assumes one experienced full-stack developer working full-time. Adjust based on whoever you hire.</w:t>
      </w:r>
    </w:p>
    <w:p>
      <w:pPr>
        <w:spacing w:after="0" w:before="0"/>
      </w:pPr>
      <w:r>
        <w:t xml:space="preserve"/>
      </w:r>
    </w:p>
    <w:p>
      <w:pPr>
        <w:pStyle w:val="Heading2"/>
        <w:spacing w:after="120" w:before="320"/>
      </w:pPr>
      <w:r>
        <w:rPr>
          <w:rFonts w:ascii="Arial" w:cs="Arial" w:eastAsia="Arial" w:hAnsi="Arial"/>
          <w:b/>
          <w:bCs/>
          <w:color w:val="0D1B2A"/>
          <w:sz w:val="28"/>
          <w:szCs w:val="28"/>
        </w:rPr>
        <w:t xml:space="preserve">Phase 1 — Foundation (Weeks 1–2)</w:t>
      </w:r>
    </w:p>
    <w:p>
      <w:pPr>
        <w:pStyle w:val="Heading3"/>
        <w:spacing w:after="80" w:before="200"/>
      </w:pPr>
      <w:r>
        <w:rPr>
          <w:rFonts w:ascii="Arial" w:cs="Arial" w:eastAsia="Arial" w:hAnsi="Arial"/>
          <w:b/>
          <w:bCs/>
          <w:color w:val="0D9488"/>
          <w:sz w:val="24"/>
          <w:szCs w:val="24"/>
        </w:rPr>
        <w:t xml:space="preserve">Goal: Working skeleton with authentication and database</w:t>
      </w:r>
    </w:p>
    <w:p>
      <w:pPr>
        <w:pStyle w:val="ListParagraph"/>
        <w:numPr>
          <w:ilvl w:val="0"/>
          <w:numId w:val="2"/>
        </w:numPr>
        <w:spacing w:after="50" w:before="50"/>
      </w:pPr>
      <w:r>
        <w:rPr>
          <w:rFonts w:ascii="Arial" w:cs="Arial" w:eastAsia="Arial" w:hAnsi="Arial"/>
          <w:color w:val="2D3748"/>
          <w:sz w:val="21"/>
          <w:szCs w:val="21"/>
        </w:rPr>
        <w:t xml:space="preserve">Set up Next.js project with Tailwind CSS</w:t>
      </w:r>
    </w:p>
    <w:p>
      <w:pPr>
        <w:pStyle w:val="ListParagraph"/>
        <w:numPr>
          <w:ilvl w:val="0"/>
          <w:numId w:val="2"/>
        </w:numPr>
        <w:spacing w:after="50" w:before="50"/>
      </w:pPr>
      <w:r>
        <w:rPr>
          <w:rFonts w:ascii="Arial" w:cs="Arial" w:eastAsia="Arial" w:hAnsi="Arial"/>
          <w:color w:val="2D3748"/>
          <w:sz w:val="21"/>
          <w:szCs w:val="21"/>
        </w:rPr>
        <w:t xml:space="preserve">Configure Supabase project — auth, database, storage</w:t>
      </w:r>
    </w:p>
    <w:p>
      <w:pPr>
        <w:pStyle w:val="ListParagraph"/>
        <w:numPr>
          <w:ilvl w:val="0"/>
          <w:numId w:val="2"/>
        </w:numPr>
        <w:spacing w:after="50" w:before="50"/>
      </w:pPr>
      <w:r>
        <w:rPr>
          <w:rFonts w:ascii="Arial" w:cs="Arial" w:eastAsia="Arial" w:hAnsi="Arial"/>
          <w:color w:val="2D3748"/>
          <w:sz w:val="21"/>
          <w:szCs w:val="21"/>
        </w:rPr>
        <w:t xml:space="preserve">Implement user registration and login</w:t>
      </w:r>
    </w:p>
    <w:p>
      <w:pPr>
        <w:pStyle w:val="ListParagraph"/>
        <w:numPr>
          <w:ilvl w:val="0"/>
          <w:numId w:val="2"/>
        </w:numPr>
        <w:spacing w:after="50" w:before="50"/>
      </w:pPr>
      <w:r>
        <w:rPr>
          <w:rFonts w:ascii="Arial" w:cs="Arial" w:eastAsia="Arial" w:hAnsi="Arial"/>
          <w:color w:val="2D3748"/>
          <w:sz w:val="21"/>
          <w:szCs w:val="21"/>
        </w:rPr>
        <w:t xml:space="preserve">Implement RTL/LTR language switching at the root level</w:t>
      </w:r>
    </w:p>
    <w:p>
      <w:pPr>
        <w:pStyle w:val="ListParagraph"/>
        <w:numPr>
          <w:ilvl w:val="0"/>
          <w:numId w:val="2"/>
        </w:numPr>
        <w:spacing w:after="50" w:before="50"/>
      </w:pPr>
      <w:r>
        <w:rPr>
          <w:rFonts w:ascii="Arial" w:cs="Arial" w:eastAsia="Arial" w:hAnsi="Arial"/>
          <w:color w:val="2D3748"/>
          <w:sz w:val="21"/>
          <w:szCs w:val="21"/>
        </w:rPr>
        <w:t xml:space="preserve">Create database schema — all tables from Section 4</w:t>
      </w:r>
    </w:p>
    <w:p>
      <w:pPr>
        <w:pStyle w:val="ListParagraph"/>
        <w:numPr>
          <w:ilvl w:val="0"/>
          <w:numId w:val="2"/>
        </w:numPr>
        <w:spacing w:after="50" w:before="50"/>
      </w:pPr>
      <w:r>
        <w:rPr>
          <w:rFonts w:ascii="Arial" w:cs="Arial" w:eastAsia="Arial" w:hAnsi="Arial"/>
          <w:color w:val="2D3748"/>
          <w:sz w:val="21"/>
          <w:szCs w:val="21"/>
        </w:rPr>
        <w:t xml:space="preserve">Configure Supabase Row Level Security policies</w:t>
      </w:r>
    </w:p>
    <w:p>
      <w:pPr>
        <w:pStyle w:val="ListParagraph"/>
        <w:numPr>
          <w:ilvl w:val="0"/>
          <w:numId w:val="2"/>
        </w:numPr>
        <w:spacing w:after="50" w:before="50"/>
      </w:pPr>
      <w:r>
        <w:rPr>
          <w:rFonts w:ascii="Arial" w:cs="Arial" w:eastAsia="Arial" w:hAnsi="Arial"/>
          <w:color w:val="2D3748"/>
          <w:sz w:val="21"/>
          <w:szCs w:val="21"/>
        </w:rPr>
        <w:t xml:space="preserve">Set up Vercel deployment pipeline</w:t>
      </w:r>
    </w:p>
    <w:p>
      <w:pPr>
        <w:pStyle w:val="ListParagraph"/>
        <w:numPr>
          <w:ilvl w:val="0"/>
          <w:numId w:val="2"/>
        </w:numPr>
        <w:spacing w:after="50" w:before="50"/>
      </w:pPr>
      <w:r>
        <w:rPr>
          <w:rFonts w:ascii="Arial" w:cs="Arial" w:eastAsia="Arial" w:hAnsi="Arial"/>
          <w:color w:val="2D3748"/>
          <w:sz w:val="21"/>
          <w:szCs w:val="21"/>
        </w:rPr>
        <w:t xml:space="preserve">Basic dashboard shell — no real data yet</w:t>
      </w:r>
    </w:p>
    <w:p>
      <w:pPr>
        <w:spacing w:after="0" w:before="0"/>
      </w:pPr>
      <w:r>
        <w:t xml:space="preserve"/>
      </w:r>
    </w:p>
    <w:p>
      <w:pPr>
        <w:pStyle w:val="Heading2"/>
        <w:spacing w:after="120" w:before="320"/>
      </w:pPr>
      <w:r>
        <w:rPr>
          <w:rFonts w:ascii="Arial" w:cs="Arial" w:eastAsia="Arial" w:hAnsi="Arial"/>
          <w:b/>
          <w:bCs/>
          <w:color w:val="0D1B2A"/>
          <w:sz w:val="28"/>
          <w:szCs w:val="28"/>
        </w:rPr>
        <w:t xml:space="preserve">Phase 2 — Card Engine (Weeks 3–5)</w:t>
      </w:r>
    </w:p>
    <w:p>
      <w:pPr>
        <w:pStyle w:val="Heading3"/>
        <w:spacing w:after="80" w:before="200"/>
      </w:pPr>
      <w:r>
        <w:rPr>
          <w:rFonts w:ascii="Arial" w:cs="Arial" w:eastAsia="Arial" w:hAnsi="Arial"/>
          <w:b/>
          <w:bCs/>
          <w:color w:val="0D9488"/>
          <w:sz w:val="24"/>
          <w:szCs w:val="24"/>
        </w:rPr>
        <w:t xml:space="preserve">Goal: Working card journey with all 52 cards</w:t>
      </w:r>
    </w:p>
    <w:p>
      <w:pPr>
        <w:pStyle w:val="ListParagraph"/>
        <w:numPr>
          <w:ilvl w:val="0"/>
          <w:numId w:val="2"/>
        </w:numPr>
        <w:spacing w:after="50" w:before="50"/>
      </w:pPr>
      <w:r>
        <w:rPr>
          <w:rFonts w:ascii="Arial" w:cs="Arial" w:eastAsia="Arial" w:hAnsi="Arial"/>
          <w:color w:val="2D3748"/>
          <w:sz w:val="21"/>
          <w:szCs w:val="21"/>
        </w:rPr>
        <w:t xml:space="preserve">Build the card component — open text input type</w:t>
      </w:r>
    </w:p>
    <w:p>
      <w:pPr>
        <w:pStyle w:val="ListParagraph"/>
        <w:numPr>
          <w:ilvl w:val="0"/>
          <w:numId w:val="2"/>
        </w:numPr>
        <w:spacing w:after="50" w:before="50"/>
      </w:pPr>
      <w:r>
        <w:rPr>
          <w:rFonts w:ascii="Arial" w:cs="Arial" w:eastAsia="Arial" w:hAnsi="Arial"/>
          <w:color w:val="2D3748"/>
          <w:sz w:val="21"/>
          <w:szCs w:val="21"/>
        </w:rPr>
        <w:t xml:space="preserve">Build swipe right / swipe left interaction with Framer Motion</w:t>
      </w:r>
    </w:p>
    <w:p>
      <w:pPr>
        <w:pStyle w:val="ListParagraph"/>
        <w:numPr>
          <w:ilvl w:val="0"/>
          <w:numId w:val="2"/>
        </w:numPr>
        <w:spacing w:after="50" w:before="50"/>
      </w:pPr>
      <w:r>
        <w:rPr>
          <w:rFonts w:ascii="Arial" w:cs="Arial" w:eastAsia="Arial" w:hAnsi="Arial"/>
          <w:color w:val="2D3748"/>
          <w:sz w:val="21"/>
          <w:szCs w:val="21"/>
        </w:rPr>
        <w:t xml:space="preserve">Build the repeatable table card input component</w:t>
      </w:r>
    </w:p>
    <w:p>
      <w:pPr>
        <w:pStyle w:val="ListParagraph"/>
        <w:numPr>
          <w:ilvl w:val="0"/>
          <w:numId w:val="2"/>
        </w:numPr>
        <w:spacing w:after="50" w:before="50"/>
      </w:pPr>
      <w:r>
        <w:rPr>
          <w:rFonts w:ascii="Arial" w:cs="Arial" w:eastAsia="Arial" w:hAnsi="Arial"/>
          <w:color w:val="2D3748"/>
          <w:sz w:val="21"/>
          <w:szCs w:val="21"/>
        </w:rPr>
        <w:t xml:space="preserve">Build the file upload card component</w:t>
      </w:r>
    </w:p>
    <w:p>
      <w:pPr>
        <w:pStyle w:val="ListParagraph"/>
        <w:numPr>
          <w:ilvl w:val="0"/>
          <w:numId w:val="2"/>
        </w:numPr>
        <w:spacing w:after="50" w:before="50"/>
      </w:pPr>
      <w:r>
        <w:rPr>
          <w:rFonts w:ascii="Arial" w:cs="Arial" w:eastAsia="Arial" w:hAnsi="Arial"/>
          <w:color w:val="2D3748"/>
          <w:sz w:val="21"/>
          <w:szCs w:val="21"/>
        </w:rPr>
        <w:t xml:space="preserve">Implement auto-save on every card action</w:t>
      </w:r>
    </w:p>
    <w:p>
      <w:pPr>
        <w:pStyle w:val="ListParagraph"/>
        <w:numPr>
          <w:ilvl w:val="0"/>
          <w:numId w:val="2"/>
        </w:numPr>
        <w:spacing w:after="50" w:before="50"/>
      </w:pPr>
      <w:r>
        <w:rPr>
          <w:rFonts w:ascii="Arial" w:cs="Arial" w:eastAsia="Arial" w:hAnsi="Arial"/>
          <w:color w:val="2D3748"/>
          <w:sz w:val="21"/>
          <w:szCs w:val="21"/>
        </w:rPr>
        <w:t xml:space="preserve">Implement progress tracking per section and globally</w:t>
      </w:r>
    </w:p>
    <w:p>
      <w:pPr>
        <w:pStyle w:val="ListParagraph"/>
        <w:numPr>
          <w:ilvl w:val="0"/>
          <w:numId w:val="2"/>
        </w:numPr>
        <w:spacing w:after="50" w:before="50"/>
      </w:pPr>
      <w:r>
        <w:rPr>
          <w:rFonts w:ascii="Arial" w:cs="Arial" w:eastAsia="Arial" w:hAnsi="Arial"/>
          <w:color w:val="2D3748"/>
          <w:sz w:val="21"/>
          <w:szCs w:val="21"/>
        </w:rPr>
        <w:t xml:space="preserve">Implement the hint system — expandable panel per card</w:t>
      </w:r>
    </w:p>
    <w:p>
      <w:pPr>
        <w:pStyle w:val="ListParagraph"/>
        <w:numPr>
          <w:ilvl w:val="0"/>
          <w:numId w:val="2"/>
        </w:numPr>
        <w:spacing w:after="50" w:before="50"/>
      </w:pPr>
      <w:r>
        <w:rPr>
          <w:rFonts w:ascii="Arial" w:cs="Arial" w:eastAsia="Arial" w:hAnsi="Arial"/>
          <w:color w:val="2D3748"/>
          <w:sz w:val="21"/>
          <w:szCs w:val="21"/>
        </w:rPr>
        <w:t xml:space="preserve">Load all 52 card definitions from a config file (Arabic + English)</w:t>
      </w:r>
    </w:p>
    <w:p>
      <w:pPr>
        <w:pStyle w:val="ListParagraph"/>
        <w:numPr>
          <w:ilvl w:val="0"/>
          <w:numId w:val="2"/>
        </w:numPr>
        <w:spacing w:after="50" w:before="50"/>
      </w:pPr>
      <w:r>
        <w:rPr>
          <w:rFonts w:ascii="Arial" w:cs="Arial" w:eastAsia="Arial" w:hAnsi="Arial"/>
          <w:color w:val="2D3748"/>
          <w:sz w:val="21"/>
          <w:szCs w:val="21"/>
        </w:rPr>
        <w:t xml:space="preserve">Implement the section overview screen with skipped card revisit</w:t>
      </w:r>
    </w:p>
    <w:p>
      <w:pPr>
        <w:pStyle w:val="ListParagraph"/>
        <w:numPr>
          <w:ilvl w:val="0"/>
          <w:numId w:val="2"/>
        </w:numPr>
        <w:spacing w:after="50" w:before="50"/>
      </w:pPr>
      <w:r>
        <w:rPr>
          <w:rFonts w:ascii="Arial" w:cs="Arial" w:eastAsia="Arial" w:hAnsi="Arial"/>
          <w:color w:val="2D3748"/>
          <w:sz w:val="21"/>
          <w:szCs w:val="21"/>
        </w:rPr>
        <w:t xml:space="preserve">Test on mobile — fix any layout issues</w:t>
      </w:r>
    </w:p>
    <w:p>
      <w:pPr>
        <w:spacing w:after="0" w:before="0"/>
      </w:pPr>
      <w:r>
        <w:t xml:space="preserve"/>
      </w:r>
    </w:p>
    <w:p>
      <w:pPr>
        <w:pStyle w:val="Heading2"/>
        <w:spacing w:after="120" w:before="320"/>
      </w:pPr>
      <w:r>
        <w:rPr>
          <w:rFonts w:ascii="Arial" w:cs="Arial" w:eastAsia="Arial" w:hAnsi="Arial"/>
          <w:b/>
          <w:bCs/>
          <w:color w:val="0D1B2A"/>
          <w:sz w:val="28"/>
          <w:szCs w:val="28"/>
        </w:rPr>
        <w:t xml:space="preserve">Phase 3 — Export (Weeks 6–7)</w:t>
      </w:r>
    </w:p>
    <w:p>
      <w:pPr>
        <w:pStyle w:val="Heading3"/>
        <w:spacing w:after="80" w:before="200"/>
      </w:pPr>
      <w:r>
        <w:rPr>
          <w:rFonts w:ascii="Arial" w:cs="Arial" w:eastAsia="Arial" w:hAnsi="Arial"/>
          <w:b/>
          <w:bCs/>
          <w:color w:val="0D9488"/>
          <w:sz w:val="24"/>
          <w:szCs w:val="24"/>
        </w:rPr>
        <w:t xml:space="preserve">Goal: Working PDF export in Arabic and English</w:t>
      </w:r>
    </w:p>
    <w:p>
      <w:pPr>
        <w:pStyle w:val="ListParagraph"/>
        <w:numPr>
          <w:ilvl w:val="0"/>
          <w:numId w:val="2"/>
        </w:numPr>
        <w:spacing w:after="50" w:before="50"/>
      </w:pPr>
      <w:r>
        <w:rPr>
          <w:rFonts w:ascii="Arial" w:cs="Arial" w:eastAsia="Arial" w:hAnsi="Arial"/>
          <w:color w:val="2D3748"/>
          <w:sz w:val="21"/>
          <w:szCs w:val="21"/>
        </w:rPr>
        <w:t xml:space="preserve">Build the HTML study template for LTR (English)</w:t>
      </w:r>
    </w:p>
    <w:p>
      <w:pPr>
        <w:pStyle w:val="ListParagraph"/>
        <w:numPr>
          <w:ilvl w:val="0"/>
          <w:numId w:val="2"/>
        </w:numPr>
        <w:spacing w:after="50" w:before="50"/>
      </w:pPr>
      <w:r>
        <w:rPr>
          <w:rFonts w:ascii="Arial" w:cs="Arial" w:eastAsia="Arial" w:hAnsi="Arial"/>
          <w:color w:val="2D3748"/>
          <w:sz w:val="21"/>
          <w:szCs w:val="21"/>
        </w:rPr>
        <w:t xml:space="preserve">Build the HTML study template for RTL (Arabic)</w:t>
      </w:r>
    </w:p>
    <w:p>
      <w:pPr>
        <w:pStyle w:val="ListParagraph"/>
        <w:numPr>
          <w:ilvl w:val="0"/>
          <w:numId w:val="2"/>
        </w:numPr>
        <w:spacing w:after="50" w:before="50"/>
      </w:pPr>
      <w:r>
        <w:rPr>
          <w:rFonts w:ascii="Arial" w:cs="Arial" w:eastAsia="Arial" w:hAnsi="Arial"/>
          <w:color w:val="2D3748"/>
          <w:sz w:val="21"/>
          <w:szCs w:val="21"/>
        </w:rPr>
        <w:t xml:space="preserve">Style both templates to match Wuduh brand</w:t>
      </w:r>
    </w:p>
    <w:p>
      <w:pPr>
        <w:pStyle w:val="ListParagraph"/>
        <w:numPr>
          <w:ilvl w:val="0"/>
          <w:numId w:val="2"/>
        </w:numPr>
        <w:spacing w:after="50" w:before="50"/>
      </w:pPr>
      <w:r>
        <w:rPr>
          <w:rFonts w:ascii="Arial" w:cs="Arial" w:eastAsia="Arial" w:hAnsi="Arial"/>
          <w:color w:val="2D3748"/>
          <w:sz w:val="21"/>
          <w:szCs w:val="21"/>
        </w:rPr>
        <w:t xml:space="preserve">Connect Puppeteer as a serverless function</w:t>
      </w:r>
    </w:p>
    <w:p>
      <w:pPr>
        <w:pStyle w:val="ListParagraph"/>
        <w:numPr>
          <w:ilvl w:val="0"/>
          <w:numId w:val="2"/>
        </w:numPr>
        <w:spacing w:after="50" w:before="50"/>
      </w:pPr>
      <w:r>
        <w:rPr>
          <w:rFonts w:ascii="Arial" w:cs="Arial" w:eastAsia="Arial" w:hAnsi="Arial"/>
          <w:color w:val="2D3748"/>
          <w:sz w:val="21"/>
          <w:szCs w:val="21"/>
        </w:rPr>
        <w:t xml:space="preserve">Implement incomplete study disclaimer injection</w:t>
      </w:r>
    </w:p>
    <w:p>
      <w:pPr>
        <w:pStyle w:val="ListParagraph"/>
        <w:numPr>
          <w:ilvl w:val="0"/>
          <w:numId w:val="2"/>
        </w:numPr>
        <w:spacing w:after="50" w:before="50"/>
      </w:pPr>
      <w:r>
        <w:rPr>
          <w:rFonts w:ascii="Arial" w:cs="Arial" w:eastAsia="Arial" w:hAnsi="Arial"/>
          <w:color w:val="2D3748"/>
          <w:sz w:val="21"/>
          <w:szCs w:val="21"/>
        </w:rPr>
        <w:t xml:space="preserve">Test PDF generation for a fully complete study</w:t>
      </w:r>
    </w:p>
    <w:p>
      <w:pPr>
        <w:pStyle w:val="ListParagraph"/>
        <w:numPr>
          <w:ilvl w:val="0"/>
          <w:numId w:val="2"/>
        </w:numPr>
        <w:spacing w:after="50" w:before="50"/>
      </w:pPr>
      <w:r>
        <w:rPr>
          <w:rFonts w:ascii="Arial" w:cs="Arial" w:eastAsia="Arial" w:hAnsi="Arial"/>
          <w:color w:val="2D3748"/>
          <w:sz w:val="21"/>
          <w:szCs w:val="21"/>
        </w:rPr>
        <w:t xml:space="preserve">Test PDF generation for a partially complete study</w:t>
      </w:r>
    </w:p>
    <w:p>
      <w:pPr>
        <w:pStyle w:val="ListParagraph"/>
        <w:numPr>
          <w:ilvl w:val="0"/>
          <w:numId w:val="2"/>
        </w:numPr>
        <w:spacing w:after="50" w:before="50"/>
      </w:pPr>
      <w:r>
        <w:rPr>
          <w:rFonts w:ascii="Arial" w:cs="Arial" w:eastAsia="Arial" w:hAnsi="Arial"/>
          <w:color w:val="2D3748"/>
          <w:sz w:val="21"/>
          <w:szCs w:val="21"/>
        </w:rPr>
        <w:t xml:space="preserve">Test Arabic RTL export end to end</w:t>
      </w:r>
    </w:p>
    <w:p>
      <w:pPr>
        <w:pStyle w:val="ListParagraph"/>
        <w:numPr>
          <w:ilvl w:val="0"/>
          <w:numId w:val="2"/>
        </w:numPr>
        <w:spacing w:after="50" w:before="50"/>
      </w:pPr>
      <w:r>
        <w:rPr>
          <w:rFonts w:ascii="Arial" w:cs="Arial" w:eastAsia="Arial" w:hAnsi="Arial"/>
          <w:color w:val="2D3748"/>
          <w:sz w:val="21"/>
          <w:szCs w:val="21"/>
        </w:rPr>
        <w:t xml:space="preserve">Implement export history and re-download</w:t>
      </w:r>
    </w:p>
    <w:p>
      <w:pPr>
        <w:spacing w:after="0" w:before="0"/>
      </w:pPr>
      <w:r>
        <w:t xml:space="preserve"/>
      </w:r>
    </w:p>
    <w:p>
      <w:pPr>
        <w:pStyle w:val="Heading2"/>
        <w:spacing w:after="120" w:before="320"/>
      </w:pPr>
      <w:r>
        <w:rPr>
          <w:rFonts w:ascii="Arial" w:cs="Arial" w:eastAsia="Arial" w:hAnsi="Arial"/>
          <w:b/>
          <w:bCs/>
          <w:color w:val="0D1B2A"/>
          <w:sz w:val="28"/>
          <w:szCs w:val="28"/>
        </w:rPr>
        <w:t xml:space="preserve">Phase 4 — Polish &amp; Launch Prep (Week 8)</w:t>
      </w:r>
    </w:p>
    <w:p>
      <w:pPr>
        <w:pStyle w:val="Heading3"/>
        <w:spacing w:after="80" w:before="200"/>
      </w:pPr>
      <w:r>
        <w:rPr>
          <w:rFonts w:ascii="Arial" w:cs="Arial" w:eastAsia="Arial" w:hAnsi="Arial"/>
          <w:b/>
          <w:bCs/>
          <w:color w:val="0D9488"/>
          <w:sz w:val="24"/>
          <w:szCs w:val="24"/>
        </w:rPr>
        <w:t xml:space="preserve">Goal: Ready for real users</w:t>
      </w:r>
    </w:p>
    <w:p>
      <w:pPr>
        <w:pStyle w:val="ListParagraph"/>
        <w:numPr>
          <w:ilvl w:val="0"/>
          <w:numId w:val="2"/>
        </w:numPr>
        <w:spacing w:after="50" w:before="50"/>
      </w:pPr>
      <w:r>
        <w:rPr>
          <w:rFonts w:ascii="Arial" w:cs="Arial" w:eastAsia="Arial" w:hAnsi="Arial"/>
          <w:color w:val="2D3748"/>
          <w:sz w:val="21"/>
          <w:szCs w:val="21"/>
        </w:rPr>
        <w:t xml:space="preserve">End-to-end testing of all user flows</w:t>
      </w:r>
    </w:p>
    <w:p>
      <w:pPr>
        <w:pStyle w:val="ListParagraph"/>
        <w:numPr>
          <w:ilvl w:val="0"/>
          <w:numId w:val="2"/>
        </w:numPr>
        <w:spacing w:after="50" w:before="50"/>
      </w:pPr>
      <w:r>
        <w:rPr>
          <w:rFonts w:ascii="Arial" w:cs="Arial" w:eastAsia="Arial" w:hAnsi="Arial"/>
          <w:color w:val="2D3748"/>
          <w:sz w:val="21"/>
          <w:szCs w:val="21"/>
        </w:rPr>
        <w:t xml:space="preserve">Performance testing — page load, auto-save, PDF generation</w:t>
      </w:r>
    </w:p>
    <w:p>
      <w:pPr>
        <w:pStyle w:val="ListParagraph"/>
        <w:numPr>
          <w:ilvl w:val="0"/>
          <w:numId w:val="2"/>
        </w:numPr>
        <w:spacing w:after="50" w:before="50"/>
      </w:pPr>
      <w:r>
        <w:rPr>
          <w:rFonts w:ascii="Arial" w:cs="Arial" w:eastAsia="Arial" w:hAnsi="Arial"/>
          <w:color w:val="2D3748"/>
          <w:sz w:val="21"/>
          <w:szCs w:val="21"/>
        </w:rPr>
        <w:t xml:space="preserve">Security review — RLS policies, file validation, session handling</w:t>
      </w:r>
    </w:p>
    <w:p>
      <w:pPr>
        <w:pStyle w:val="ListParagraph"/>
        <w:numPr>
          <w:ilvl w:val="0"/>
          <w:numId w:val="2"/>
        </w:numPr>
        <w:spacing w:after="50" w:before="50"/>
      </w:pPr>
      <w:r>
        <w:rPr>
          <w:rFonts w:ascii="Arial" w:cs="Arial" w:eastAsia="Arial" w:hAnsi="Arial"/>
          <w:color w:val="2D3748"/>
          <w:sz w:val="21"/>
          <w:szCs w:val="21"/>
        </w:rPr>
        <w:t xml:space="preserve">Cross-browser testing — Chrome, Safari iOS, Firefox, Samsung Internet</w:t>
      </w:r>
    </w:p>
    <w:p>
      <w:pPr>
        <w:pStyle w:val="ListParagraph"/>
        <w:numPr>
          <w:ilvl w:val="0"/>
          <w:numId w:val="2"/>
        </w:numPr>
        <w:spacing w:after="50" w:before="50"/>
      </w:pPr>
      <w:r>
        <w:rPr>
          <w:rFonts w:ascii="Arial" w:cs="Arial" w:eastAsia="Arial" w:hAnsi="Arial"/>
          <w:color w:val="2D3748"/>
          <w:sz w:val="21"/>
          <w:szCs w:val="21"/>
        </w:rPr>
        <w:t xml:space="preserve">Mobile testing on real devices</w:t>
      </w:r>
    </w:p>
    <w:p>
      <w:pPr>
        <w:pStyle w:val="ListParagraph"/>
        <w:numPr>
          <w:ilvl w:val="0"/>
          <w:numId w:val="2"/>
        </w:numPr>
        <w:spacing w:after="50" w:before="50"/>
      </w:pPr>
      <w:r>
        <w:rPr>
          <w:rFonts w:ascii="Arial" w:cs="Arial" w:eastAsia="Arial" w:hAnsi="Arial"/>
          <w:color w:val="2D3748"/>
          <w:sz w:val="21"/>
          <w:szCs w:val="21"/>
        </w:rPr>
        <w:t xml:space="preserve">Arabic copy review by a native speaker</w:t>
      </w:r>
    </w:p>
    <w:p>
      <w:pPr>
        <w:pStyle w:val="ListParagraph"/>
        <w:numPr>
          <w:ilvl w:val="0"/>
          <w:numId w:val="2"/>
        </w:numPr>
        <w:spacing w:after="50" w:before="50"/>
      </w:pPr>
      <w:r>
        <w:rPr>
          <w:rFonts w:ascii="Arial" w:cs="Arial" w:eastAsia="Arial" w:hAnsi="Arial"/>
          <w:color w:val="2D3748"/>
          <w:sz w:val="21"/>
          <w:szCs w:val="21"/>
        </w:rPr>
        <w:t xml:space="preserve">Set up error monitoring (Sentry — free tier)</w:t>
      </w:r>
    </w:p>
    <w:p>
      <w:pPr>
        <w:pStyle w:val="ListParagraph"/>
        <w:numPr>
          <w:ilvl w:val="0"/>
          <w:numId w:val="2"/>
        </w:numPr>
        <w:spacing w:after="50" w:before="50"/>
      </w:pPr>
      <w:r>
        <w:rPr>
          <w:rFonts w:ascii="Arial" w:cs="Arial" w:eastAsia="Arial" w:hAnsi="Arial"/>
          <w:color w:val="2D3748"/>
          <w:sz w:val="21"/>
          <w:szCs w:val="21"/>
        </w:rPr>
        <w:t xml:space="preserve">Set up basic analytics (Plausible or Vercel Analytics — privacy-friendly)</w:t>
      </w:r>
    </w:p>
    <w:p>
      <w:pPr>
        <w:pStyle w:val="ListParagraph"/>
        <w:numPr>
          <w:ilvl w:val="0"/>
          <w:numId w:val="2"/>
        </w:numPr>
        <w:spacing w:after="50" w:before="50"/>
      </w:pPr>
      <w:r>
        <w:rPr>
          <w:rFonts w:ascii="Arial" w:cs="Arial" w:eastAsia="Arial" w:hAnsi="Arial"/>
          <w:color w:val="2D3748"/>
          <w:sz w:val="21"/>
          <w:szCs w:val="21"/>
        </w:rPr>
        <w:t xml:space="preserve">Final deployment to production domain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160"/>
        <w:gridCol w:w="2400"/>
      </w:tblGrid>
      <w:tr>
        <w:trPr>
          <w:tblHeader/>
        </w:trP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3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Key Deliverable</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Dependencies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1 — Foundation</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2 weeks</w:t>
            </w:r>
          </w:p>
        </w:tc>
        <w:tc>
          <w:tcPr>
            <w:tcW w:type="dxa" w:w="3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Auth + database + RTL skeleton</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Supabase project created, domain registered</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2 — Card Engine</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3 weeks</w:t>
            </w:r>
          </w:p>
        </w:tc>
        <w:tc>
          <w:tcPr>
            <w:tcW w:type="dxa" w:w="3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All 52 cards working with auto-save</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Arabic copy ready from copywriter</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3 — Export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2 weeks</w:t>
            </w:r>
          </w:p>
        </w:tc>
        <w:tc>
          <w:tcPr>
            <w:tcW w:type="dxa" w:w="3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PDF export in Arabic and English</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Brand design finalized for PDF template</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4 — Polish &amp; Launch</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1 week</w:t>
            </w:r>
          </w:p>
        </w:tc>
        <w:tc>
          <w:tcPr>
            <w:tcW w:type="dxa" w:w="3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Production-ready, tested, deployed</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Native Arabic speaker for copy review</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TOTAL</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8 weeks</w:t>
            </w:r>
          </w:p>
        </w:tc>
        <w:tc>
          <w:tcPr>
            <w:tcW w:type="dxa" w:w="3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MVP live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
            </w:r>
          </w:p>
        </w:tc>
      </w:tr>
    </w:tbl>
    <w:p>
      <w:pPr>
        <w:pBdr>
          <w:left w:val="single" w:color="B7791F" w:sz="14" w:space="8"/>
        </w:pBdr>
        <w:spacing w:after="100" w:before="100"/>
        <w:ind w:left="360"/>
      </w:pPr>
      <w:r>
        <w:rPr>
          <w:rFonts w:ascii="Arial" w:cs="Arial" w:eastAsia="Arial" w:hAnsi="Arial"/>
          <w:color w:val="2D3748"/>
          <w:sz w:val="20"/>
          <w:szCs w:val="20"/>
        </w:rPr>
        <w:t xml:space="preserve">⚠️  8 weeks is realistic for a single experienced developer. A junior developer or agency with communication overhead should budget 12–16 weeks.</w:t>
      </w:r>
    </w:p>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10. Cost Estimate</w:t>
      </w:r>
    </w:p>
    <w:p>
      <w:pPr>
        <w:pBdr>
          <w:left w:val="single" w:color="B7791F" w:sz="14" w:space="8"/>
        </w:pBdr>
        <w:spacing w:after="100" w:before="100"/>
        <w:ind w:left="360"/>
      </w:pPr>
      <w:r>
        <w:rPr>
          <w:rFonts w:ascii="Arial" w:cs="Arial" w:eastAsia="Arial" w:hAnsi="Arial"/>
          <w:color w:val="2D3748"/>
          <w:sz w:val="20"/>
          <w:szCs w:val="20"/>
        </w:rPr>
        <w:t xml:space="preserve">⚠️  All estimates are approximate. Get quotes from developers before committing to any number.</w:t>
      </w:r>
    </w:p>
    <w:p>
      <w:pPr>
        <w:spacing w:after="0" w:before="0"/>
      </w:pPr>
      <w:r>
        <w:t xml:space="preserve"/>
      </w:r>
    </w:p>
    <w:p>
      <w:pPr>
        <w:pStyle w:val="Heading2"/>
        <w:spacing w:after="120" w:before="320"/>
      </w:pPr>
      <w:r>
        <w:rPr>
          <w:rFonts w:ascii="Arial" w:cs="Arial" w:eastAsia="Arial" w:hAnsi="Arial"/>
          <w:b/>
          <w:bCs/>
          <w:color w:val="0D1B2A"/>
          <w:sz w:val="28"/>
          <w:szCs w:val="28"/>
        </w:rPr>
        <w:t xml:space="preserve">10.1 Development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rPr>
          <w:tblHeader/>
        </w:trPr>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Estimated Cost</w:t>
            </w:r>
          </w:p>
        </w:tc>
        <w:tc>
          <w:tcPr>
            <w:tcW w:type="dxa" w:w="2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Full-stack developer</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Freelance — Saudi/GCC</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$3,000 – $8,000</w:t>
            </w:r>
          </w:p>
        </w:tc>
        <w:tc>
          <w:tcPr>
            <w:tcW w:type="dxa" w:w="2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8 weeks. Rate varies by experience.</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Full-stack developer</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Freelance — Remote (Asia)</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$2,000 – $5,000</w:t>
            </w:r>
          </w:p>
        </w:tc>
        <w:tc>
          <w:tcPr>
            <w:tcW w:type="dxa" w:w="2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8 weeks. Strong Next.js + Supabase pool.</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Development agency</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Saudi/GCC agency</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$10,000 – $25,000</w:t>
            </w:r>
          </w:p>
        </w:tc>
        <w:tc>
          <w:tcPr>
            <w:tcW w:type="dxa" w:w="2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Higher cost. More structured. More overhead.</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Technical co-founder</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Equity only</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$0 cash</w:t>
            </w:r>
          </w:p>
        </w:tc>
        <w:tc>
          <w:tcPr>
            <w:tcW w:type="dxa" w:w="2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Ideal path. Align equity carefully.</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Arabic copywriter</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Freelance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$300 – $800</w:t>
            </w:r>
          </w:p>
        </w:tc>
        <w:tc>
          <w:tcPr>
            <w:tcW w:type="dxa" w:w="2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For all 52 card texts + 52 hints in Arabic.</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Brand / PDF designer</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Freelance</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$500 – $1,500</w:t>
            </w:r>
          </w:p>
        </w:tc>
        <w:tc>
          <w:tcPr>
            <w:tcW w:type="dxa" w:w="2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To design the PDF export template.</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10.2 Monthly Infrastructure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Free Tier Limit</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Cost When Exceeded</w:t>
            </w:r>
          </w:p>
        </w:tc>
        <w:tc>
          <w:tcPr>
            <w:tcW w:type="dxa" w:w="27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MVP Expectation</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Vercel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100GB bandwidth / month</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$20/month</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 tier sufficient for MVP</w:t>
            </w:r>
          </w:p>
        </w:tc>
      </w:tr>
      <w:tr>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Supabase</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500MB DB / 1GB storage</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$25/month</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Free tier sufficient for MVP</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Resend</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3,000 emails / month</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$20/month</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 tier sufficient for MVP</w:t>
            </w:r>
          </w:p>
        </w:tc>
      </w:tr>
      <w:tr>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Sentry</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5,000 errors / month</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$26/month</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Free tier sufficient for MVP</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Domain</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N/A</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$15/year</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One-time cost</w:t>
            </w:r>
          </w:p>
        </w:tc>
      </w:tr>
      <w:tr>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TOTAL</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$0–$91/mo</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Likely $0 during early validation</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10.3 Total MVP Budget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400"/>
        <w:gridCol w:w="2760"/>
      </w:tblGrid>
      <w:tr>
        <w:trPr>
          <w:tblHeader/>
        </w:trPr>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Development</w:t>
            </w:r>
          </w:p>
        </w:tc>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Infrastructure (6mo)</w:t>
            </w:r>
          </w:p>
        </w:tc>
        <w:tc>
          <w:tcPr>
            <w:tcW w:type="dxa" w:w="1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Other</w:t>
            </w:r>
          </w:p>
        </w:tc>
        <w:tc>
          <w:tcPr>
            <w:tcW w:type="dxa" w:w="27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Total</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Technical co-founder (equity)</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$0</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$0–$60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$800–$2,300</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$800–$2,300</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Remote freelance developer</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$2,000–$5,000</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$0–$60</w:t>
            </w:r>
          </w:p>
        </w:tc>
        <w:tc>
          <w:tcPr>
            <w:tcW w:type="dxa" w:w="1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$800–$2,300</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$2,800–$7,300</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Local GCC freelance developer</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$3,000–$8,000</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$0–$60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$800–$2,300</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$3,800–$10,300</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Agency</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$10,000–$25,000</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$0–$60</w:t>
            </w:r>
          </w:p>
        </w:tc>
        <w:tc>
          <w:tcPr>
            <w:tcW w:type="dxa" w:w="1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$800–$2,300</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$10,800–$27,300</w:t>
            </w:r>
          </w:p>
        </w:tc>
      </w:tr>
    </w:tbl>
    <w:p>
      <w:pPr>
        <w:pBdr>
          <w:left w:val="single" w:color="1A5C38" w:sz="14" w:space="8"/>
        </w:pBdr>
        <w:spacing w:after="100" w:before="100"/>
        <w:ind w:left="360"/>
      </w:pPr>
      <w:r>
        <w:rPr>
          <w:rFonts w:ascii="Arial" w:cs="Arial" w:eastAsia="Arial" w:hAnsi="Arial"/>
          <w:color w:val="2D3748"/>
          <w:sz w:val="20"/>
          <w:szCs w:val="20"/>
        </w:rPr>
        <w:t xml:space="preserve">✅  The technical co-founder path is the most viable if budget is unknown. Equity split must be negotiated carefully. A 50/50 split with a strong technical co-founder is often the right call at this stage.</w:t>
      </w:r>
    </w:p>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11. How to Find &amp; Hire a Developer</w:t>
      </w:r>
    </w:p>
    <w:p>
      <w:pPr>
        <w:spacing w:after="100" w:before="60"/>
      </w:pPr>
      <w:r>
        <w:rPr>
          <w:rFonts w:ascii="Arial" w:cs="Arial" w:eastAsia="Arial" w:hAnsi="Arial"/>
          <w:color w:val="2D3748"/>
          <w:sz w:val="21"/>
          <w:szCs w:val="21"/>
        </w:rPr>
        <w:t xml:space="preserve">You have no technical plan yet. This section gives you a practical path to finding the right person or team.</w:t>
      </w:r>
    </w:p>
    <w:p>
      <w:pPr>
        <w:spacing w:after="0" w:before="0"/>
      </w:pPr>
      <w:r>
        <w:t xml:space="preserve"/>
      </w:r>
    </w:p>
    <w:p>
      <w:pPr>
        <w:pStyle w:val="Heading2"/>
        <w:spacing w:after="120" w:before="320"/>
      </w:pPr>
      <w:r>
        <w:rPr>
          <w:rFonts w:ascii="Arial" w:cs="Arial" w:eastAsia="Arial" w:hAnsi="Arial"/>
          <w:b/>
          <w:bCs/>
          <w:color w:val="0D1B2A"/>
          <w:sz w:val="28"/>
          <w:szCs w:val="28"/>
        </w:rPr>
        <w:t xml:space="preserve">11.1 What to Look For</w:t>
      </w:r>
    </w:p>
    <w:p>
      <w:pPr>
        <w:pStyle w:val="ListParagraph"/>
        <w:numPr>
          <w:ilvl w:val="0"/>
          <w:numId w:val="2"/>
        </w:numPr>
        <w:spacing w:after="50" w:before="50"/>
      </w:pPr>
      <w:r>
        <w:rPr>
          <w:rFonts w:ascii="Arial" w:cs="Arial" w:eastAsia="Arial" w:hAnsi="Arial"/>
          <w:color w:val="2D3748"/>
          <w:sz w:val="21"/>
          <w:szCs w:val="21"/>
        </w:rPr>
        <w:t xml:space="preserve">Experience with Next.js and React — non-negotiable for this stack</w:t>
      </w:r>
    </w:p>
    <w:p>
      <w:pPr>
        <w:pStyle w:val="ListParagraph"/>
        <w:numPr>
          <w:ilvl w:val="0"/>
          <w:numId w:val="2"/>
        </w:numPr>
        <w:spacing w:after="50" w:before="50"/>
      </w:pPr>
      <w:r>
        <w:rPr>
          <w:rFonts w:ascii="Arial" w:cs="Arial" w:eastAsia="Arial" w:hAnsi="Arial"/>
          <w:color w:val="2D3748"/>
          <w:sz w:val="21"/>
          <w:szCs w:val="21"/>
        </w:rPr>
        <w:t xml:space="preserve">Experience with Supabase or similar managed backend (Firebase, PlanetScale)</w:t>
      </w:r>
    </w:p>
    <w:p>
      <w:pPr>
        <w:pStyle w:val="ListParagraph"/>
        <w:numPr>
          <w:ilvl w:val="0"/>
          <w:numId w:val="2"/>
        </w:numPr>
        <w:spacing w:after="50" w:before="50"/>
      </w:pPr>
      <w:r>
        <w:rPr>
          <w:rFonts w:ascii="Arial" w:cs="Arial" w:eastAsia="Arial" w:hAnsi="Arial"/>
          <w:color w:val="2D3748"/>
          <w:sz w:val="21"/>
          <w:szCs w:val="21"/>
        </w:rPr>
        <w:t xml:space="preserve">Has built and deployed at least one production web application</w:t>
      </w:r>
    </w:p>
    <w:p>
      <w:pPr>
        <w:pStyle w:val="ListParagraph"/>
        <w:numPr>
          <w:ilvl w:val="0"/>
          <w:numId w:val="2"/>
        </w:numPr>
        <w:spacing w:after="50" w:before="50"/>
      </w:pPr>
      <w:r>
        <w:rPr>
          <w:rFonts w:ascii="Arial" w:cs="Arial" w:eastAsia="Arial" w:hAnsi="Arial"/>
          <w:color w:val="2D3748"/>
          <w:sz w:val="21"/>
          <w:szCs w:val="21"/>
        </w:rPr>
        <w:t xml:space="preserve">Can show you code they wrote, not just projects they managed</w:t>
      </w:r>
    </w:p>
    <w:p>
      <w:pPr>
        <w:pStyle w:val="ListParagraph"/>
        <w:numPr>
          <w:ilvl w:val="0"/>
          <w:numId w:val="2"/>
        </w:numPr>
        <w:spacing w:after="50" w:before="50"/>
      </w:pPr>
      <w:r>
        <w:rPr>
          <w:rFonts w:ascii="Arial" w:cs="Arial" w:eastAsia="Arial" w:hAnsi="Arial"/>
          <w:color w:val="2D3748"/>
          <w:sz w:val="21"/>
          <w:szCs w:val="21"/>
        </w:rPr>
        <w:t xml:space="preserve">Understands Arabic RTL — ask them specifically about this</w:t>
      </w:r>
    </w:p>
    <w:p>
      <w:pPr>
        <w:pStyle w:val="ListParagraph"/>
        <w:numPr>
          <w:ilvl w:val="0"/>
          <w:numId w:val="2"/>
        </w:numPr>
        <w:spacing w:after="50" w:before="50"/>
      </w:pPr>
      <w:r>
        <w:rPr>
          <w:rFonts w:ascii="Arial" w:cs="Arial" w:eastAsia="Arial" w:hAnsi="Arial"/>
          <w:color w:val="2D3748"/>
          <w:sz w:val="21"/>
          <w:szCs w:val="21"/>
        </w:rPr>
        <w:t xml:space="preserve">Has generated PDFs from web apps before — or is willing to learn Puppeteer</w:t>
      </w:r>
    </w:p>
    <w:p>
      <w:pPr>
        <w:spacing w:after="0" w:before="0"/>
      </w:pPr>
      <w:r>
        <w:t xml:space="preserve"/>
      </w:r>
    </w:p>
    <w:p>
      <w:pPr>
        <w:pStyle w:val="Heading2"/>
        <w:spacing w:after="120" w:before="320"/>
      </w:pPr>
      <w:r>
        <w:rPr>
          <w:rFonts w:ascii="Arial" w:cs="Arial" w:eastAsia="Arial" w:hAnsi="Arial"/>
          <w:b/>
          <w:bCs/>
          <w:color w:val="0D1B2A"/>
          <w:sz w:val="28"/>
          <w:szCs w:val="28"/>
        </w:rPr>
        <w:t xml:space="preserve">11.2 Where to Find Them</w:t>
      </w:r>
    </w:p>
    <w:p>
      <w:pPr>
        <w:pStyle w:val="Heading3"/>
        <w:spacing w:after="80" w:before="200"/>
      </w:pPr>
      <w:r>
        <w:rPr>
          <w:rFonts w:ascii="Arial" w:cs="Arial" w:eastAsia="Arial" w:hAnsi="Arial"/>
          <w:b/>
          <w:bCs/>
          <w:color w:val="0D9488"/>
          <w:sz w:val="24"/>
          <w:szCs w:val="24"/>
        </w:rPr>
        <w:t xml:space="preserve">For a Technical Co-Founder</w:t>
      </w:r>
    </w:p>
    <w:p>
      <w:pPr>
        <w:pStyle w:val="ListParagraph"/>
        <w:numPr>
          <w:ilvl w:val="0"/>
          <w:numId w:val="2"/>
        </w:numPr>
        <w:spacing w:after="50" w:before="50"/>
      </w:pPr>
      <w:r>
        <w:rPr>
          <w:rFonts w:ascii="Arial" w:cs="Arial" w:eastAsia="Arial" w:hAnsi="Arial"/>
          <w:color w:val="2D3748"/>
          <w:sz w:val="21"/>
          <w:szCs w:val="21"/>
        </w:rPr>
        <w:t xml:space="preserve">Flat6Labs and other Saudi accelerators often have co-founder matching programs</w:t>
      </w:r>
    </w:p>
    <w:p>
      <w:pPr>
        <w:pStyle w:val="ListParagraph"/>
        <w:numPr>
          <w:ilvl w:val="0"/>
          <w:numId w:val="2"/>
        </w:numPr>
        <w:spacing w:after="50" w:before="50"/>
      </w:pPr>
      <w:r>
        <w:rPr>
          <w:rFonts w:ascii="Arial" w:cs="Arial" w:eastAsia="Arial" w:hAnsi="Arial"/>
          <w:color w:val="2D3748"/>
          <w:sz w:val="21"/>
          <w:szCs w:val="21"/>
        </w:rPr>
        <w:t xml:space="preserve">LinkedIn — search 'full stack developer Saudi Arabia Next.js'</w:t>
      </w:r>
    </w:p>
    <w:p>
      <w:pPr>
        <w:pStyle w:val="ListParagraph"/>
        <w:numPr>
          <w:ilvl w:val="0"/>
          <w:numId w:val="2"/>
        </w:numPr>
        <w:spacing w:after="50" w:before="50"/>
      </w:pPr>
      <w:r>
        <w:rPr>
          <w:rFonts w:ascii="Arial" w:cs="Arial" w:eastAsia="Arial" w:hAnsi="Arial"/>
          <w:color w:val="2D3748"/>
          <w:sz w:val="21"/>
          <w:szCs w:val="21"/>
        </w:rPr>
        <w:t xml:space="preserve">Twitter/X — the Saudi tech community is active. Post what you are building.</w:t>
      </w:r>
    </w:p>
    <w:p>
      <w:pPr>
        <w:pStyle w:val="ListParagraph"/>
        <w:numPr>
          <w:ilvl w:val="0"/>
          <w:numId w:val="2"/>
        </w:numPr>
        <w:spacing w:after="50" w:before="50"/>
      </w:pPr>
      <w:r>
        <w:rPr>
          <w:rFonts w:ascii="Arial" w:cs="Arial" w:eastAsia="Arial" w:hAnsi="Arial"/>
          <w:color w:val="2D3748"/>
          <w:sz w:val="21"/>
          <w:szCs w:val="21"/>
        </w:rPr>
        <w:t xml:space="preserve">University computer science departments in Saudi Arabia — recent graduates looking for startup opportunities</w:t>
      </w:r>
    </w:p>
    <w:p>
      <w:pPr>
        <w:pStyle w:val="Heading3"/>
        <w:spacing w:after="80" w:before="200"/>
      </w:pPr>
      <w:r>
        <w:rPr>
          <w:rFonts w:ascii="Arial" w:cs="Arial" w:eastAsia="Arial" w:hAnsi="Arial"/>
          <w:b/>
          <w:bCs/>
          <w:color w:val="0D9488"/>
          <w:sz w:val="24"/>
          <w:szCs w:val="24"/>
        </w:rPr>
        <w:t xml:space="preserve">For a Freelance Developer</w:t>
      </w:r>
    </w:p>
    <w:p>
      <w:pPr>
        <w:pStyle w:val="ListParagraph"/>
        <w:numPr>
          <w:ilvl w:val="0"/>
          <w:numId w:val="2"/>
        </w:numPr>
        <w:spacing w:after="50" w:before="50"/>
      </w:pPr>
      <w:r>
        <w:rPr>
          <w:rFonts w:ascii="Arial" w:cs="Arial" w:eastAsia="Arial" w:hAnsi="Arial"/>
          <w:color w:val="2D3748"/>
          <w:sz w:val="21"/>
          <w:szCs w:val="21"/>
        </w:rPr>
        <w:t xml:space="preserve">Toptal — vetted senior developers. Higher cost, higher quality.</w:t>
      </w:r>
    </w:p>
    <w:p>
      <w:pPr>
        <w:pStyle w:val="ListParagraph"/>
        <w:numPr>
          <w:ilvl w:val="0"/>
          <w:numId w:val="2"/>
        </w:numPr>
        <w:spacing w:after="50" w:before="50"/>
      </w:pPr>
      <w:r>
        <w:rPr>
          <w:rFonts w:ascii="Arial" w:cs="Arial" w:eastAsia="Arial" w:hAnsi="Arial"/>
          <w:color w:val="2D3748"/>
          <w:sz w:val="21"/>
          <w:szCs w:val="21"/>
        </w:rPr>
        <w:t xml:space="preserve">Upwork — large pool. Filter by Next.js, Supabase, and portfolio quality.</w:t>
      </w:r>
    </w:p>
    <w:p>
      <w:pPr>
        <w:pStyle w:val="ListParagraph"/>
        <w:numPr>
          <w:ilvl w:val="0"/>
          <w:numId w:val="2"/>
        </w:numPr>
        <w:spacing w:after="50" w:before="50"/>
      </w:pPr>
      <w:r>
        <w:rPr>
          <w:rFonts w:ascii="Arial" w:cs="Arial" w:eastAsia="Arial" w:hAnsi="Arial"/>
          <w:color w:val="2D3748"/>
          <w:sz w:val="21"/>
          <w:szCs w:val="21"/>
        </w:rPr>
        <w:t xml:space="preserve">Mostaql (مستقل) — Arabic freelance platform. Good for Saudi and GCC developers.</w:t>
      </w:r>
    </w:p>
    <w:p>
      <w:pPr>
        <w:pStyle w:val="ListParagraph"/>
        <w:numPr>
          <w:ilvl w:val="0"/>
          <w:numId w:val="2"/>
        </w:numPr>
        <w:spacing w:after="50" w:before="50"/>
      </w:pPr>
      <w:r>
        <w:rPr>
          <w:rFonts w:ascii="Arial" w:cs="Arial" w:eastAsia="Arial" w:hAnsi="Arial"/>
          <w:color w:val="2D3748"/>
          <w:sz w:val="21"/>
          <w:szCs w:val="21"/>
        </w:rPr>
        <w:t xml:space="preserve">Khamsat (خمسات) — smaller tasks but good for finding local Arabic-speaking developers</w:t>
      </w:r>
    </w:p>
    <w:p>
      <w:pPr>
        <w:pStyle w:val="Heading3"/>
        <w:spacing w:after="80" w:before="200"/>
      </w:pPr>
      <w:r>
        <w:rPr>
          <w:rFonts w:ascii="Arial" w:cs="Arial" w:eastAsia="Arial" w:hAnsi="Arial"/>
          <w:b/>
          <w:bCs/>
          <w:color w:val="0D9488"/>
          <w:sz w:val="24"/>
          <w:szCs w:val="24"/>
        </w:rPr>
        <w:t xml:space="preserve">For an Agency</w:t>
      </w:r>
    </w:p>
    <w:p>
      <w:pPr>
        <w:pStyle w:val="ListParagraph"/>
        <w:numPr>
          <w:ilvl w:val="0"/>
          <w:numId w:val="2"/>
        </w:numPr>
        <w:spacing w:after="50" w:before="50"/>
      </w:pPr>
      <w:r>
        <w:rPr>
          <w:rFonts w:ascii="Arial" w:cs="Arial" w:eastAsia="Arial" w:hAnsi="Arial"/>
          <w:color w:val="2D3748"/>
          <w:sz w:val="21"/>
          <w:szCs w:val="21"/>
        </w:rPr>
        <w:t xml:space="preserve">Ask Monshaat or Flat6Labs for recommended development agencies in Saudi Arabia</w:t>
      </w:r>
    </w:p>
    <w:p>
      <w:pPr>
        <w:pStyle w:val="ListParagraph"/>
        <w:numPr>
          <w:ilvl w:val="0"/>
          <w:numId w:val="2"/>
        </w:numPr>
        <w:spacing w:after="50" w:before="50"/>
      </w:pPr>
      <w:r>
        <w:rPr>
          <w:rFonts w:ascii="Arial" w:cs="Arial" w:eastAsia="Arial" w:hAnsi="Arial"/>
          <w:color w:val="2D3748"/>
          <w:sz w:val="21"/>
          <w:szCs w:val="21"/>
        </w:rPr>
        <w:t xml:space="preserve">Get at least 3 quotes before committing</w:t>
      </w:r>
    </w:p>
    <w:p>
      <w:pPr>
        <w:spacing w:after="0" w:before="0"/>
      </w:pPr>
      <w:r>
        <w:t xml:space="preserve"/>
      </w:r>
    </w:p>
    <w:p>
      <w:pPr>
        <w:pStyle w:val="Heading2"/>
        <w:spacing w:after="120" w:before="320"/>
      </w:pPr>
      <w:r>
        <w:rPr>
          <w:rFonts w:ascii="Arial" w:cs="Arial" w:eastAsia="Arial" w:hAnsi="Arial"/>
          <w:b/>
          <w:bCs/>
          <w:color w:val="0D1B2A"/>
          <w:sz w:val="28"/>
          <w:szCs w:val="28"/>
        </w:rPr>
        <w:t xml:space="preserve">11.3 What to Send Them</w:t>
      </w:r>
    </w:p>
    <w:p>
      <w:pPr>
        <w:spacing w:after="100" w:before="60"/>
      </w:pPr>
      <w:r>
        <w:rPr>
          <w:rFonts w:ascii="Arial" w:cs="Arial" w:eastAsia="Arial" w:hAnsi="Arial"/>
          <w:color w:val="2D3748"/>
          <w:sz w:val="21"/>
          <w:szCs w:val="21"/>
        </w:rPr>
        <w:t xml:space="preserve">When you approach a developer or agency, send them this BRD document. Then ask:</w:t>
      </w:r>
    </w:p>
    <w:p>
      <w:pPr>
        <w:pStyle w:val="ListParagraph"/>
        <w:numPr>
          <w:ilvl w:val="0"/>
          <w:numId w:val="2"/>
        </w:numPr>
        <w:spacing w:after="50" w:before="50"/>
      </w:pPr>
      <w:r>
        <w:rPr>
          <w:rFonts w:ascii="Arial" w:cs="Arial" w:eastAsia="Arial" w:hAnsi="Arial"/>
          <w:color w:val="2D3748"/>
          <w:sz w:val="21"/>
          <w:szCs w:val="21"/>
        </w:rPr>
        <w:t xml:space="preserve">Can you build exactly what is described in Section 5?</w:t>
      </w:r>
    </w:p>
    <w:p>
      <w:pPr>
        <w:pStyle w:val="ListParagraph"/>
        <w:numPr>
          <w:ilvl w:val="0"/>
          <w:numId w:val="2"/>
        </w:numPr>
        <w:spacing w:after="50" w:before="50"/>
      </w:pPr>
      <w:r>
        <w:rPr>
          <w:rFonts w:ascii="Arial" w:cs="Arial" w:eastAsia="Arial" w:hAnsi="Arial"/>
          <w:color w:val="2D3748"/>
          <w:sz w:val="21"/>
          <w:szCs w:val="21"/>
        </w:rPr>
        <w:t xml:space="preserve">What is your estimated timeline for the 4 phases in Section 9?</w:t>
      </w:r>
    </w:p>
    <w:p>
      <w:pPr>
        <w:pStyle w:val="ListParagraph"/>
        <w:numPr>
          <w:ilvl w:val="0"/>
          <w:numId w:val="2"/>
        </w:numPr>
        <w:spacing w:after="50" w:before="50"/>
      </w:pPr>
      <w:r>
        <w:rPr>
          <w:rFonts w:ascii="Arial" w:cs="Arial" w:eastAsia="Arial" w:hAnsi="Arial"/>
          <w:color w:val="2D3748"/>
          <w:sz w:val="21"/>
          <w:szCs w:val="21"/>
        </w:rPr>
        <w:t xml:space="preserve">What is your fixed price or hourly rate for this scope?</w:t>
      </w:r>
    </w:p>
    <w:p>
      <w:pPr>
        <w:pStyle w:val="ListParagraph"/>
        <w:numPr>
          <w:ilvl w:val="0"/>
          <w:numId w:val="2"/>
        </w:numPr>
        <w:spacing w:after="50" w:before="50"/>
      </w:pPr>
      <w:r>
        <w:rPr>
          <w:rFonts w:ascii="Arial" w:cs="Arial" w:eastAsia="Arial" w:hAnsi="Arial"/>
          <w:color w:val="2D3748"/>
          <w:sz w:val="21"/>
          <w:szCs w:val="21"/>
        </w:rPr>
        <w:t xml:space="preserve">Have you worked with Arabic RTL layouts before?</w:t>
      </w:r>
    </w:p>
    <w:p>
      <w:pPr>
        <w:pStyle w:val="ListParagraph"/>
        <w:numPr>
          <w:ilvl w:val="0"/>
          <w:numId w:val="2"/>
        </w:numPr>
        <w:spacing w:after="50" w:before="50"/>
      </w:pPr>
      <w:r>
        <w:rPr>
          <w:rFonts w:ascii="Arial" w:cs="Arial" w:eastAsia="Arial" w:hAnsi="Arial"/>
          <w:color w:val="2D3748"/>
          <w:sz w:val="21"/>
          <w:szCs w:val="21"/>
        </w:rPr>
        <w:t xml:space="preserve">Have you generated PDFs using Puppeteer or a similar tool?</w:t>
      </w:r>
    </w:p>
    <w:p>
      <w:pPr>
        <w:pStyle w:val="ListParagraph"/>
        <w:numPr>
          <w:ilvl w:val="0"/>
          <w:numId w:val="2"/>
        </w:numPr>
        <w:spacing w:after="50" w:before="50"/>
      </w:pPr>
      <w:r>
        <w:rPr>
          <w:rFonts w:ascii="Arial" w:cs="Arial" w:eastAsia="Arial" w:hAnsi="Arial"/>
          <w:color w:val="2D3748"/>
          <w:sz w:val="21"/>
          <w:szCs w:val="21"/>
        </w:rPr>
        <w:t xml:space="preserve">Can you show me a previous project with similar complexity?</w:t>
      </w:r>
    </w:p>
    <w:p>
      <w:pPr>
        <w:pBdr>
          <w:left w:val="single" w:color="B7791F" w:sz="14" w:space="8"/>
        </w:pBdr>
        <w:spacing w:after="100" w:before="100"/>
        <w:ind w:left="360"/>
      </w:pPr>
      <w:r>
        <w:rPr>
          <w:rFonts w:ascii="Arial" w:cs="Arial" w:eastAsia="Arial" w:hAnsi="Arial"/>
          <w:color w:val="2D3748"/>
          <w:sz w:val="20"/>
          <w:szCs w:val="20"/>
        </w:rPr>
        <w:t xml:space="preserve">⚠️  Any developer who reads this BRD and cannot give you a clear answer on each question above is not the right hire.</w:t>
      </w:r>
    </w:p>
    <w:p>
      <w:pPr>
        <w:spacing w:after="0" w:before="0"/>
      </w:pPr>
      <w:r>
        <w:t xml:space="preserve"/>
      </w:r>
    </w:p>
    <w:p>
      <w:pPr>
        <w:pStyle w:val="Heading2"/>
        <w:spacing w:after="120" w:before="320"/>
      </w:pPr>
      <w:r>
        <w:rPr>
          <w:rFonts w:ascii="Arial" w:cs="Arial" w:eastAsia="Arial" w:hAnsi="Arial"/>
          <w:b/>
          <w:bCs/>
          <w:color w:val="0D1B2A"/>
          <w:sz w:val="28"/>
          <w:szCs w:val="28"/>
        </w:rPr>
        <w:t xml:space="preserve">11.4 Red Flags</w:t>
      </w:r>
    </w:p>
    <w:p>
      <w:pPr>
        <w:pStyle w:val="ListParagraph"/>
        <w:numPr>
          <w:ilvl w:val="0"/>
          <w:numId w:val="2"/>
        </w:numPr>
        <w:spacing w:after="50" w:before="50"/>
      </w:pPr>
      <w:r>
        <w:rPr>
          <w:rFonts w:ascii="Arial" w:cs="Arial" w:eastAsia="Arial" w:hAnsi="Arial"/>
          <w:color w:val="2D3748"/>
          <w:sz w:val="21"/>
          <w:szCs w:val="21"/>
        </w:rPr>
        <w:t xml:space="preserve">They cannot explain how they would implement auto-save</w:t>
      </w:r>
    </w:p>
    <w:p>
      <w:pPr>
        <w:pStyle w:val="ListParagraph"/>
        <w:numPr>
          <w:ilvl w:val="0"/>
          <w:numId w:val="2"/>
        </w:numPr>
        <w:spacing w:after="50" w:before="50"/>
      </w:pPr>
      <w:r>
        <w:rPr>
          <w:rFonts w:ascii="Arial" w:cs="Arial" w:eastAsia="Arial" w:hAnsi="Arial"/>
          <w:color w:val="2D3748"/>
          <w:sz w:val="21"/>
          <w:szCs w:val="21"/>
        </w:rPr>
        <w:t xml:space="preserve">They have never handled RTL layouts before and are not concerned about it</w:t>
      </w:r>
    </w:p>
    <w:p>
      <w:pPr>
        <w:pStyle w:val="ListParagraph"/>
        <w:numPr>
          <w:ilvl w:val="0"/>
          <w:numId w:val="2"/>
        </w:numPr>
        <w:spacing w:after="50" w:before="50"/>
      </w:pPr>
      <w:r>
        <w:rPr>
          <w:rFonts w:ascii="Arial" w:cs="Arial" w:eastAsia="Arial" w:hAnsi="Arial"/>
          <w:color w:val="2D3748"/>
          <w:sz w:val="21"/>
          <w:szCs w:val="21"/>
        </w:rPr>
        <w:t xml:space="preserve">They want to build a native mobile app instead of a responsive web app for the MVP</w:t>
      </w:r>
    </w:p>
    <w:p>
      <w:pPr>
        <w:pStyle w:val="ListParagraph"/>
        <w:numPr>
          <w:ilvl w:val="0"/>
          <w:numId w:val="2"/>
        </w:numPr>
        <w:spacing w:after="50" w:before="50"/>
      </w:pPr>
      <w:r>
        <w:rPr>
          <w:rFonts w:ascii="Arial" w:cs="Arial" w:eastAsia="Arial" w:hAnsi="Arial"/>
          <w:color w:val="2D3748"/>
          <w:sz w:val="21"/>
          <w:szCs w:val="21"/>
        </w:rPr>
        <w:t xml:space="preserve">They suggest skipping Supabase RLS because it is 'complicated'</w:t>
      </w:r>
    </w:p>
    <w:p>
      <w:pPr>
        <w:pStyle w:val="ListParagraph"/>
        <w:numPr>
          <w:ilvl w:val="0"/>
          <w:numId w:val="2"/>
        </w:numPr>
        <w:spacing w:after="50" w:before="50"/>
      </w:pPr>
      <w:r>
        <w:rPr>
          <w:rFonts w:ascii="Arial" w:cs="Arial" w:eastAsia="Arial" w:hAnsi="Arial"/>
          <w:color w:val="2D3748"/>
          <w:sz w:val="21"/>
          <w:szCs w:val="21"/>
        </w:rPr>
        <w:t xml:space="preserve">They cannot give you a fixed price or a realistic estimate range</w:t>
      </w:r>
    </w:p>
    <w:p>
      <w:pPr>
        <w:pStyle w:val="ListParagraph"/>
        <w:numPr>
          <w:ilvl w:val="0"/>
          <w:numId w:val="2"/>
        </w:numPr>
        <w:spacing w:after="50" w:before="50"/>
      </w:pPr>
      <w:r>
        <w:rPr>
          <w:rFonts w:ascii="Arial" w:cs="Arial" w:eastAsia="Arial" w:hAnsi="Arial"/>
          <w:color w:val="2D3748"/>
          <w:sz w:val="21"/>
          <w:szCs w:val="21"/>
        </w:rPr>
        <w:t xml:space="preserve">They want to start building before reading this document</w:t>
      </w:r>
    </w:p>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12. Open Technical Decisions</w:t>
      </w:r>
    </w:p>
    <w:p>
      <w:pPr>
        <w:spacing w:after="100" w:before="60"/>
      </w:pPr>
      <w:r>
        <w:rPr>
          <w:rFonts w:ascii="Arial" w:cs="Arial" w:eastAsia="Arial" w:hAnsi="Arial"/>
          <w:color w:val="2D3748"/>
          <w:sz w:val="21"/>
          <w:szCs w:val="21"/>
        </w:rPr>
        <w:t xml:space="preserve">These decisions are not yet made. They should be finalized with your developer before development begins.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760"/>
        <w:gridCol w:w="1800"/>
      </w:tblGrid>
      <w:tr>
        <w:trPr>
          <w:tblHeader/>
        </w:trP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2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Options</w:t>
            </w:r>
          </w:p>
        </w:tc>
        <w:tc>
          <w:tcPr>
            <w:tcW w:type="dxa" w:w="27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Must Decide By</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PDF Generation library</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Puppeteer vs React-PDF vs PDFKit</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Puppeteer — best Arabic support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Start of Phase 3</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Card config format</w:t>
            </w:r>
          </w:p>
        </w:tc>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JSON file vs database table vs CMS</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JSON file for MVP — fastest to change</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Start of Phase 2</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Error monitoring</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Sentry vs LogRocket vs none</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Sentry free tier — essential for debugging</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End of Phase 4</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Analytics</w:t>
            </w:r>
          </w:p>
        </w:tc>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Plausible vs Vercel Analytics vs Google Analytics</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Plausible — privacy-friendly, GDPR-safe</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End of Phase 4</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Email provider</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Resend vs SendGrid vs AWS SES</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Resend — simplest API, generous free tier</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Start of Phase 1</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Payment (V2 prep)</w:t>
            </w:r>
          </w:p>
        </w:tc>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Stripe vs Moyasar vs HyperPay</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Moyasar — Saudi cards, MADA support</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Before V2 starts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Arabic font</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Tajawal vs Cairo vs IBM Plex Arabic</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Tajawal — clean, modern, free on Google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Start of Phase 3</w:t>
            </w:r>
          </w:p>
        </w:tc>
      </w:tr>
    </w:tbl>
    <w:p>
      <w:pPr>
        <w:pBdr>
          <w:left w:val="single" w:color="0D9488" w:sz="14" w:space="8"/>
        </w:pBdr>
        <w:spacing w:after="100" w:before="100"/>
        <w:ind w:left="360"/>
      </w:pPr>
      <w:r>
        <w:rPr>
          <w:rFonts w:ascii="Arial" w:cs="Arial" w:eastAsia="Arial" w:hAnsi="Arial"/>
          <w:color w:val="2D3748"/>
          <w:sz w:val="20"/>
          <w:szCs w:val="20"/>
        </w:rPr>
        <w:t xml:space="preserve">ℹ️  Moyasar is the recommended payment gateway for Saudi Arabia because it supports MADA cards, the dominant payment method in the Kingdom. Stripe does not support MADA.</w:t>
      </w:r>
    </w:p>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13. Appendix — Card Configuration Structure</w:t>
      </w:r>
    </w:p>
    <w:p>
      <w:pPr>
        <w:spacing w:after="100" w:before="60"/>
      </w:pPr>
      <w:r>
        <w:rPr>
          <w:rFonts w:ascii="Arial" w:cs="Arial" w:eastAsia="Arial" w:hAnsi="Arial"/>
          <w:color w:val="2D3748"/>
          <w:sz w:val="21"/>
          <w:szCs w:val="21"/>
        </w:rPr>
        <w:t xml:space="preserve">Cards are defined in a configuration file (JSON or TypeScript). This is what the developer will use to render each card. The structure below defines what every card configuration object must contain.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Unique card identifier e.g. '1.1', '2.3', 'C0'</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section</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string</w:t>
            </w:r>
          </w:p>
        </w:tc>
        <w:tc>
          <w:tcPr>
            <w:tcW w:type="dxa" w:w="5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Section identifier e.g. 'cover', '1', '2'</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type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'text', 'table', 'upload', 'select' (language only)</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required</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boolean</w:t>
            </w:r>
          </w:p>
        </w:tc>
        <w:tc>
          <w:tcPr>
            <w:tcW w:type="dxa" w:w="5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true = mandatory card, false = optional</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en.prompt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The card question in English</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en.hint</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string</w:t>
            </w:r>
          </w:p>
        </w:tc>
        <w:tc>
          <w:tcPr>
            <w:tcW w:type="dxa" w:w="5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The hint content in English</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en.example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An example answer in English</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ar.prompt</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string</w:t>
            </w:r>
          </w:p>
        </w:tc>
        <w:tc>
          <w:tcPr>
            <w:tcW w:type="dxa" w:w="5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The card question in Arabic</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ar.hint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The hint content in Arabic</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ar.example</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string</w:t>
            </w:r>
          </w:p>
        </w:tc>
        <w:tc>
          <w:tcPr>
            <w:tcW w:type="dxa" w:w="5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An example answer in Arabic</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tableColumns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array</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For table cards only — defines column headers and keys</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maxRows</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number</w:t>
            </w:r>
          </w:p>
        </w:tc>
        <w:tc>
          <w:tcPr>
            <w:tcW w:type="dxa" w:w="5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For table cards only — maximum rows (default 5)</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acceptTypes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For upload cards only — e.g. 'image/png,image/jpeg,image/svg+xml'</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maxFileMB</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number</w:t>
            </w:r>
          </w:p>
        </w:tc>
        <w:tc>
          <w:tcPr>
            <w:tcW w:type="dxa" w:w="5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For upload cards only — maximum file size in MB</w:t>
            </w:r>
          </w:p>
        </w:tc>
      </w:tr>
    </w:tbl>
    <w:p>
      <w:pPr>
        <w:spacing w:after="0" w:before="0"/>
      </w:pPr>
      <w:r>
        <w:t xml:space="preserve"/>
      </w:r>
    </w:p>
    <w:p>
      <w:pPr>
        <w:pBdr>
          <w:left w:val="single" w:color="1A5C38" w:sz="14" w:space="8"/>
        </w:pBdr>
        <w:spacing w:after="100" w:before="100"/>
        <w:ind w:left="360"/>
      </w:pPr>
      <w:r>
        <w:rPr>
          <w:rFonts w:ascii="Arial" w:cs="Arial" w:eastAsia="Arial" w:hAnsi="Arial"/>
          <w:color w:val="2D3748"/>
          <w:sz w:val="20"/>
          <w:szCs w:val="20"/>
        </w:rPr>
        <w:t xml:space="preserve">✅  The card config file is the single source of truth for the entire card journey. Any change to a card prompt, hint, or example is made here and takes effect immediately without a code change.</w:t>
      </w:r>
    </w:p>
    <w:p>
      <w:pPr>
        <w:spacing w:after="0" w:before="0"/>
      </w:pPr>
      <w:r>
        <w:t xml:space="preserve"/>
      </w:r>
    </w:p>
    <w:p>
      <w:pPr>
        <w:pBdr>
          <w:top w:val="single" w:color="C9A84C" w:sz="4"/>
        </w:pBdr>
        <w:spacing w:before="600"/>
        <w:jc w:val="center"/>
      </w:pPr>
      <w:r>
        <w:rPr>
          <w:rFonts w:ascii="Arial" w:cs="Arial" w:eastAsia="Arial" w:hAnsi="Arial"/>
          <w:color w:val="8FA3B8"/>
          <w:sz w:val="18"/>
          <w:szCs w:val="18"/>
        </w:rPr>
        <w:t xml:space="preserve">Wuduh — BRD v1.0 — Technical Planning — June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8FA3B8"/>
        <w:sz w:val="18"/>
        <w:szCs w:val="18"/>
      </w:rPr>
      <w:t xml:space="preserve">Confidential  ·  Wuduh v1.0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jc w:val="right"/>
    </w:pPr>
    <w:r>
      <w:rPr>
        <w:rFonts w:ascii="Arial" w:cs="Arial" w:eastAsia="Arial" w:hAnsi="Arial"/>
        <w:color w:val="8FA3B8"/>
        <w:sz w:val="18"/>
        <w:szCs w:val="18"/>
      </w:rPr>
      <w:t xml:space="preserve">Wuduh — Business Requirements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D1B2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2026-06-15T07:41:12.444Z</dcterms:created>
  <dcterms:modified xsi:type="dcterms:W3CDTF">2026-06-15T07:41:12.462Z</dcterms:modified>
</cp:coreProperties>
</file>

<file path=docProps/custom.xml><?xml version="1.0" encoding="utf-8"?>
<Properties xmlns="http://schemas.openxmlformats.org/officeDocument/2006/custom-properties" xmlns:vt="http://schemas.openxmlformats.org/officeDocument/2006/docPropsVTypes"/>
</file>