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11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Unit_11</w:t>
      </w:r>
      <w:r w:rsidRPr="001F66D0">
        <w:rPr>
          <w:rFonts w:ascii="宋体" w:eastAsia="宋体" w:hAnsi="宋体" w:cs="宋体" w:hint="eastAsia"/>
          <w:color w:val="686868"/>
          <w:kern w:val="0"/>
        </w:rPr>
        <w:t>(共4题)</w:t>
      </w:r>
    </w:p>
    <w:p w:rsidR="001F66D0" w:rsidRPr="001F66D0" w:rsidRDefault="001F66D0" w:rsidP="001F66D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1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【真题例句4】 1999年语法38 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The movement of the moon conveniently provided the unit of month, which was ________ from one new moon to the next.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1F66D0" w:rsidRPr="001F66D0" w:rsidRDefault="001F66D0" w:rsidP="001F66D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[A]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measured</w:t>
      </w:r>
    </w:p>
    <w:p w:rsidR="001F66D0" w:rsidRPr="001F66D0" w:rsidRDefault="001F66D0" w:rsidP="001F66D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[B]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reckoned</w:t>
      </w:r>
    </w:p>
    <w:p w:rsidR="001F66D0" w:rsidRPr="001F66D0" w:rsidRDefault="001F66D0" w:rsidP="001F66D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[C]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judged</w:t>
      </w:r>
    </w:p>
    <w:p w:rsidR="001F66D0" w:rsidRPr="001F66D0" w:rsidRDefault="001F66D0" w:rsidP="001F66D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[D]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assessed</w:t>
      </w: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63" type="#_x0000_t75" style="width:20.25pt;height:15.75pt" o:ole="">
            <v:imagedata r:id="rId7" o:title=""/>
          </v:shape>
          <w:control r:id="rId8" w:name="DefaultOcxName" w:shapeid="_x0000_i1963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62" type="#_x0000_t75" style="width:20.25pt;height:15.75pt" o:ole="">
            <v:imagedata r:id="rId9" o:title=""/>
          </v:shape>
          <w:control r:id="rId10" w:name="DefaultOcxName1" w:shapeid="_x0000_i1962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61" type="#_x0000_t75" style="width:20.25pt;height:15.75pt" o:ole="">
            <v:imagedata r:id="rId9" o:title=""/>
          </v:shape>
          <w:control r:id="rId11" w:name="DefaultOcxName2" w:shapeid="_x0000_i1961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60" type="#_x0000_t75" style="width:20.25pt;height:15.75pt" o:ole="">
            <v:imagedata r:id="rId9" o:title=""/>
          </v:shape>
          <w:control r:id="rId12" w:name="DefaultOcxName3" w:shapeid="_x0000_i1960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1F66D0" w:rsidRPr="001F66D0" w:rsidRDefault="001F66D0" w:rsidP="001F66D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1F66D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1F66D0" w:rsidRPr="001F66D0" w:rsidRDefault="001F66D0" w:rsidP="001F66D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参考翻译：月亮的运动很便捷的提供了“月”这个单位，它是基于一个新月到下一个新月而</w:t>
      </w:r>
      <w:r w:rsidRPr="001F66D0">
        <w:rPr>
          <w:rFonts w:ascii="宋体" w:eastAsia="宋体" w:hAnsi="宋体" w:cs="宋体" w:hint="eastAsia"/>
          <w:b/>
          <w:bCs/>
          <w:color w:val="000000"/>
          <w:kern w:val="0"/>
        </w:rPr>
        <w:t>测算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出来的。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答案解析：measure 测量，丈量，一般用来衡量长度或行为；reckon测算，指计算数字、时间等；judge判定；assess估价，评估</w:t>
      </w:r>
    </w:p>
    <w:p w:rsidR="001F66D0" w:rsidRPr="001F66D0" w:rsidRDefault="001F66D0" w:rsidP="001F66D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2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 1996 语法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38. Since it is too late to change my mind now, I am ________ to carrying out the plan.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1F66D0" w:rsidRPr="001F66D0" w:rsidRDefault="001F66D0" w:rsidP="001F66D0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[A]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obliged</w:t>
      </w:r>
    </w:p>
    <w:p w:rsidR="001F66D0" w:rsidRPr="001F66D0" w:rsidRDefault="001F66D0" w:rsidP="001F66D0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lastRenderedPageBreak/>
        <w:t>[B]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committed</w:t>
      </w:r>
    </w:p>
    <w:p w:rsidR="001F66D0" w:rsidRPr="001F66D0" w:rsidRDefault="001F66D0" w:rsidP="001F66D0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[C]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engaged</w:t>
      </w:r>
    </w:p>
    <w:p w:rsidR="001F66D0" w:rsidRPr="001F66D0" w:rsidRDefault="001F66D0" w:rsidP="001F66D0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[D]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resolved</w:t>
      </w: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9" type="#_x0000_t75" style="width:20.25pt;height:15.75pt" o:ole="">
            <v:imagedata r:id="rId7" o:title=""/>
          </v:shape>
          <w:control r:id="rId13" w:name="DefaultOcxName4" w:shapeid="_x0000_i1959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8" type="#_x0000_t75" style="width:20.25pt;height:15.75pt" o:ole="">
            <v:imagedata r:id="rId9" o:title=""/>
          </v:shape>
          <w:control r:id="rId14" w:name="DefaultOcxName5" w:shapeid="_x0000_i1958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7" type="#_x0000_t75" style="width:20.25pt;height:15.75pt" o:ole="">
            <v:imagedata r:id="rId9" o:title=""/>
          </v:shape>
          <w:control r:id="rId15" w:name="DefaultOcxName6" w:shapeid="_x0000_i1957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6" type="#_x0000_t75" style="width:20.25pt;height:15.75pt" o:ole="">
            <v:imagedata r:id="rId9" o:title=""/>
          </v:shape>
          <w:control r:id="rId16" w:name="DefaultOcxName7" w:shapeid="_x0000_i1956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1F66D0" w:rsidRPr="001F66D0" w:rsidRDefault="001F66D0" w:rsidP="001F66D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1F66D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1F66D0" w:rsidRPr="001F66D0" w:rsidRDefault="001F66D0" w:rsidP="001F66D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参考译文: 由于一切都太晚而来不及更改想法，我只有</w:t>
      </w:r>
      <w:r w:rsidRPr="001F66D0">
        <w:rPr>
          <w:rFonts w:ascii="宋体" w:eastAsia="宋体" w:hAnsi="宋体" w:cs="宋体" w:hint="eastAsia"/>
          <w:b/>
          <w:bCs/>
          <w:color w:val="000000"/>
          <w:kern w:val="0"/>
        </w:rPr>
        <w:t>全身心投入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计划的实施了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解析：[A] </w:t>
      </w:r>
      <w:proofErr w:type="gram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be</w:t>
      </w:r>
      <w:proofErr w:type="gram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obliged to do </w:t>
      </w:r>
      <w:proofErr w:type="spell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sth</w:t>
      </w:r>
      <w:proofErr w:type="spell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. 有义务做…的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[B] be committed to doing </w:t>
      </w:r>
      <w:proofErr w:type="spell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sth</w:t>
      </w:r>
      <w:proofErr w:type="spell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. 全身心投入做…, 这里的to 是个介词，后面只能跟名词性质的词和表达，因此动词要加</w:t>
      </w:r>
      <w:proofErr w:type="spell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ing</w:t>
      </w:r>
      <w:proofErr w:type="spell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[C] be engaged to sb. 与…订婚；</w:t>
      </w:r>
      <w:proofErr w:type="gram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be</w:t>
      </w:r>
      <w:proofErr w:type="gram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engaged to do </w:t>
      </w:r>
      <w:proofErr w:type="spell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sth</w:t>
      </w:r>
      <w:proofErr w:type="spell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. 致力于做…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[D] sb. </w:t>
      </w:r>
      <w:proofErr w:type="gram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resolve</w:t>
      </w:r>
      <w:proofErr w:type="gram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to do </w:t>
      </w:r>
      <w:proofErr w:type="spell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sth</w:t>
      </w:r>
      <w:proofErr w:type="spell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. 某人决心做某事。这个词组没有被动</w:t>
      </w:r>
    </w:p>
    <w:p w:rsidR="001F66D0" w:rsidRPr="001F66D0" w:rsidRDefault="001F66D0" w:rsidP="00EE0937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3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 2006年 完型 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Boston Globe reporter Chris </w:t>
      </w:r>
      <w:proofErr w:type="spell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Reidy</w:t>
      </w:r>
      <w:proofErr w:type="spell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notes that the situation will improve only when there are __17__ programs that address the many needs of the homeless.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1F66D0" w:rsidRPr="001F66D0" w:rsidRDefault="001F66D0" w:rsidP="001F66D0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[A]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complex</w:t>
      </w:r>
    </w:p>
    <w:p w:rsidR="001F66D0" w:rsidRPr="001F66D0" w:rsidRDefault="001F66D0" w:rsidP="001F66D0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[B]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comprehensive</w:t>
      </w:r>
    </w:p>
    <w:p w:rsidR="001F66D0" w:rsidRPr="001F66D0" w:rsidRDefault="001F66D0" w:rsidP="001F66D0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[C]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complementary</w:t>
      </w:r>
    </w:p>
    <w:p w:rsidR="001F66D0" w:rsidRPr="001F66D0" w:rsidRDefault="001F66D0" w:rsidP="001F66D0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[D]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compensating</w:t>
      </w: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5" type="#_x0000_t75" style="width:20.25pt;height:15.75pt" o:ole="">
            <v:imagedata r:id="rId7" o:title=""/>
          </v:shape>
          <w:control r:id="rId17" w:name="DefaultOcxName8" w:shapeid="_x0000_i1955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4" type="#_x0000_t75" style="width:20.25pt;height:15.75pt" o:ole="">
            <v:imagedata r:id="rId9" o:title=""/>
          </v:shape>
          <w:control r:id="rId18" w:name="DefaultOcxName9" w:shapeid="_x0000_i1954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3" type="#_x0000_t75" style="width:20.25pt;height:15.75pt" o:ole="">
            <v:imagedata r:id="rId9" o:title=""/>
          </v:shape>
          <w:control r:id="rId19" w:name="DefaultOcxName10" w:shapeid="_x0000_i1953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2" type="#_x0000_t75" style="width:20.25pt;height:15.75pt" o:ole="">
            <v:imagedata r:id="rId9" o:title=""/>
          </v:shape>
          <w:control r:id="rId20" w:name="DefaultOcxName11" w:shapeid="_x0000_i1952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1F66D0" w:rsidRPr="001F66D0" w:rsidRDefault="001F66D0" w:rsidP="001F66D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1F66D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1F66D0" w:rsidRPr="001F66D0" w:rsidRDefault="00EE0937" w:rsidP="001F66D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1F66D0" w:rsidRPr="001F66D0">
        <w:rPr>
          <w:rFonts w:ascii="宋体" w:eastAsia="宋体" w:hAnsi="宋体" w:cs="宋体" w:hint="eastAsia"/>
          <w:color w:val="000000"/>
          <w:kern w:val="0"/>
          <w:szCs w:val="21"/>
        </w:rPr>
        <w:t>参考译文：《波士顿环球邮报》的记者克里斯•雷迪指出，只有通过</w:t>
      </w:r>
      <w:r w:rsidR="001F66D0" w:rsidRPr="001F66D0">
        <w:rPr>
          <w:rFonts w:ascii="宋体" w:eastAsia="宋体" w:hAnsi="宋体" w:cs="宋体" w:hint="eastAsia"/>
          <w:b/>
          <w:bCs/>
          <w:color w:val="000000"/>
          <w:kern w:val="0"/>
        </w:rPr>
        <w:t>全面</w:t>
      </w:r>
      <w:r w:rsidR="001F66D0" w:rsidRPr="001F66D0">
        <w:rPr>
          <w:rFonts w:ascii="宋体" w:eastAsia="宋体" w:hAnsi="宋体" w:cs="宋体" w:hint="eastAsia"/>
          <w:color w:val="000000"/>
          <w:kern w:val="0"/>
          <w:szCs w:val="21"/>
        </w:rPr>
        <w:t>规划来解决无家可归者的各种需求，这种局面才能够有所改善。</w:t>
      </w:r>
      <w:r w:rsidR="001F66D0"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complex 复杂的</w:t>
      </w:r>
      <w:r w:rsidR="001F66D0"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[B] comprehensive 全面的，综合的</w:t>
      </w:r>
      <w:r w:rsidR="001F66D0"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[C] complementary 补充的，互补的</w:t>
      </w:r>
      <w:r w:rsidR="001F66D0"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[D] compensating 补偿的，弥补的</w:t>
      </w:r>
    </w:p>
    <w:p w:rsidR="001F66D0" w:rsidRPr="001F66D0" w:rsidRDefault="001F66D0" w:rsidP="00EE0937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4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真题例句37</w:t>
      </w:r>
      <w:proofErr w:type="gramStart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proofErr w:type="gramEnd"/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2011年 完型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A good laugh is unlikely to have __5___ benefits the way, say, walking or jogging does.</w:t>
      </w:r>
    </w:p>
    <w:p w:rsidR="001F66D0" w:rsidRPr="001F66D0" w:rsidRDefault="001F66D0" w:rsidP="001F66D0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[A]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measurable </w:t>
      </w:r>
    </w:p>
    <w:p w:rsidR="001F66D0" w:rsidRPr="001F66D0" w:rsidRDefault="001F66D0" w:rsidP="001F66D0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[B]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manageable </w:t>
      </w:r>
    </w:p>
    <w:p w:rsidR="001F66D0" w:rsidRPr="001F66D0" w:rsidRDefault="001F66D0" w:rsidP="001F66D0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[C]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affordable </w:t>
      </w:r>
    </w:p>
    <w:p w:rsidR="001F66D0" w:rsidRPr="001F66D0" w:rsidRDefault="001F66D0" w:rsidP="001F66D0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</w:rPr>
        <w:t>[D]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renewable</w:t>
      </w: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1" type="#_x0000_t75" style="width:20.25pt;height:15.75pt" o:ole="">
            <v:imagedata r:id="rId7" o:title=""/>
          </v:shape>
          <w:control r:id="rId21" w:name="DefaultOcxName12" w:shapeid="_x0000_i1951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50" type="#_x0000_t75" style="width:20.25pt;height:15.75pt" o:ole="">
            <v:imagedata r:id="rId9" o:title=""/>
          </v:shape>
          <w:control r:id="rId22" w:name="DefaultOcxName13" w:shapeid="_x0000_i1950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49" type="#_x0000_t75" style="width:20.25pt;height:15.75pt" o:ole="">
            <v:imagedata r:id="rId9" o:title=""/>
          </v:shape>
          <w:control r:id="rId23" w:name="DefaultOcxName14" w:shapeid="_x0000_i1949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1F66D0">
        <w:rPr>
          <w:rFonts w:ascii="宋体" w:eastAsia="宋体" w:hAnsi="宋体" w:cs="宋体"/>
          <w:color w:val="000000"/>
          <w:kern w:val="0"/>
        </w:rPr>
        <w:object w:dxaOrig="405" w:dyaOrig="315">
          <v:shape id="_x0000_i1948" type="#_x0000_t75" style="width:20.25pt;height:15.75pt" o:ole="">
            <v:imagedata r:id="rId9" o:title=""/>
          </v:shape>
          <w:control r:id="rId24" w:name="DefaultOcxName15" w:shapeid="_x0000_i1948"/>
        </w:object>
      </w:r>
      <w:r w:rsidRPr="001F66D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1F66D0" w:rsidRPr="001F66D0" w:rsidRDefault="001F66D0" w:rsidP="001F66D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1F66D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1F66D0" w:rsidRPr="001F66D0" w:rsidRDefault="001F66D0" w:rsidP="001F66D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1F66D0" w:rsidRPr="001F66D0" w:rsidRDefault="001F66D0" w:rsidP="001F66D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F66D0">
        <w:rPr>
          <w:rFonts w:ascii="宋体" w:eastAsia="宋体" w:hAnsi="宋体" w:cs="宋体" w:hint="eastAsia"/>
          <w:b/>
          <w:bCs/>
          <w:color w:val="000000"/>
          <w:kern w:val="0"/>
        </w:rPr>
        <w:lastRenderedPageBreak/>
        <w:t>A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参考译文：发笑的益处可能不像诸如散步和慢跑之类的运动那样</w:t>
      </w:r>
      <w:r w:rsidRPr="001F66D0">
        <w:rPr>
          <w:rFonts w:ascii="宋体" w:eastAsia="宋体" w:hAnsi="宋体" w:cs="宋体" w:hint="eastAsia"/>
          <w:b/>
          <w:bCs/>
          <w:color w:val="000000"/>
          <w:kern w:val="0"/>
        </w:rPr>
        <w:t>可以衡量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1F66D0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答案解析：A] measurable可衡量的 B] manageable可管理的 C] affordable负担得起的 D] renewable可再生的，可更新的</w:t>
      </w:r>
    </w:p>
    <w:p w:rsidR="001F66D0" w:rsidRPr="001F66D0" w:rsidRDefault="001F66D0" w:rsidP="001F66D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F66D0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405" w:dyaOrig="315">
          <v:shape id="_x0000_i1947" type="#_x0000_t75" style="width:1in;height:18pt" o:ole="">
            <v:imagedata r:id="rId25" o:title=""/>
          </v:shape>
          <w:control r:id="rId26" w:name="DefaultOcxName16" w:shapeid="_x0000_i1947"/>
        </w:object>
      </w:r>
    </w:p>
    <w:p w:rsidR="001F66D0" w:rsidRPr="001F66D0" w:rsidRDefault="001F66D0" w:rsidP="001F66D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F23FBC" w:rsidRDefault="00244C25" w:rsidP="00F23FBC">
      <w:pPr>
        <w:widowControl/>
        <w:pBdr>
          <w:bottom w:val="single" w:sz="6" w:space="1" w:color="auto"/>
        </w:pBdr>
        <w:jc w:val="center"/>
      </w:pPr>
    </w:p>
    <w:sectPr w:rsidR="00244C25" w:rsidRPr="00F23FBC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1543BE"/>
    <w:rsid w:val="0019684A"/>
    <w:rsid w:val="001C37D6"/>
    <w:rsid w:val="001F66D0"/>
    <w:rsid w:val="00244C25"/>
    <w:rsid w:val="002C0DF7"/>
    <w:rsid w:val="00322909"/>
    <w:rsid w:val="00413151"/>
    <w:rsid w:val="0044782C"/>
    <w:rsid w:val="004A2FA2"/>
    <w:rsid w:val="005A27B5"/>
    <w:rsid w:val="00773F0B"/>
    <w:rsid w:val="00796032"/>
    <w:rsid w:val="00827ABE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1880</Characters>
  <Application>Microsoft Office Word</Application>
  <DocSecurity>0</DocSecurity>
  <Lines>15</Lines>
  <Paragraphs>4</Paragraphs>
  <ScaleCrop>false</ScaleCrop>
  <Company>CHINA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2015-07-10T10:05:00Z</dcterms:created>
  <dcterms:modified xsi:type="dcterms:W3CDTF">2015-07-10T10:05:00Z</dcterms:modified>
</cp:coreProperties>
</file>