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C5F44" w14:textId="77777777" w:rsidR="003E5597" w:rsidRDefault="00DD5AC1" w:rsidP="00DD5AC1">
      <w:pPr>
        <w:jc w:val="center"/>
        <w:rPr>
          <w:sz w:val="48"/>
          <w:szCs w:val="48"/>
        </w:rPr>
      </w:pPr>
      <w:r>
        <w:rPr>
          <w:sz w:val="48"/>
          <w:szCs w:val="48"/>
        </w:rPr>
        <w:t>Shack Signs</w:t>
      </w:r>
    </w:p>
    <w:p w14:paraId="49BF9C87" w14:textId="77777777" w:rsidR="00DD5AC1" w:rsidRDefault="00DD5AC1" w:rsidP="00DD5AC1">
      <w:pPr>
        <w:rPr>
          <w:sz w:val="28"/>
          <w:szCs w:val="28"/>
        </w:rPr>
      </w:pPr>
    </w:p>
    <w:p w14:paraId="56E4C54D" w14:textId="77777777" w:rsidR="00DD5AC1" w:rsidRDefault="00DD5AC1" w:rsidP="00DD5AC1">
      <w:pPr>
        <w:rPr>
          <w:sz w:val="28"/>
          <w:szCs w:val="28"/>
        </w:rPr>
      </w:pPr>
      <w:r>
        <w:rPr>
          <w:sz w:val="28"/>
          <w:szCs w:val="28"/>
        </w:rPr>
        <w:t xml:space="preserve">Thanks for purchasing </w:t>
      </w:r>
      <w:r w:rsidR="00424911">
        <w:rPr>
          <w:sz w:val="28"/>
          <w:szCs w:val="28"/>
        </w:rPr>
        <w:t>a Shack Sign!</w:t>
      </w:r>
      <w:r>
        <w:rPr>
          <w:sz w:val="28"/>
          <w:szCs w:val="28"/>
        </w:rPr>
        <w:t xml:space="preserve"> I hope it makes a nice </w:t>
      </w:r>
      <w:proofErr w:type="spellStart"/>
      <w:r>
        <w:rPr>
          <w:sz w:val="28"/>
          <w:szCs w:val="28"/>
        </w:rPr>
        <w:t>glowy</w:t>
      </w:r>
      <w:proofErr w:type="spellEnd"/>
      <w:r>
        <w:rPr>
          <w:sz w:val="28"/>
          <w:szCs w:val="28"/>
        </w:rPr>
        <w:t xml:space="preserve"> addition to your </w:t>
      </w:r>
      <w:r w:rsidR="00424911">
        <w:rPr>
          <w:sz w:val="28"/>
          <w:szCs w:val="28"/>
        </w:rPr>
        <w:t xml:space="preserve">QTH. </w:t>
      </w:r>
      <w:r w:rsidR="000879C2">
        <w:rPr>
          <w:sz w:val="28"/>
          <w:szCs w:val="28"/>
        </w:rPr>
        <w:t>It can be powered with any standard USB charger. I didn’t include one because most of us have dozens of these in the junk drawer from old cell phones, etc.</w:t>
      </w:r>
      <w:r w:rsidR="002F2483">
        <w:rPr>
          <w:sz w:val="28"/>
          <w:szCs w:val="28"/>
        </w:rPr>
        <w:t xml:space="preserve"> The default rainbow animation consumes approx. </w:t>
      </w:r>
      <w:r w:rsidR="002F2483" w:rsidRPr="002F2483">
        <w:rPr>
          <w:sz w:val="28"/>
          <w:szCs w:val="28"/>
        </w:rPr>
        <w:t>150mA</w:t>
      </w:r>
      <w:r w:rsidR="002F2483">
        <w:rPr>
          <w:sz w:val="28"/>
          <w:szCs w:val="28"/>
        </w:rPr>
        <w:t>, which any charger or computer USB port can easily provide.</w:t>
      </w:r>
    </w:p>
    <w:p w14:paraId="21720825" w14:textId="77777777" w:rsidR="002F2483" w:rsidRDefault="002F2483" w:rsidP="00DD5AC1">
      <w:pPr>
        <w:rPr>
          <w:sz w:val="28"/>
          <w:szCs w:val="28"/>
        </w:rPr>
      </w:pPr>
    </w:p>
    <w:p w14:paraId="2EAF3FDF" w14:textId="77777777" w:rsidR="002F2483" w:rsidRDefault="002F2483" w:rsidP="00DD5AC1">
      <w:pPr>
        <w:rPr>
          <w:sz w:val="28"/>
          <w:szCs w:val="28"/>
        </w:rPr>
      </w:pPr>
      <w:r>
        <w:rPr>
          <w:sz w:val="28"/>
          <w:szCs w:val="28"/>
        </w:rPr>
        <w:t>The electronics driving the Shack Sign consist</w:t>
      </w:r>
      <w:r w:rsidR="00E3530E">
        <w:rPr>
          <w:sz w:val="28"/>
          <w:szCs w:val="28"/>
        </w:rPr>
        <w:t>s</w:t>
      </w:r>
      <w:r>
        <w:rPr>
          <w:sz w:val="28"/>
          <w:szCs w:val="28"/>
        </w:rPr>
        <w:t xml:space="preserve"> of 12 </w:t>
      </w:r>
      <w:r w:rsidR="00E3530E">
        <w:rPr>
          <w:sz w:val="28"/>
          <w:szCs w:val="28"/>
        </w:rPr>
        <w:t>WS2812B addressable RGB LEDs (commonly known as ‘</w:t>
      </w:r>
      <w:proofErr w:type="spellStart"/>
      <w:r w:rsidR="00E3530E">
        <w:rPr>
          <w:sz w:val="28"/>
          <w:szCs w:val="28"/>
        </w:rPr>
        <w:t>NeoPixels</w:t>
      </w:r>
      <w:proofErr w:type="spellEnd"/>
      <w:r w:rsidR="00E3530E">
        <w:rPr>
          <w:sz w:val="28"/>
          <w:szCs w:val="28"/>
        </w:rPr>
        <w:t xml:space="preserve">’), driven by </w:t>
      </w:r>
      <w:proofErr w:type="spellStart"/>
      <w:r w:rsidR="00140D31">
        <w:rPr>
          <w:sz w:val="28"/>
          <w:szCs w:val="28"/>
        </w:rPr>
        <w:t>Digispark</w:t>
      </w:r>
      <w:proofErr w:type="spellEnd"/>
      <w:r w:rsidR="00140D31">
        <w:rPr>
          <w:sz w:val="28"/>
          <w:szCs w:val="28"/>
        </w:rPr>
        <w:t xml:space="preserve"> clone mic</w:t>
      </w:r>
      <w:r w:rsidR="00D816B3">
        <w:rPr>
          <w:sz w:val="28"/>
          <w:szCs w:val="28"/>
        </w:rPr>
        <w:t>rocontroller. Yes, this is over-</w:t>
      </w:r>
      <w:r w:rsidR="00140D31">
        <w:rPr>
          <w:sz w:val="28"/>
          <w:szCs w:val="28"/>
        </w:rPr>
        <w:t xml:space="preserve">kill for making a simple glowing sign, but it does make your Shack Sign very hackable! </w:t>
      </w:r>
      <w:r w:rsidR="001E62DA">
        <w:rPr>
          <w:sz w:val="28"/>
          <w:szCs w:val="28"/>
        </w:rPr>
        <w:t xml:space="preserve">If you have no interest in customizing your Shack Sign, no need to read further other than to note the </w:t>
      </w:r>
      <w:proofErr w:type="spellStart"/>
      <w:r w:rsidR="00D816B3">
        <w:rPr>
          <w:sz w:val="28"/>
          <w:szCs w:val="28"/>
        </w:rPr>
        <w:t>Digispark</w:t>
      </w:r>
      <w:proofErr w:type="spellEnd"/>
      <w:r w:rsidR="00D816B3">
        <w:rPr>
          <w:sz w:val="28"/>
          <w:szCs w:val="28"/>
        </w:rPr>
        <w:t xml:space="preserve"> is an actual computer that has typical computer silliness. If the animation isn’t running smoothly or freezes, simply reboot it by momentarily unplugging the USB charger.</w:t>
      </w:r>
    </w:p>
    <w:p w14:paraId="14320BFB" w14:textId="77777777" w:rsidR="00D816B3" w:rsidRDefault="00D816B3" w:rsidP="00DD5AC1">
      <w:pPr>
        <w:rPr>
          <w:sz w:val="28"/>
          <w:szCs w:val="28"/>
        </w:rPr>
      </w:pPr>
    </w:p>
    <w:p w14:paraId="5F0257FA" w14:textId="77777777" w:rsidR="00D816B3" w:rsidRDefault="00435A04" w:rsidP="00435A04">
      <w:pPr>
        <w:jc w:val="center"/>
        <w:rPr>
          <w:sz w:val="48"/>
          <w:szCs w:val="48"/>
        </w:rPr>
      </w:pPr>
      <w:r>
        <w:rPr>
          <w:sz w:val="48"/>
          <w:szCs w:val="48"/>
        </w:rPr>
        <w:t>Hacking your Shack Sign</w:t>
      </w:r>
    </w:p>
    <w:p w14:paraId="77F5E9B5" w14:textId="77777777" w:rsidR="00435A04" w:rsidRDefault="00435A04" w:rsidP="00435A04">
      <w:pPr>
        <w:jc w:val="center"/>
        <w:rPr>
          <w:sz w:val="28"/>
          <w:szCs w:val="28"/>
        </w:rPr>
      </w:pPr>
    </w:p>
    <w:p w14:paraId="3013C76E" w14:textId="77777777" w:rsidR="00420ECE" w:rsidRDefault="00420ECE" w:rsidP="00420ECE">
      <w:pPr>
        <w:rPr>
          <w:sz w:val="28"/>
          <w:szCs w:val="28"/>
        </w:rPr>
      </w:pPr>
      <w:r w:rsidRPr="00420ECE">
        <w:rPr>
          <w:sz w:val="28"/>
          <w:szCs w:val="28"/>
        </w:rPr>
        <w:t xml:space="preserve">The </w:t>
      </w:r>
      <w:proofErr w:type="spellStart"/>
      <w:r w:rsidRPr="00420ECE">
        <w:rPr>
          <w:sz w:val="28"/>
          <w:szCs w:val="28"/>
        </w:rPr>
        <w:t>Digispark</w:t>
      </w:r>
      <w:proofErr w:type="spellEnd"/>
      <w:r w:rsidRPr="00420ECE">
        <w:rPr>
          <w:sz w:val="28"/>
          <w:szCs w:val="28"/>
        </w:rPr>
        <w:t xml:space="preserve"> is an</w:t>
      </w:r>
      <w:r>
        <w:rPr>
          <w:sz w:val="28"/>
          <w:szCs w:val="28"/>
        </w:rPr>
        <w:t xml:space="preserve"> Arduino compatible Attiny85 based microcontroller. </w:t>
      </w:r>
      <w:r w:rsidR="00CB1E48">
        <w:rPr>
          <w:sz w:val="28"/>
          <w:szCs w:val="28"/>
        </w:rPr>
        <w:t xml:space="preserve">Step-by-step instructions for adding </w:t>
      </w:r>
      <w:proofErr w:type="spellStart"/>
      <w:r w:rsidR="00CB1E48">
        <w:rPr>
          <w:sz w:val="28"/>
          <w:szCs w:val="28"/>
        </w:rPr>
        <w:t>Digispark</w:t>
      </w:r>
      <w:proofErr w:type="spellEnd"/>
      <w:r w:rsidR="00CB1E48">
        <w:rPr>
          <w:sz w:val="28"/>
          <w:szCs w:val="28"/>
        </w:rPr>
        <w:t xml:space="preserve"> board support to your Arduino IDE can be found at: </w:t>
      </w:r>
      <w:hyperlink r:id="rId4" w:history="1">
        <w:r w:rsidR="00CB1E48" w:rsidRPr="000206F9">
          <w:rPr>
            <w:rStyle w:val="Hyperlink"/>
            <w:sz w:val="28"/>
            <w:szCs w:val="28"/>
          </w:rPr>
          <w:t>http://digistump.com/wiki/digispark/tutorials/connecting</w:t>
        </w:r>
      </w:hyperlink>
    </w:p>
    <w:p w14:paraId="01D6986A" w14:textId="77777777" w:rsidR="00CB1E48" w:rsidRDefault="00CB1E48" w:rsidP="00420ECE">
      <w:pPr>
        <w:rPr>
          <w:sz w:val="28"/>
          <w:szCs w:val="28"/>
        </w:rPr>
      </w:pPr>
    </w:p>
    <w:p w14:paraId="20A1B8A2" w14:textId="77777777" w:rsidR="00CB1E48" w:rsidRDefault="00CB1E48" w:rsidP="00420EC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NeoPixel</w:t>
      </w:r>
      <w:proofErr w:type="spellEnd"/>
      <w:r>
        <w:rPr>
          <w:sz w:val="28"/>
          <w:szCs w:val="28"/>
        </w:rPr>
        <w:t xml:space="preserve"> animations are handed by the fantastic </w:t>
      </w:r>
      <w:proofErr w:type="spellStart"/>
      <w:r>
        <w:rPr>
          <w:sz w:val="28"/>
          <w:szCs w:val="28"/>
        </w:rPr>
        <w:t>Adafruit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97801">
        <w:rPr>
          <w:sz w:val="28"/>
          <w:szCs w:val="28"/>
        </w:rPr>
        <w:t>NeoPixel</w:t>
      </w:r>
      <w:proofErr w:type="spellEnd"/>
      <w:r w:rsidR="00597801">
        <w:rPr>
          <w:sz w:val="28"/>
          <w:szCs w:val="28"/>
        </w:rPr>
        <w:t xml:space="preserve"> library. Step-by-step instructions for adding the library to your </w:t>
      </w:r>
      <w:r w:rsidR="00EB2EB2">
        <w:rPr>
          <w:sz w:val="28"/>
          <w:szCs w:val="28"/>
        </w:rPr>
        <w:t xml:space="preserve">Arduino </w:t>
      </w:r>
      <w:r w:rsidR="00597801">
        <w:rPr>
          <w:sz w:val="28"/>
          <w:szCs w:val="28"/>
        </w:rPr>
        <w:t xml:space="preserve">IDE can be found at: </w:t>
      </w:r>
      <w:hyperlink r:id="rId5" w:history="1">
        <w:r w:rsidR="00597801" w:rsidRPr="000206F9">
          <w:rPr>
            <w:rStyle w:val="Hyperlink"/>
            <w:sz w:val="28"/>
            <w:szCs w:val="28"/>
          </w:rPr>
          <w:t>https://learn.adafruit.com/adafruit-neopixel-uberguide/</w:t>
        </w:r>
      </w:hyperlink>
    </w:p>
    <w:p w14:paraId="7734D313" w14:textId="77777777" w:rsidR="00EB2EB2" w:rsidRDefault="00EB2EB2" w:rsidP="00420ECE">
      <w:pPr>
        <w:rPr>
          <w:sz w:val="28"/>
          <w:szCs w:val="28"/>
        </w:rPr>
      </w:pPr>
    </w:p>
    <w:p w14:paraId="409287E6" w14:textId="77777777" w:rsidR="00EB2EB2" w:rsidRDefault="00EB2EB2" w:rsidP="00420ECE">
      <w:pPr>
        <w:rPr>
          <w:sz w:val="28"/>
          <w:szCs w:val="28"/>
        </w:rPr>
      </w:pPr>
      <w:r>
        <w:rPr>
          <w:sz w:val="28"/>
          <w:szCs w:val="28"/>
        </w:rPr>
        <w:t xml:space="preserve">Lastly, the default code running on your Shack Sign, which is shamelessly based on </w:t>
      </w:r>
      <w:proofErr w:type="spellStart"/>
      <w:r>
        <w:rPr>
          <w:sz w:val="28"/>
          <w:szCs w:val="28"/>
        </w:rPr>
        <w:t>Adafruit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NeoPixel</w:t>
      </w:r>
      <w:proofErr w:type="spellEnd"/>
      <w:r>
        <w:rPr>
          <w:sz w:val="28"/>
          <w:szCs w:val="28"/>
        </w:rPr>
        <w:t xml:space="preserve"> example code, can be found at:</w:t>
      </w:r>
      <w:r w:rsidR="004C2A60">
        <w:rPr>
          <w:sz w:val="28"/>
          <w:szCs w:val="28"/>
        </w:rPr>
        <w:t xml:space="preserve"> </w:t>
      </w:r>
      <w:hyperlink r:id="rId6" w:history="1">
        <w:r w:rsidR="004C2A60" w:rsidRPr="000206F9">
          <w:rPr>
            <w:rStyle w:val="Hyperlink"/>
            <w:sz w:val="28"/>
            <w:szCs w:val="28"/>
          </w:rPr>
          <w:t>https://github.com/3d0g/Shack-Sign</w:t>
        </w:r>
      </w:hyperlink>
    </w:p>
    <w:p w14:paraId="5074501B" w14:textId="77777777" w:rsidR="004C2A60" w:rsidRDefault="004C2A60" w:rsidP="00420ECE">
      <w:pPr>
        <w:rPr>
          <w:sz w:val="28"/>
          <w:szCs w:val="28"/>
        </w:rPr>
      </w:pPr>
    </w:p>
    <w:p w14:paraId="1931F593" w14:textId="2DEA4FFF" w:rsidR="006E7813" w:rsidRDefault="006E7813" w:rsidP="00420ECE">
      <w:pPr>
        <w:rPr>
          <w:sz w:val="28"/>
          <w:szCs w:val="28"/>
        </w:rPr>
      </w:pPr>
      <w:r>
        <w:rPr>
          <w:b/>
          <w:sz w:val="28"/>
          <w:szCs w:val="28"/>
        </w:rPr>
        <w:t>A word about power: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NeoPixels</w:t>
      </w:r>
      <w:proofErr w:type="spellEnd"/>
      <w:r>
        <w:rPr>
          <w:sz w:val="28"/>
          <w:szCs w:val="28"/>
        </w:rPr>
        <w:t xml:space="preserve"> have red, green and blue LEDs inside that consume about 20mA </w:t>
      </w:r>
      <w:r w:rsidR="007953C7">
        <w:rPr>
          <w:sz w:val="28"/>
          <w:szCs w:val="28"/>
        </w:rPr>
        <w:t>per color</w:t>
      </w:r>
      <w:r>
        <w:rPr>
          <w:sz w:val="28"/>
          <w:szCs w:val="28"/>
        </w:rPr>
        <w:t xml:space="preserve">. This means if you were to set all 12 </w:t>
      </w:r>
      <w:proofErr w:type="spellStart"/>
      <w:r>
        <w:rPr>
          <w:sz w:val="28"/>
          <w:szCs w:val="28"/>
        </w:rPr>
        <w:t>NeoPixels</w:t>
      </w:r>
      <w:proofErr w:type="spellEnd"/>
      <w:r>
        <w:rPr>
          <w:sz w:val="28"/>
          <w:szCs w:val="28"/>
        </w:rPr>
        <w:t xml:space="preserve"> to white, full brightness, the power requirement would be over 720mA which exceeds what most</w:t>
      </w:r>
      <w:r w:rsidR="0050544E">
        <w:rPr>
          <w:sz w:val="28"/>
          <w:szCs w:val="28"/>
        </w:rPr>
        <w:t xml:space="preserve"> computer USB ports can provide.</w:t>
      </w:r>
      <w:bookmarkStart w:id="0" w:name="_GoBack"/>
      <w:bookmarkEnd w:id="0"/>
      <w:r>
        <w:rPr>
          <w:sz w:val="28"/>
          <w:szCs w:val="28"/>
        </w:rPr>
        <w:t xml:space="preserve"> Now computers are</w:t>
      </w:r>
      <w:r w:rsidR="007953C7">
        <w:rPr>
          <w:sz w:val="28"/>
          <w:szCs w:val="28"/>
        </w:rPr>
        <w:t xml:space="preserve"> usually</w:t>
      </w:r>
      <w:r>
        <w:rPr>
          <w:sz w:val="28"/>
          <w:szCs w:val="28"/>
        </w:rPr>
        <w:t xml:space="preserve"> smart enough to shut down the port when current capacity is exceeded but there’s no guarantees! Don’t kill your computer! Always set the BRIGHTNESS constant in the code to 128</w:t>
      </w:r>
      <w:r w:rsidR="00AE01F9">
        <w:rPr>
          <w:sz w:val="28"/>
          <w:szCs w:val="28"/>
        </w:rPr>
        <w:t xml:space="preserve"> or less</w:t>
      </w:r>
      <w:r>
        <w:rPr>
          <w:sz w:val="28"/>
          <w:szCs w:val="28"/>
        </w:rPr>
        <w:t xml:space="preserve"> </w:t>
      </w:r>
      <w:r w:rsidR="00AE01F9">
        <w:rPr>
          <w:sz w:val="28"/>
          <w:szCs w:val="28"/>
        </w:rPr>
        <w:t>while</w:t>
      </w:r>
      <w:r>
        <w:rPr>
          <w:sz w:val="28"/>
          <w:szCs w:val="28"/>
        </w:rPr>
        <w:t xml:space="preserve"> developing your code. Using an externally powered USB hub can also provide an additional safety measure</w:t>
      </w:r>
      <w:r w:rsidR="00AE01F9">
        <w:rPr>
          <w:sz w:val="28"/>
          <w:szCs w:val="28"/>
        </w:rPr>
        <w:t xml:space="preserve"> and may be required if your project</w:t>
      </w:r>
      <w:r w:rsidR="00F6426C">
        <w:rPr>
          <w:sz w:val="28"/>
          <w:szCs w:val="28"/>
        </w:rPr>
        <w:t>’s</w:t>
      </w:r>
      <w:r w:rsidR="00AE01F9">
        <w:rPr>
          <w:sz w:val="28"/>
          <w:szCs w:val="28"/>
        </w:rPr>
        <w:t xml:space="preserve"> current requirements are high</w:t>
      </w:r>
      <w:r>
        <w:rPr>
          <w:sz w:val="28"/>
          <w:szCs w:val="28"/>
        </w:rPr>
        <w:t>.</w:t>
      </w:r>
      <w:r w:rsidR="007953C7">
        <w:rPr>
          <w:sz w:val="28"/>
          <w:szCs w:val="28"/>
        </w:rPr>
        <w:t xml:space="preserve"> Power for the </w:t>
      </w:r>
      <w:proofErr w:type="spellStart"/>
      <w:r w:rsidR="007953C7">
        <w:rPr>
          <w:sz w:val="28"/>
          <w:szCs w:val="28"/>
        </w:rPr>
        <w:t>NeoPixels</w:t>
      </w:r>
      <w:proofErr w:type="spellEnd"/>
      <w:r w:rsidR="007953C7">
        <w:rPr>
          <w:sz w:val="28"/>
          <w:szCs w:val="28"/>
        </w:rPr>
        <w:t xml:space="preserve"> come from the CON3 connector on the </w:t>
      </w:r>
      <w:proofErr w:type="spellStart"/>
      <w:r w:rsidR="007953C7">
        <w:rPr>
          <w:sz w:val="28"/>
          <w:szCs w:val="28"/>
        </w:rPr>
        <w:t>Digispark</w:t>
      </w:r>
      <w:proofErr w:type="spellEnd"/>
      <w:r w:rsidR="007953C7">
        <w:rPr>
          <w:sz w:val="28"/>
          <w:szCs w:val="28"/>
        </w:rPr>
        <w:t xml:space="preserve">, which is direct-wired to the micro-USB connector. This means if your project does need more than 500mA you can use a high-capacity USB charger without issue. </w:t>
      </w:r>
      <w:r w:rsidR="00582D37">
        <w:rPr>
          <w:sz w:val="28"/>
          <w:szCs w:val="28"/>
        </w:rPr>
        <w:t xml:space="preserve">Just remember the </w:t>
      </w:r>
      <w:r w:rsidR="00AE01F9">
        <w:rPr>
          <w:sz w:val="28"/>
          <w:szCs w:val="28"/>
        </w:rPr>
        <w:t>limitations of your computer!</w:t>
      </w:r>
    </w:p>
    <w:p w14:paraId="2CA6D31B" w14:textId="77777777" w:rsidR="00582D37" w:rsidRDefault="00582D37" w:rsidP="00420ECE">
      <w:pPr>
        <w:rPr>
          <w:sz w:val="28"/>
          <w:szCs w:val="28"/>
        </w:rPr>
      </w:pPr>
    </w:p>
    <w:p w14:paraId="16FD9052" w14:textId="77777777" w:rsidR="00582D37" w:rsidRDefault="00582D37" w:rsidP="00420EC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I/O pins: </w:t>
      </w:r>
      <w:r w:rsidR="002E24B2">
        <w:rPr>
          <w:sz w:val="28"/>
          <w:szCs w:val="28"/>
        </w:rPr>
        <w:t xml:space="preserve">The </w:t>
      </w:r>
      <w:proofErr w:type="spellStart"/>
      <w:r w:rsidR="002E24B2">
        <w:rPr>
          <w:sz w:val="28"/>
          <w:szCs w:val="28"/>
        </w:rPr>
        <w:t>Digispark</w:t>
      </w:r>
      <w:proofErr w:type="spellEnd"/>
      <w:r w:rsidR="002E24B2">
        <w:rPr>
          <w:sz w:val="28"/>
          <w:szCs w:val="28"/>
        </w:rPr>
        <w:t xml:space="preserve"> has 6 I/O pins. Pin 0 is used to drive the </w:t>
      </w:r>
      <w:proofErr w:type="spellStart"/>
      <w:r w:rsidR="002E24B2">
        <w:rPr>
          <w:sz w:val="28"/>
          <w:szCs w:val="28"/>
        </w:rPr>
        <w:t>NeoPixels</w:t>
      </w:r>
      <w:proofErr w:type="spellEnd"/>
      <w:r w:rsidR="002E24B2">
        <w:rPr>
          <w:sz w:val="28"/>
          <w:szCs w:val="28"/>
        </w:rPr>
        <w:t xml:space="preserve">, leaving the rest at your disposal. </w:t>
      </w:r>
      <w:r w:rsidR="00A43C68">
        <w:rPr>
          <w:sz w:val="28"/>
          <w:szCs w:val="28"/>
        </w:rPr>
        <w:t xml:space="preserve">Pin 1 has an on-board LED attached which can be handy for code debugging. </w:t>
      </w:r>
      <w:r w:rsidR="002E24B2">
        <w:rPr>
          <w:sz w:val="28"/>
          <w:szCs w:val="28"/>
        </w:rPr>
        <w:t xml:space="preserve">Note pins 3 &amp; 4 are also used for USB communications so you may need some enable/disable switching for any electronics you connect here to allow code uploads. The </w:t>
      </w:r>
      <w:proofErr w:type="spellStart"/>
      <w:r w:rsidR="002E24B2">
        <w:rPr>
          <w:sz w:val="28"/>
          <w:szCs w:val="28"/>
        </w:rPr>
        <w:t>Digispark</w:t>
      </w:r>
      <w:proofErr w:type="spellEnd"/>
      <w:r w:rsidR="002E24B2">
        <w:rPr>
          <w:sz w:val="28"/>
          <w:szCs w:val="28"/>
        </w:rPr>
        <w:t xml:space="preserve"> Wiki covers the nitty gritty on I/O specifics and limitations. Realize while the </w:t>
      </w:r>
      <w:proofErr w:type="spellStart"/>
      <w:r w:rsidR="002E24B2">
        <w:rPr>
          <w:sz w:val="28"/>
          <w:szCs w:val="28"/>
        </w:rPr>
        <w:t>Digispark</w:t>
      </w:r>
      <w:proofErr w:type="spellEnd"/>
      <w:r w:rsidR="002E24B2">
        <w:rPr>
          <w:sz w:val="28"/>
          <w:szCs w:val="28"/>
        </w:rPr>
        <w:t xml:space="preserve"> is Arduino compatible, it’s not a full Arduino board and doesn’t have the hardware protections of one. It’s very easy to </w:t>
      </w:r>
      <w:r w:rsidR="001A4519">
        <w:rPr>
          <w:sz w:val="28"/>
          <w:szCs w:val="28"/>
        </w:rPr>
        <w:t xml:space="preserve">let out the ‘magic smoke’ with a </w:t>
      </w:r>
      <w:proofErr w:type="spellStart"/>
      <w:r w:rsidR="001A4519">
        <w:rPr>
          <w:sz w:val="28"/>
          <w:szCs w:val="28"/>
        </w:rPr>
        <w:t>mis</w:t>
      </w:r>
      <w:proofErr w:type="spellEnd"/>
      <w:r w:rsidR="001A4519">
        <w:rPr>
          <w:sz w:val="28"/>
          <w:szCs w:val="28"/>
        </w:rPr>
        <w:t>-coded output vs input, reverse polarity, soldering shorts etc. I’ve even killed one with a hearty static zap.</w:t>
      </w:r>
    </w:p>
    <w:p w14:paraId="189667A4" w14:textId="77777777" w:rsidR="001A4519" w:rsidRDefault="001A4519" w:rsidP="00420ECE">
      <w:pPr>
        <w:rPr>
          <w:sz w:val="28"/>
          <w:szCs w:val="28"/>
        </w:rPr>
      </w:pPr>
    </w:p>
    <w:p w14:paraId="5D12CDDA" w14:textId="77777777" w:rsidR="001A4519" w:rsidRDefault="000040F0" w:rsidP="00420EC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USB communications: </w:t>
      </w:r>
      <w:r>
        <w:rPr>
          <w:sz w:val="28"/>
          <w:szCs w:val="28"/>
        </w:rPr>
        <w:t xml:space="preserve">It is possible to create an I/O connection between your computer and the </w:t>
      </w:r>
      <w:proofErr w:type="spellStart"/>
      <w:r>
        <w:rPr>
          <w:sz w:val="28"/>
          <w:szCs w:val="28"/>
        </w:rPr>
        <w:t>Digispark</w:t>
      </w:r>
      <w:proofErr w:type="spellEnd"/>
      <w:r>
        <w:rPr>
          <w:sz w:val="28"/>
          <w:szCs w:val="28"/>
        </w:rPr>
        <w:t xml:space="preserve">. Note the </w:t>
      </w:r>
      <w:proofErr w:type="spellStart"/>
      <w:r>
        <w:rPr>
          <w:sz w:val="28"/>
          <w:szCs w:val="28"/>
        </w:rPr>
        <w:t>Digispark</w:t>
      </w:r>
      <w:proofErr w:type="spellEnd"/>
      <w:r>
        <w:rPr>
          <w:sz w:val="28"/>
          <w:szCs w:val="28"/>
        </w:rPr>
        <w:t xml:space="preserve"> doesn’t have an actual USB controller on-board but mimics one via software. It’s a very clever hack but has limitations. The </w:t>
      </w:r>
      <w:proofErr w:type="spellStart"/>
      <w:r>
        <w:rPr>
          <w:sz w:val="28"/>
          <w:szCs w:val="28"/>
        </w:rPr>
        <w:t>Digispark</w:t>
      </w:r>
      <w:proofErr w:type="spellEnd"/>
      <w:r>
        <w:rPr>
          <w:sz w:val="28"/>
          <w:szCs w:val="28"/>
        </w:rPr>
        <w:t xml:space="preserve"> Wiki has the specifics on establishing USB connectivity. The potential here is great though – make your Shack Sign change colors based on band conditions. Make it flash when a rare FT8 contact appears. </w:t>
      </w:r>
      <w:r w:rsidR="00AE01F9">
        <w:rPr>
          <w:sz w:val="28"/>
          <w:szCs w:val="28"/>
        </w:rPr>
        <w:t>The possibilities are endless.</w:t>
      </w:r>
    </w:p>
    <w:p w14:paraId="357004C7" w14:textId="77777777" w:rsidR="00634002" w:rsidRDefault="00634002" w:rsidP="00420ECE">
      <w:pPr>
        <w:rPr>
          <w:sz w:val="28"/>
          <w:szCs w:val="28"/>
        </w:rPr>
      </w:pPr>
    </w:p>
    <w:p w14:paraId="2574254E" w14:textId="77777777" w:rsidR="00634002" w:rsidRDefault="00634002" w:rsidP="00420ECE">
      <w:pPr>
        <w:rPr>
          <w:sz w:val="28"/>
          <w:szCs w:val="28"/>
        </w:rPr>
      </w:pPr>
      <w:r>
        <w:rPr>
          <w:b/>
          <w:sz w:val="28"/>
          <w:szCs w:val="28"/>
        </w:rPr>
        <w:t>Questions?</w:t>
      </w:r>
      <w:r>
        <w:rPr>
          <w:sz w:val="28"/>
          <w:szCs w:val="28"/>
        </w:rPr>
        <w:t xml:space="preserve"> Give me a shout! </w:t>
      </w:r>
      <w:hyperlink r:id="rId7" w:history="1">
        <w:r w:rsidRPr="000206F9">
          <w:rPr>
            <w:rStyle w:val="Hyperlink"/>
            <w:sz w:val="28"/>
            <w:szCs w:val="28"/>
          </w:rPr>
          <w:t>jeff@3d0g.net</w:t>
        </w:r>
      </w:hyperlink>
    </w:p>
    <w:p w14:paraId="73C7E119" w14:textId="77777777" w:rsidR="00634002" w:rsidRDefault="00634002" w:rsidP="00420ECE">
      <w:pPr>
        <w:rPr>
          <w:sz w:val="28"/>
          <w:szCs w:val="28"/>
        </w:rPr>
      </w:pPr>
    </w:p>
    <w:p w14:paraId="56136C06" w14:textId="77777777" w:rsidR="00634002" w:rsidRDefault="00634002" w:rsidP="00420ECE">
      <w:pPr>
        <w:rPr>
          <w:sz w:val="28"/>
          <w:szCs w:val="28"/>
        </w:rPr>
      </w:pPr>
      <w:r>
        <w:rPr>
          <w:sz w:val="28"/>
          <w:szCs w:val="28"/>
        </w:rPr>
        <w:t>73, N0KA</w:t>
      </w:r>
      <w:r w:rsidR="00DF047F">
        <w:rPr>
          <w:sz w:val="28"/>
          <w:szCs w:val="28"/>
        </w:rPr>
        <w:t>I</w:t>
      </w:r>
    </w:p>
    <w:p w14:paraId="42240A68" w14:textId="77777777" w:rsidR="00DF047F" w:rsidRPr="00634002" w:rsidRDefault="00DF047F" w:rsidP="00420ECE">
      <w:pPr>
        <w:rPr>
          <w:sz w:val="28"/>
          <w:szCs w:val="28"/>
        </w:rPr>
      </w:pPr>
      <w:r w:rsidRPr="00DF047F">
        <w:rPr>
          <w:b/>
          <w:bCs/>
          <w:sz w:val="28"/>
          <w:szCs w:val="28"/>
        </w:rPr>
        <w:t>...-.-</w:t>
      </w:r>
    </w:p>
    <w:p w14:paraId="7BB004A8" w14:textId="77777777" w:rsidR="006E7813" w:rsidRDefault="006E7813" w:rsidP="00420ECE">
      <w:pPr>
        <w:rPr>
          <w:sz w:val="28"/>
          <w:szCs w:val="28"/>
        </w:rPr>
      </w:pPr>
    </w:p>
    <w:p w14:paraId="2AAF88CF" w14:textId="77777777" w:rsidR="006E7813" w:rsidRPr="006E7813" w:rsidRDefault="006E7813" w:rsidP="00420ECE">
      <w:pPr>
        <w:rPr>
          <w:sz w:val="28"/>
          <w:szCs w:val="28"/>
        </w:rPr>
      </w:pPr>
    </w:p>
    <w:p w14:paraId="2B2036B5" w14:textId="77777777" w:rsidR="00435A04" w:rsidRPr="00634002" w:rsidRDefault="006E7813" w:rsidP="006340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F7880" wp14:editId="511E898F">
            <wp:extent cx="5943600" cy="402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iny85breakout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04" w:rsidRPr="00634002" w:rsidSect="00A4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C1"/>
    <w:rsid w:val="000040F0"/>
    <w:rsid w:val="000879C2"/>
    <w:rsid w:val="00140D31"/>
    <w:rsid w:val="001757DE"/>
    <w:rsid w:val="001A4519"/>
    <w:rsid w:val="001E62DA"/>
    <w:rsid w:val="002D4F98"/>
    <w:rsid w:val="002E24B2"/>
    <w:rsid w:val="002F2483"/>
    <w:rsid w:val="003E5597"/>
    <w:rsid w:val="00420ECE"/>
    <w:rsid w:val="00424911"/>
    <w:rsid w:val="00435A04"/>
    <w:rsid w:val="004C2A60"/>
    <w:rsid w:val="0050544E"/>
    <w:rsid w:val="00582D37"/>
    <w:rsid w:val="00597801"/>
    <w:rsid w:val="00600D65"/>
    <w:rsid w:val="00634002"/>
    <w:rsid w:val="006E7813"/>
    <w:rsid w:val="007953C7"/>
    <w:rsid w:val="00A43C68"/>
    <w:rsid w:val="00AE01F9"/>
    <w:rsid w:val="00CB1E48"/>
    <w:rsid w:val="00D1761E"/>
    <w:rsid w:val="00D816B3"/>
    <w:rsid w:val="00DD5AC1"/>
    <w:rsid w:val="00DF047F"/>
    <w:rsid w:val="00E3530E"/>
    <w:rsid w:val="00EB2EB2"/>
    <w:rsid w:val="00F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546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igistump.com/wiki/digispark/tutorials/connecting" TargetMode="External"/><Relationship Id="rId5" Type="http://schemas.openxmlformats.org/officeDocument/2006/relationships/hyperlink" Target="https://learn.adafruit.com/adafruit-neopixel-uberguide/" TargetMode="External"/><Relationship Id="rId6" Type="http://schemas.openxmlformats.org/officeDocument/2006/relationships/hyperlink" Target="https://github.com/3d0g/Shack-Sign" TargetMode="External"/><Relationship Id="rId7" Type="http://schemas.openxmlformats.org/officeDocument/2006/relationships/hyperlink" Target="mailto:jeff@3d0g.net" TargetMode="Externa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598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2018-11-17T13:49:00Z</dcterms:created>
  <dcterms:modified xsi:type="dcterms:W3CDTF">2018-11-17T15:52:00Z</dcterms:modified>
</cp:coreProperties>
</file>