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1D3E5A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6A95C1B0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Merise : TP </w:t>
          </w:r>
          <w:r w:rsidR="008D74E7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Grand Prix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1C33EE13" w:rsidR="00937CFA" w:rsidRDefault="008D74E7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</w:t>
          </w:r>
          <w:r w:rsidR="00484240">
            <w:rPr>
              <w:color w:val="808080" w:themeColor="background1" w:themeShade="80"/>
            </w:rPr>
            <w:t>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6FF4450" w14:textId="05B9C1DD" w:rsidR="00411919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48550" w:history="1">
            <w:r w:rsidR="00411919" w:rsidRPr="00653990">
              <w:rPr>
                <w:rStyle w:val="Lienhypertexte"/>
                <w:noProof/>
              </w:rPr>
              <w:t>Consignes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_Toc46748550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19EC8F40" w14:textId="6DD18C02" w:rsidR="00411919" w:rsidRDefault="001D3E5A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1" w:history="1">
            <w:r w:rsidR="00411919" w:rsidRPr="00653990">
              <w:rPr>
                <w:rStyle w:val="Lienhypertexte"/>
                <w:noProof/>
              </w:rPr>
              <w:t>Grand Prix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_Toc46748551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23404A17" w14:textId="56CE4F96" w:rsidR="00411919" w:rsidRDefault="001D3E5A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2" w:history="1">
            <w:r w:rsidR="00411919" w:rsidRPr="00653990">
              <w:rPr>
                <w:rStyle w:val="Lienhypertexte"/>
                <w:noProof/>
              </w:rPr>
              <w:t>Interview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_Toc46748552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746724E7" w14:textId="0C09F4BD" w:rsidR="00411919" w:rsidRDefault="001D3E5A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3" w:history="1">
            <w:r w:rsidR="00411919" w:rsidRPr="00653990">
              <w:rPr>
                <w:rStyle w:val="Lienhypertexte"/>
                <w:noProof/>
              </w:rPr>
              <w:t>Règles de gestion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_Toc46748553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33FF95E0" w14:textId="2005D25E" w:rsidR="00411919" w:rsidRDefault="001D3E5A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4" w:history="1">
            <w:r w:rsidR="00411919" w:rsidRPr="00653990">
              <w:rPr>
                <w:rStyle w:val="Lienhypertexte"/>
                <w:noProof/>
              </w:rPr>
              <w:t>Dictionnaire des données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_Toc46748554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3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6F2571D6" w14:textId="3201A55B" w:rsidR="00411919" w:rsidRDefault="001D3E5A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5" w:history="1">
            <w:r w:rsidR="00411919" w:rsidRPr="00653990">
              <w:rPr>
                <w:rStyle w:val="Lienhypertexte"/>
                <w:noProof/>
              </w:rPr>
              <w:t>Dépendances fonctionnelles simples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_Toc46748555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4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0137232C" w14:textId="0A8D192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748550"/>
      <w:r>
        <w:t>Consignes</w:t>
      </w:r>
      <w:bookmarkEnd w:id="0"/>
    </w:p>
    <w:p w14:paraId="433B0140" w14:textId="0417B44C" w:rsidR="00101436" w:rsidRDefault="008B058D" w:rsidP="0010143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Établir </w:t>
      </w:r>
      <w:r w:rsidR="00101436" w:rsidRPr="007C31F3">
        <w:rPr>
          <w:sz w:val="20"/>
          <w:szCs w:val="20"/>
        </w:rPr>
        <w:t xml:space="preserve">le </w:t>
      </w:r>
      <w:r w:rsidR="00101436" w:rsidRPr="007C31F3">
        <w:rPr>
          <w:b/>
          <w:bCs/>
          <w:sz w:val="20"/>
          <w:szCs w:val="20"/>
        </w:rPr>
        <w:t>dictionnaire des données</w:t>
      </w:r>
      <w:r w:rsidR="00101436" w:rsidRPr="007C31F3">
        <w:rPr>
          <w:sz w:val="20"/>
          <w:szCs w:val="20"/>
        </w:rPr>
        <w:t xml:space="preserve"> et repérer les </w:t>
      </w:r>
      <w:r w:rsidR="00101436" w:rsidRPr="007C31F3">
        <w:rPr>
          <w:b/>
          <w:bCs/>
          <w:sz w:val="20"/>
          <w:szCs w:val="20"/>
        </w:rPr>
        <w:t>dépendances fonctionnelles</w:t>
      </w:r>
      <w:r w:rsidR="00101436" w:rsidRPr="007C31F3">
        <w:rPr>
          <w:sz w:val="20"/>
          <w:szCs w:val="20"/>
        </w:rPr>
        <w:t>.</w:t>
      </w:r>
    </w:p>
    <w:p w14:paraId="7EAA4DE5" w14:textId="667B3BB5" w:rsidR="008B058D" w:rsidRDefault="008B058D" w:rsidP="00101436">
      <w:pPr>
        <w:ind w:firstLine="0"/>
        <w:rPr>
          <w:sz w:val="20"/>
          <w:szCs w:val="20"/>
        </w:rPr>
      </w:pPr>
    </w:p>
    <w:p w14:paraId="4D321A09" w14:textId="77777777" w:rsidR="008B058D" w:rsidRDefault="008B058D" w:rsidP="008B058D">
      <w:pPr>
        <w:pStyle w:val="Titre2"/>
      </w:pPr>
      <w:bookmarkStart w:id="1" w:name="_Toc46220375"/>
      <w:bookmarkStart w:id="2" w:name="_Toc46748551"/>
      <w:r>
        <w:t>Grand Prix</w:t>
      </w:r>
      <w:bookmarkEnd w:id="1"/>
      <w:bookmarkEnd w:id="2"/>
    </w:p>
    <w:p w14:paraId="161D9E38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Votre société a pour mission d'informatiser la gestion du "</w:t>
      </w:r>
      <w:r w:rsidRPr="0070104B">
        <w:rPr>
          <w:sz w:val="20"/>
          <w:szCs w:val="20"/>
          <w:highlight w:val="yellow"/>
        </w:rPr>
        <w:t>Grand Prix</w:t>
      </w:r>
      <w:r w:rsidRPr="00C1278F">
        <w:rPr>
          <w:sz w:val="20"/>
          <w:szCs w:val="20"/>
        </w:rPr>
        <w:t xml:space="preserve">" d'athlétisme. Ce grand prix a lieu </w:t>
      </w:r>
      <w:r w:rsidRPr="0070104B">
        <w:rPr>
          <w:sz w:val="20"/>
          <w:szCs w:val="20"/>
          <w:highlight w:val="yellow"/>
        </w:rPr>
        <w:t>tous les ans</w:t>
      </w:r>
      <w:r w:rsidRPr="00C1278F">
        <w:rPr>
          <w:sz w:val="20"/>
          <w:szCs w:val="20"/>
        </w:rPr>
        <w:t xml:space="preserve"> ; Il permet de désigner le meilleur </w:t>
      </w:r>
      <w:r w:rsidRPr="00464B50">
        <w:rPr>
          <w:sz w:val="20"/>
          <w:szCs w:val="20"/>
          <w:highlight w:val="yellow"/>
        </w:rPr>
        <w:t>athlète</w:t>
      </w:r>
      <w:r w:rsidRPr="00C1278F">
        <w:rPr>
          <w:sz w:val="20"/>
          <w:szCs w:val="20"/>
        </w:rPr>
        <w:t xml:space="preserve"> </w:t>
      </w:r>
      <w:r w:rsidRPr="00464B50">
        <w:rPr>
          <w:sz w:val="20"/>
          <w:szCs w:val="20"/>
          <w:highlight w:val="yellow"/>
        </w:rPr>
        <w:t>masculin</w:t>
      </w:r>
      <w:r w:rsidRPr="00C1278F">
        <w:rPr>
          <w:sz w:val="20"/>
          <w:szCs w:val="20"/>
        </w:rPr>
        <w:t xml:space="preserve"> et la meilleure athlète </w:t>
      </w:r>
      <w:r w:rsidRPr="00464B50">
        <w:rPr>
          <w:sz w:val="20"/>
          <w:szCs w:val="20"/>
          <w:highlight w:val="yellow"/>
        </w:rPr>
        <w:t>féminine</w:t>
      </w:r>
      <w:r w:rsidRPr="00C1278F">
        <w:rPr>
          <w:sz w:val="20"/>
          <w:szCs w:val="20"/>
        </w:rPr>
        <w:t xml:space="preserve"> de l'année. </w:t>
      </w:r>
      <w:r w:rsidRPr="00B3710B">
        <w:rPr>
          <w:strike/>
          <w:sz w:val="20"/>
          <w:szCs w:val="20"/>
        </w:rPr>
        <w:t xml:space="preserve">Chacun de ces deux </w:t>
      </w:r>
      <w:r w:rsidRPr="00B3710B">
        <w:rPr>
          <w:strike/>
          <w:sz w:val="20"/>
          <w:szCs w:val="20"/>
          <w:highlight w:val="yellow"/>
        </w:rPr>
        <w:t>gagnants</w:t>
      </w:r>
      <w:r w:rsidRPr="00B3710B">
        <w:rPr>
          <w:strike/>
          <w:sz w:val="20"/>
          <w:szCs w:val="20"/>
        </w:rPr>
        <w:t xml:space="preserve"> reçoit en récompense une somme d'</w:t>
      </w:r>
      <w:r w:rsidRPr="00B3710B">
        <w:rPr>
          <w:strike/>
          <w:sz w:val="20"/>
          <w:szCs w:val="20"/>
          <w:highlight w:val="yellow"/>
        </w:rPr>
        <w:t>argent</w:t>
      </w:r>
      <w:r w:rsidRPr="00B3710B">
        <w:rPr>
          <w:strike/>
          <w:sz w:val="20"/>
          <w:szCs w:val="20"/>
        </w:rPr>
        <w:t xml:space="preserve"> ainsi que des </w:t>
      </w:r>
      <w:r w:rsidRPr="00B3710B">
        <w:rPr>
          <w:strike/>
          <w:sz w:val="20"/>
          <w:szCs w:val="20"/>
          <w:highlight w:val="yellow"/>
        </w:rPr>
        <w:t>lots</w:t>
      </w:r>
      <w:r w:rsidRPr="00B3710B">
        <w:rPr>
          <w:strike/>
          <w:sz w:val="20"/>
          <w:szCs w:val="20"/>
        </w:rPr>
        <w:t xml:space="preserve"> tels que voitures, voyages… le tout étant financé par des </w:t>
      </w:r>
      <w:r w:rsidRPr="00B3710B">
        <w:rPr>
          <w:strike/>
          <w:sz w:val="20"/>
          <w:szCs w:val="20"/>
          <w:highlight w:val="yellow"/>
        </w:rPr>
        <w:t>sponsors</w:t>
      </w:r>
      <w:r w:rsidRPr="00B3710B">
        <w:rPr>
          <w:strike/>
          <w:sz w:val="20"/>
          <w:szCs w:val="20"/>
        </w:rPr>
        <w:t>.</w:t>
      </w:r>
      <w:r w:rsidRPr="00C1278F">
        <w:rPr>
          <w:sz w:val="20"/>
          <w:szCs w:val="20"/>
        </w:rPr>
        <w:t xml:space="preserve"> </w:t>
      </w:r>
    </w:p>
    <w:p w14:paraId="094B80BF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Pour désigner les deux vainqueurs, dix </w:t>
      </w:r>
      <w:r w:rsidRPr="00464B50">
        <w:rPr>
          <w:sz w:val="20"/>
          <w:szCs w:val="20"/>
          <w:highlight w:val="yellow"/>
        </w:rPr>
        <w:t>rencontres</w:t>
      </w:r>
      <w:r w:rsidRPr="00C1278F">
        <w:rPr>
          <w:sz w:val="20"/>
          <w:szCs w:val="20"/>
        </w:rPr>
        <w:t xml:space="preserve"> d'athlétisme sont choisies sur l'année (rencontre d'athlétisme de Paris, de Francfort…). Les </w:t>
      </w:r>
      <w:r w:rsidRPr="0070104B">
        <w:rPr>
          <w:sz w:val="20"/>
          <w:szCs w:val="20"/>
        </w:rPr>
        <w:t xml:space="preserve">athlètes désirant concourir dans ce "Grand Prix" </w:t>
      </w:r>
      <w:r w:rsidRPr="00C1278F">
        <w:rPr>
          <w:sz w:val="20"/>
          <w:szCs w:val="20"/>
        </w:rPr>
        <w:t xml:space="preserve">doivent participer à ces rencontres dans leur(s) </w:t>
      </w:r>
      <w:r w:rsidRPr="00464B50">
        <w:rPr>
          <w:sz w:val="20"/>
          <w:szCs w:val="20"/>
          <w:highlight w:val="yellow"/>
        </w:rPr>
        <w:t>spécialité</w:t>
      </w:r>
      <w:r w:rsidRPr="00C1278F">
        <w:rPr>
          <w:sz w:val="20"/>
          <w:szCs w:val="20"/>
        </w:rPr>
        <w:t xml:space="preserve">(s). Leur classement leur permet de marquer des </w:t>
      </w:r>
      <w:r w:rsidRPr="00464B50">
        <w:rPr>
          <w:sz w:val="20"/>
          <w:szCs w:val="20"/>
          <w:highlight w:val="yellow"/>
        </w:rPr>
        <w:t>points</w:t>
      </w:r>
      <w:r w:rsidRPr="00C1278F">
        <w:rPr>
          <w:sz w:val="20"/>
          <w:szCs w:val="20"/>
        </w:rPr>
        <w:t xml:space="preserve">. Les deux gagnants sont les athlètes ayant accumulé le plus grand nombre de points pour une </w:t>
      </w:r>
      <w:r w:rsidRPr="00464B50">
        <w:rPr>
          <w:sz w:val="20"/>
          <w:szCs w:val="20"/>
          <w:highlight w:val="yellow"/>
        </w:rPr>
        <w:t>discipline</w:t>
      </w:r>
      <w:r w:rsidRPr="00C1278F">
        <w:rPr>
          <w:sz w:val="20"/>
          <w:szCs w:val="20"/>
        </w:rPr>
        <w:t xml:space="preserve"> tout au long des meetings organisés. </w:t>
      </w:r>
    </w:p>
    <w:p w14:paraId="3096CDEB" w14:textId="77777777" w:rsidR="008B058D" w:rsidRDefault="008B058D" w:rsidP="008B058D">
      <w:pPr>
        <w:ind w:firstLine="0"/>
      </w:pPr>
    </w:p>
    <w:p w14:paraId="2466827F" w14:textId="04F20D1D" w:rsidR="008B058D" w:rsidRPr="00C1278F" w:rsidRDefault="008B058D" w:rsidP="008B058D">
      <w:pPr>
        <w:ind w:firstLine="0"/>
        <w:rPr>
          <w:b/>
          <w:bCs/>
          <w:sz w:val="20"/>
          <w:szCs w:val="20"/>
        </w:rPr>
      </w:pPr>
      <w:r w:rsidRPr="00C1278F">
        <w:rPr>
          <w:b/>
          <w:bCs/>
          <w:sz w:val="20"/>
          <w:szCs w:val="20"/>
        </w:rPr>
        <w:t>Les différentes tâches à prendre en compte sont :</w:t>
      </w:r>
      <w:r w:rsidR="005C31FD">
        <w:rPr>
          <w:b/>
          <w:bCs/>
          <w:sz w:val="20"/>
          <w:szCs w:val="20"/>
        </w:rPr>
        <w:t xml:space="preserve"> </w:t>
      </w:r>
    </w:p>
    <w:p w14:paraId="0BA8F89D" w14:textId="77777777" w:rsidR="008B058D" w:rsidRPr="00A97B30" w:rsidRDefault="008B058D" w:rsidP="008B058D">
      <w:pPr>
        <w:ind w:firstLine="0"/>
        <w:rPr>
          <w:b/>
          <w:bCs/>
        </w:rPr>
      </w:pPr>
    </w:p>
    <w:p w14:paraId="6C565488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Lorsqu'une </w:t>
      </w:r>
      <w:r w:rsidRPr="00B22F7A"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 w:rsidRPr="00C1278F"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 w14:paraId="635B8581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91D8180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stades</w:t>
      </w:r>
      <w:r w:rsidRPr="00C1278F"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d'hébergement</w:t>
      </w:r>
      <w:r w:rsidRPr="00C1278F">
        <w:rPr>
          <w:color w:val="0E57C4" w:themeColor="background2" w:themeShade="80"/>
          <w:sz w:val="20"/>
          <w:szCs w:val="20"/>
        </w:rPr>
        <w:t xml:space="preserve"> et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moyens de transports</w:t>
      </w:r>
      <w:r w:rsidRPr="00C1278F">
        <w:rPr>
          <w:color w:val="0E57C4" w:themeColor="background2" w:themeShade="80"/>
          <w:sz w:val="20"/>
          <w:szCs w:val="20"/>
        </w:rPr>
        <w:t>.</w:t>
      </w:r>
    </w:p>
    <w:p w14:paraId="0BFDEAF6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272BA294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Après sélection, les rencontres d'athlétisme retenues sont enregistrées : </w:t>
      </w:r>
      <w:r w:rsidRPr="00E27876">
        <w:rPr>
          <w:sz w:val="20"/>
          <w:szCs w:val="20"/>
          <w:highlight w:val="yellow"/>
        </w:rPr>
        <w:t>épreuves</w:t>
      </w:r>
      <w:r w:rsidRPr="00C1278F">
        <w:rPr>
          <w:sz w:val="20"/>
          <w:szCs w:val="20"/>
        </w:rPr>
        <w:t xml:space="preserve"> proposées, contexte des épreuves…</w:t>
      </w:r>
    </w:p>
    <w:p w14:paraId="5008DEFB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F5F2D81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inscription</w:t>
      </w:r>
      <w:r w:rsidRPr="00C1278F">
        <w:rPr>
          <w:color w:val="0E57C4" w:themeColor="background2" w:themeShade="80"/>
          <w:sz w:val="20"/>
          <w:szCs w:val="20"/>
        </w:rPr>
        <w:t xml:space="preserve"> au comité qui les </w:t>
      </w:r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accepte </w:t>
      </w:r>
      <w:proofErr w:type="gramStart"/>
      <w:r w:rsidRPr="006C3724">
        <w:rPr>
          <w:color w:val="0E57C4" w:themeColor="background2" w:themeShade="80"/>
          <w:sz w:val="20"/>
          <w:szCs w:val="20"/>
          <w:highlight w:val="yellow"/>
        </w:rPr>
        <w:t>ou</w:t>
      </w:r>
      <w:proofErr w:type="gramEnd"/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 les invalident</w:t>
      </w:r>
      <w:r w:rsidRPr="00C1278F">
        <w:rPr>
          <w:color w:val="0E57C4" w:themeColor="background2" w:themeShade="80"/>
          <w:sz w:val="20"/>
          <w:szCs w:val="20"/>
        </w:rPr>
        <w:t xml:space="preserve">. </w:t>
      </w:r>
      <w:r w:rsidRPr="006C3724">
        <w:rPr>
          <w:color w:val="0E57C4" w:themeColor="background2" w:themeShade="80"/>
          <w:sz w:val="20"/>
          <w:szCs w:val="20"/>
        </w:rPr>
        <w:t>Pour les invalidés, il y a un courrier de refus.</w:t>
      </w:r>
    </w:p>
    <w:p w14:paraId="0161A467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19ECC4A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athlète dont la participation est acceptée, est enregistré et reçoit une </w:t>
      </w:r>
      <w:r w:rsidRPr="00E27876">
        <w:rPr>
          <w:sz w:val="20"/>
          <w:szCs w:val="20"/>
          <w:highlight w:val="yellow"/>
        </w:rPr>
        <w:t>carte d'agrément</w:t>
      </w:r>
      <w:r w:rsidRPr="00C1278F">
        <w:rPr>
          <w:sz w:val="20"/>
          <w:szCs w:val="20"/>
        </w:rPr>
        <w:t xml:space="preserve"> ainsi qu'un </w:t>
      </w:r>
      <w:r w:rsidRPr="00E27876">
        <w:rPr>
          <w:sz w:val="20"/>
          <w:szCs w:val="20"/>
          <w:highlight w:val="yellow"/>
        </w:rPr>
        <w:t>dossier</w:t>
      </w:r>
      <w:r w:rsidRPr="00C1278F">
        <w:rPr>
          <w:sz w:val="20"/>
          <w:szCs w:val="20"/>
        </w:rPr>
        <w:t xml:space="preserve"> sur les rencontres auxquelles il est inscrit d'office. Ce dossier contient les </w:t>
      </w:r>
      <w:r w:rsidRPr="00E27876">
        <w:rPr>
          <w:sz w:val="20"/>
          <w:szCs w:val="20"/>
          <w:highlight w:val="yellow"/>
        </w:rPr>
        <w:t>dates et lieux des rencontres</w:t>
      </w:r>
      <w:r w:rsidRPr="00C1278F">
        <w:rPr>
          <w:sz w:val="20"/>
          <w:szCs w:val="20"/>
        </w:rPr>
        <w:t xml:space="preserve"> ainsi que les </w:t>
      </w:r>
      <w:r w:rsidRPr="00E27876">
        <w:rPr>
          <w:sz w:val="20"/>
          <w:szCs w:val="20"/>
          <w:highlight w:val="yellow"/>
        </w:rPr>
        <w:t>modalités du séjour.</w:t>
      </w:r>
    </w:p>
    <w:p w14:paraId="2B42291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242E5F0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planning</w:t>
      </w:r>
      <w:r w:rsidRPr="00C1278F"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 w14:paraId="6C39A0EA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9DF342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forfaits</w:t>
      </w:r>
      <w:r w:rsidRPr="00C1278F"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 w14:paraId="02E1414C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77226A0E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Selon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classement</w:t>
      </w:r>
      <w:r w:rsidRPr="00C1278F">
        <w:rPr>
          <w:color w:val="0E57C4" w:themeColor="background2" w:themeShade="80"/>
          <w:sz w:val="20"/>
          <w:szCs w:val="20"/>
        </w:rPr>
        <w:t xml:space="preserve"> d'un athlète sur une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série</w:t>
      </w:r>
      <w:r w:rsidRPr="00C1278F">
        <w:rPr>
          <w:color w:val="0E57C4" w:themeColor="background2" w:themeShade="80"/>
          <w:sz w:val="20"/>
          <w:szCs w:val="20"/>
        </w:rPr>
        <w:t xml:space="preserve">, il est affecté pour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suivante</w:t>
      </w:r>
      <w:r w:rsidRPr="00C1278F">
        <w:rPr>
          <w:color w:val="0E57C4" w:themeColor="background2" w:themeShade="80"/>
          <w:sz w:val="20"/>
          <w:szCs w:val="20"/>
        </w:rPr>
        <w:t xml:space="preserve"> ou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éliminé</w:t>
      </w:r>
      <w:r w:rsidRPr="00C1278F">
        <w:rPr>
          <w:color w:val="0E57C4" w:themeColor="background2" w:themeShade="80"/>
          <w:sz w:val="20"/>
          <w:szCs w:val="20"/>
        </w:rPr>
        <w:t xml:space="preserve"> de la compétition. </w:t>
      </w:r>
      <w:r w:rsidRPr="00C1278F">
        <w:rPr>
          <w:color w:val="0E57C4" w:themeColor="background2" w:themeShade="80"/>
          <w:sz w:val="20"/>
          <w:szCs w:val="20"/>
        </w:rPr>
        <w:br/>
        <w:t>Exemple : sur les huit athlètes participant au quart de finale du 100 mètres homme, les quatre meilleurs temps sont sélectionnés pour le demi final, les quatre autres sont éliminés.</w:t>
      </w:r>
    </w:p>
    <w:p w14:paraId="7E4B8A5A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330794DC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 w:rsidRPr="004307A9">
        <w:rPr>
          <w:sz w:val="20"/>
          <w:szCs w:val="20"/>
          <w:highlight w:val="yellow"/>
        </w:rPr>
        <w:t>points pour le classement final</w:t>
      </w:r>
      <w:r w:rsidRPr="00C1278F">
        <w:rPr>
          <w:sz w:val="20"/>
          <w:szCs w:val="20"/>
        </w:rPr>
        <w:t xml:space="preserve"> du "Grand Prix".</w:t>
      </w:r>
    </w:p>
    <w:p w14:paraId="44E680A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557273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Lorsqu'un </w:t>
      </w:r>
      <w:r w:rsidRPr="0077237A">
        <w:rPr>
          <w:sz w:val="20"/>
          <w:szCs w:val="20"/>
          <w:highlight w:val="green"/>
        </w:rPr>
        <w:t>record</w:t>
      </w:r>
      <w:r w:rsidRPr="00C1278F">
        <w:rPr>
          <w:sz w:val="20"/>
          <w:szCs w:val="20"/>
        </w:rPr>
        <w:t xml:space="preserve"> a été battu, il est homologué c'est à dire qu'il y a enregistrement du nouveau record avec la </w:t>
      </w:r>
      <w:r w:rsidRPr="0077237A">
        <w:rPr>
          <w:sz w:val="20"/>
          <w:szCs w:val="20"/>
          <w:highlight w:val="green"/>
        </w:rPr>
        <w:t>date</w:t>
      </w:r>
      <w:r w:rsidRPr="00C1278F">
        <w:rPr>
          <w:sz w:val="20"/>
          <w:szCs w:val="20"/>
        </w:rPr>
        <w:t xml:space="preserve"> et le </w:t>
      </w:r>
      <w:r w:rsidRPr="0077237A">
        <w:rPr>
          <w:sz w:val="20"/>
          <w:szCs w:val="20"/>
          <w:highlight w:val="green"/>
        </w:rPr>
        <w:t>lieu</w:t>
      </w:r>
      <w:r w:rsidRPr="00C1278F">
        <w:rPr>
          <w:sz w:val="20"/>
          <w:szCs w:val="20"/>
        </w:rPr>
        <w:t xml:space="preserve"> du record.</w:t>
      </w:r>
    </w:p>
    <w:p w14:paraId="3B88C9D7" w14:textId="77777777" w:rsidR="008B058D" w:rsidRPr="00C1278F" w:rsidRDefault="008B058D" w:rsidP="008B058D">
      <w:pPr>
        <w:pStyle w:val="Paragraphedeliste"/>
        <w:rPr>
          <w:sz w:val="20"/>
          <w:szCs w:val="20"/>
        </w:rPr>
      </w:pPr>
    </w:p>
    <w:p w14:paraId="60C787DB" w14:textId="77777777" w:rsidR="00670E07" w:rsidRDefault="00670E07" w:rsidP="008B058D">
      <w:pPr>
        <w:ind w:firstLine="0"/>
        <w:rPr>
          <w:b/>
          <w:bCs/>
          <w:sz w:val="20"/>
          <w:szCs w:val="20"/>
        </w:rPr>
      </w:pPr>
    </w:p>
    <w:p w14:paraId="164D2717" w14:textId="2F22B005" w:rsidR="008B058D" w:rsidRPr="0071346B" w:rsidRDefault="008B058D" w:rsidP="008B058D">
      <w:pPr>
        <w:ind w:firstLine="0"/>
        <w:rPr>
          <w:b/>
          <w:bCs/>
          <w:sz w:val="20"/>
          <w:szCs w:val="20"/>
        </w:rPr>
      </w:pPr>
      <w:r w:rsidRPr="0071346B"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 w14:paraId="28E15913" w14:textId="77777777" w:rsidR="008B058D" w:rsidRPr="0071346B" w:rsidRDefault="008B058D" w:rsidP="008B058D">
      <w:pPr>
        <w:ind w:firstLine="0"/>
        <w:rPr>
          <w:sz w:val="20"/>
          <w:szCs w:val="20"/>
        </w:rPr>
      </w:pPr>
    </w:p>
    <w:p w14:paraId="6822FED3" w14:textId="77777777" w:rsidR="008B058D" w:rsidRDefault="008B058D" w:rsidP="008B058D">
      <w:pPr>
        <w:ind w:firstLine="0"/>
        <w:rPr>
          <w:sz w:val="20"/>
          <w:szCs w:val="20"/>
          <w:u w:val="single"/>
        </w:rPr>
      </w:pPr>
      <w:r w:rsidRPr="0071346B">
        <w:rPr>
          <w:sz w:val="20"/>
          <w:szCs w:val="20"/>
          <w:u w:val="single"/>
        </w:rPr>
        <w:t>Les principales sont :</w:t>
      </w:r>
    </w:p>
    <w:p w14:paraId="2196C516" w14:textId="77777777" w:rsidR="008B058D" w:rsidRPr="0071346B" w:rsidRDefault="008B058D" w:rsidP="008B058D">
      <w:pPr>
        <w:ind w:firstLine="0"/>
        <w:rPr>
          <w:sz w:val="20"/>
          <w:szCs w:val="20"/>
          <w:u w:val="single"/>
        </w:rPr>
      </w:pPr>
    </w:p>
    <w:p w14:paraId="3013AE11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 w14:paraId="7E098A2E" w14:textId="77777777" w:rsidR="008B058D" w:rsidRPr="00110C2F" w:rsidRDefault="008B058D" w:rsidP="008B058D">
      <w:pPr>
        <w:pStyle w:val="Paragraphedeliste"/>
        <w:ind w:firstLine="0"/>
        <w:jc w:val="both"/>
        <w:rPr>
          <w:sz w:val="20"/>
          <w:szCs w:val="20"/>
        </w:rPr>
      </w:pPr>
    </w:p>
    <w:p w14:paraId="4F06F5E7" w14:textId="77777777" w:rsidR="008B058D" w:rsidRPr="0077237A" w:rsidRDefault="008B058D" w:rsidP="008B058D">
      <w:pPr>
        <w:pStyle w:val="Paragraphedeliste"/>
        <w:numPr>
          <w:ilvl w:val="0"/>
          <w:numId w:val="5"/>
        </w:numPr>
        <w:jc w:val="both"/>
        <w:rPr>
          <w:strike/>
          <w:sz w:val="20"/>
          <w:szCs w:val="20"/>
        </w:rPr>
      </w:pPr>
      <w:r w:rsidRPr="0077237A">
        <w:rPr>
          <w:strike/>
          <w:sz w:val="20"/>
          <w:szCs w:val="20"/>
        </w:rPr>
        <w:t>Si un Athlète déclare forfait pour un meeting ou une épreuve, il n'est pas exclu du grand prix.</w:t>
      </w:r>
    </w:p>
    <w:p w14:paraId="59148E09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499D76C" w14:textId="7AAB2CDD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Un athlète peut s'inscrire dans </w:t>
      </w:r>
      <w:r w:rsidR="0077237A">
        <w:rPr>
          <w:color w:val="0E57C4" w:themeColor="background2" w:themeShade="80"/>
          <w:sz w:val="20"/>
          <w:szCs w:val="20"/>
        </w:rPr>
        <w:t xml:space="preserve">une ou </w:t>
      </w:r>
      <w:r w:rsidRPr="00CC73EF">
        <w:rPr>
          <w:color w:val="0E57C4" w:themeColor="background2" w:themeShade="80"/>
          <w:sz w:val="20"/>
          <w:szCs w:val="20"/>
        </w:rPr>
        <w:t>plusieurs disciplines. Exemple : le 100 m hommes et le saut en longueur.</w:t>
      </w:r>
    </w:p>
    <w:p w14:paraId="1CEA1025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5A7A20F9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110C2F">
        <w:rPr>
          <w:sz w:val="20"/>
          <w:szCs w:val="20"/>
        </w:rPr>
        <w:t xml:space="preserve">Chaque rencontre d'athlétisme organisée </w:t>
      </w:r>
      <w:proofErr w:type="spellStart"/>
      <w:r w:rsidRPr="00110C2F">
        <w:rPr>
          <w:sz w:val="20"/>
          <w:szCs w:val="20"/>
        </w:rPr>
        <w:t>a</w:t>
      </w:r>
      <w:proofErr w:type="spellEnd"/>
      <w:r w:rsidRPr="00110C2F">
        <w:rPr>
          <w:sz w:val="20"/>
          <w:szCs w:val="20"/>
        </w:rPr>
        <w:t xml:space="preserve"> l'obligation d'ouvrir des épreuves pour chacune des disciplines prévues au "Grand Prix".</w:t>
      </w:r>
    </w:p>
    <w:p w14:paraId="1A4FDFE1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54C720A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 w14:paraId="60BF9F0E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3245C97B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 w14:paraId="3A4F5504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07D526C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place occupée</w:t>
      </w:r>
      <w:r w:rsidRPr="00CC73EF"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 w14:paraId="32CFB627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58BC37E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Un nombre de points supplémentaires est attribué en cas de record du monde battu dans une des rencontres du "Grand Prix".</w:t>
      </w:r>
    </w:p>
    <w:p w14:paraId="3DD7A3FF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4BB44B5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mondial ou européen</w:t>
      </w:r>
      <w:r w:rsidRPr="00CC73EF"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 w14:paraId="6F4789C6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267D6FB6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CD1788">
        <w:rPr>
          <w:sz w:val="20"/>
          <w:szCs w:val="20"/>
        </w:rPr>
        <w:t>Selon la place qu'il occupe en fin d'une série, un athlète est automatiquement</w:t>
      </w:r>
      <w:r>
        <w:rPr>
          <w:sz w:val="20"/>
          <w:szCs w:val="20"/>
        </w:rPr>
        <w:t xml:space="preserve"> </w:t>
      </w:r>
      <w:r w:rsidRPr="00CD1788">
        <w:rPr>
          <w:sz w:val="20"/>
          <w:szCs w:val="20"/>
        </w:rPr>
        <w:t>inscrit dans la série suivante ou éliminé.</w:t>
      </w:r>
    </w:p>
    <w:p w14:paraId="3533597B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DFC9EA6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 w14:paraId="2F5F0D6A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C925D71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A62E6A">
        <w:rPr>
          <w:sz w:val="20"/>
          <w:szCs w:val="20"/>
        </w:rPr>
        <w:t xml:space="preserve">Certaines épreuves comportent un </w:t>
      </w:r>
      <w:r w:rsidRPr="00B2235F">
        <w:rPr>
          <w:sz w:val="20"/>
          <w:szCs w:val="20"/>
          <w:highlight w:val="yellow"/>
        </w:rPr>
        <w:t>maximum de participants</w:t>
      </w:r>
      <w:r w:rsidRPr="00A62E6A">
        <w:rPr>
          <w:sz w:val="20"/>
          <w:szCs w:val="20"/>
        </w:rPr>
        <w:t>. D'autres n'ont pas de limites. Exemple : le 100 mètres homme a un maximum de 8 participants lié au nombre de couloirs sur la piste, par contre le saut à la perche n'a pas ce type de contrainte.</w:t>
      </w:r>
    </w:p>
    <w:p w14:paraId="20AE6FCA" w14:textId="77777777" w:rsidR="008B058D" w:rsidRPr="007C31F3" w:rsidRDefault="008B058D" w:rsidP="00101436">
      <w:pPr>
        <w:ind w:firstLine="0"/>
        <w:rPr>
          <w:sz w:val="20"/>
          <w:szCs w:val="20"/>
        </w:rPr>
      </w:pPr>
    </w:p>
    <w:p w14:paraId="1A3150BE" w14:textId="5C2D9D21" w:rsidR="007C31F3" w:rsidRDefault="007C31F3" w:rsidP="007C31F3">
      <w:pPr>
        <w:pStyle w:val="Titre1"/>
      </w:pPr>
      <w:bookmarkStart w:id="3" w:name="_Toc46748552"/>
      <w:r>
        <w:t>Interview</w:t>
      </w:r>
      <w:bookmarkEnd w:id="3"/>
    </w:p>
    <w:p w14:paraId="5CF1F1C0" w14:textId="0B50FFAB" w:rsidR="007C31F3" w:rsidRDefault="007C31F3" w:rsidP="00130C6F">
      <w:pPr>
        <w:ind w:firstLine="0"/>
      </w:pPr>
    </w:p>
    <w:p w14:paraId="3D6CE729" w14:textId="01FD3145" w:rsidR="00521A6D" w:rsidRDefault="00521A6D" w:rsidP="00130C6F">
      <w:pPr>
        <w:ind w:firstLine="0"/>
      </w:pPr>
      <w:r>
        <w:t>Quels sont les conditions de sélection d’un stade ?</w:t>
      </w:r>
    </w:p>
    <w:p w14:paraId="0AC2DA0B" w14:textId="2CF00EA9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Nombre d’hébergement disponibles</w:t>
      </w:r>
    </w:p>
    <w:p w14:paraId="7D642942" w14:textId="4DBC1F1B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Niveau de prestation (étoiles)</w:t>
      </w:r>
    </w:p>
    <w:p w14:paraId="45023CE1" w14:textId="18A9C185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Distance des h</w:t>
      </w:r>
      <w:r w:rsidR="00C11863" w:rsidRPr="00962FC5">
        <w:rPr>
          <w:sz w:val="20"/>
          <w:szCs w:val="20"/>
        </w:rPr>
        <w:t>é</w:t>
      </w:r>
      <w:r w:rsidRPr="00962FC5">
        <w:rPr>
          <w:sz w:val="20"/>
          <w:szCs w:val="20"/>
        </w:rPr>
        <w:t>bergements</w:t>
      </w:r>
    </w:p>
    <w:p w14:paraId="2E820771" w14:textId="7D4D74D9" w:rsidR="00B70271" w:rsidRPr="00962FC5" w:rsidRDefault="00B70271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Temps de transport</w:t>
      </w:r>
    </w:p>
    <w:p w14:paraId="06DD9CBC" w14:textId="40D64786" w:rsidR="00521A6D" w:rsidRDefault="00521A6D" w:rsidP="00521A6D">
      <w:pPr>
        <w:ind w:firstLine="0"/>
      </w:pPr>
    </w:p>
    <w:p w14:paraId="3E5EA475" w14:textId="2DE70192" w:rsidR="00521A6D" w:rsidRDefault="00D44CC3" w:rsidP="00521A6D">
      <w:pPr>
        <w:ind w:firstLine="0"/>
      </w:pPr>
      <w:r>
        <w:t>Quelles sont les informations à enregistrer pour une fédération ?</w:t>
      </w:r>
    </w:p>
    <w:p w14:paraId="7F21722B" w14:textId="42CBF338" w:rsidR="00D44CC3" w:rsidRPr="000A0C21" w:rsidRDefault="00D44CC3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Son nom</w:t>
      </w:r>
    </w:p>
    <w:p w14:paraId="253E80C4" w14:textId="6F7C7B6D" w:rsidR="008D223D" w:rsidRPr="000A0C21" w:rsidRDefault="008D223D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Date de création</w:t>
      </w:r>
    </w:p>
    <w:p w14:paraId="0803A599" w14:textId="136C7EB7" w:rsidR="00521A6D" w:rsidRDefault="00521A6D" w:rsidP="00130C6F">
      <w:pPr>
        <w:ind w:firstLine="0"/>
      </w:pPr>
    </w:p>
    <w:p w14:paraId="4445DF96" w14:textId="7AA795D2" w:rsidR="006245CA" w:rsidRDefault="000A0C21" w:rsidP="00130C6F">
      <w:pPr>
        <w:ind w:firstLine="0"/>
      </w:pPr>
      <w:r>
        <w:t>Les épreuves peuvent-elles être organisées sur plusieurs jours ?</w:t>
      </w:r>
    </w:p>
    <w:p w14:paraId="080B1FD4" w14:textId="6BEE7AA6" w:rsidR="000A0C21" w:rsidRPr="00A53699" w:rsidRDefault="000A0C21" w:rsidP="000A0C21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4C2D12DF" w14:textId="7839E241" w:rsidR="000A0C21" w:rsidRDefault="000A0C21" w:rsidP="000A0C21">
      <w:pPr>
        <w:ind w:firstLine="0"/>
      </w:pPr>
    </w:p>
    <w:p w14:paraId="5FA9D15F" w14:textId="55D5E426" w:rsidR="000A0C21" w:rsidRDefault="000A0C21" w:rsidP="000A0C21">
      <w:pPr>
        <w:ind w:firstLine="0"/>
      </w:pPr>
      <w:r>
        <w:t>Le montant de la récompense finale est-il variable ?</w:t>
      </w:r>
    </w:p>
    <w:p w14:paraId="099E6DE2" w14:textId="47E5FB31" w:rsidR="005B0EB8" w:rsidRPr="00A53699" w:rsidRDefault="005B0EB8" w:rsidP="005B0EB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5CE25CF8" w14:textId="252FEF7A" w:rsidR="00611985" w:rsidRDefault="00611985" w:rsidP="00611985">
      <w:pPr>
        <w:ind w:firstLine="0"/>
      </w:pPr>
    </w:p>
    <w:p w14:paraId="3B02D874" w14:textId="77777777" w:rsidR="00611985" w:rsidRDefault="00611985" w:rsidP="00611985">
      <w:pPr>
        <w:ind w:firstLine="0"/>
      </w:pPr>
    </w:p>
    <w:p w14:paraId="11259B6D" w14:textId="77777777" w:rsidR="008B61BF" w:rsidRDefault="008B61B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bookmarkStart w:id="4" w:name="_Toc46748553"/>
      <w:r>
        <w:br w:type="page"/>
      </w:r>
    </w:p>
    <w:p w14:paraId="31691836" w14:textId="6FE7228E" w:rsidR="007C31F3" w:rsidRDefault="007C31F3" w:rsidP="007C31F3">
      <w:pPr>
        <w:pStyle w:val="Titre1"/>
      </w:pPr>
      <w:r>
        <w:t>Règles de gestion</w:t>
      </w:r>
      <w:bookmarkEnd w:id="4"/>
    </w:p>
    <w:p w14:paraId="22ABE128" w14:textId="33B59D35" w:rsidR="007C31F3" w:rsidRDefault="007C31F3" w:rsidP="00130C6F">
      <w:pPr>
        <w:ind w:firstLine="0"/>
      </w:pPr>
    </w:p>
    <w:p w14:paraId="0D0F3674" w14:textId="2EE91B35" w:rsidR="007C31F3" w:rsidRDefault="00B40F7C" w:rsidP="00130C6F">
      <w:pPr>
        <w:ind w:firstLine="0"/>
      </w:pPr>
      <w:r>
        <w:t xml:space="preserve">Un </w:t>
      </w:r>
      <w:r w:rsidRPr="00BB5D6E">
        <w:rPr>
          <w:highlight w:val="yellow"/>
        </w:rPr>
        <w:t>athlète</w:t>
      </w:r>
      <w:r>
        <w:t xml:space="preserve"> est enregistré dans une ou plusieurs </w:t>
      </w:r>
      <w:r w:rsidRPr="00BB5D6E">
        <w:rPr>
          <w:highlight w:val="green"/>
        </w:rPr>
        <w:t>fédérations sportives</w:t>
      </w:r>
    </w:p>
    <w:p w14:paraId="50279F8A" w14:textId="1B33DA73" w:rsidR="00B40F7C" w:rsidRDefault="00B40F7C" w:rsidP="00130C6F">
      <w:pPr>
        <w:ind w:firstLine="0"/>
      </w:pPr>
      <w:r>
        <w:t xml:space="preserve">Une fédération sportive enregistre </w:t>
      </w:r>
      <w:r w:rsidR="008B61BF">
        <w:t>0</w:t>
      </w:r>
      <w:r>
        <w:t xml:space="preserve"> ou plusieurs athlètes</w:t>
      </w:r>
    </w:p>
    <w:p w14:paraId="69E9CEF7" w14:textId="49B5C148" w:rsidR="008B61BF" w:rsidRDefault="008B61BF" w:rsidP="00130C6F">
      <w:pPr>
        <w:ind w:firstLine="0"/>
      </w:pPr>
    </w:p>
    <w:p w14:paraId="5CC4C20B" w14:textId="4BCEC192" w:rsidR="008B61BF" w:rsidRDefault="008B61BF" w:rsidP="00130C6F">
      <w:pPr>
        <w:ind w:firstLine="0"/>
      </w:pPr>
      <w:r>
        <w:t xml:space="preserve">Un athlète pratique 1 ou plusieurs </w:t>
      </w:r>
      <w:r w:rsidRPr="00BB5D6E">
        <w:rPr>
          <w:highlight w:val="cyan"/>
        </w:rPr>
        <w:t>disciplines</w:t>
      </w:r>
    </w:p>
    <w:p w14:paraId="156A8828" w14:textId="74E2776F" w:rsidR="008B61BF" w:rsidRDefault="008B61BF" w:rsidP="00130C6F">
      <w:pPr>
        <w:ind w:firstLine="0"/>
      </w:pPr>
      <w:r>
        <w:t>Une discipline est pratiquée par 0 ou plusieurs athlètes</w:t>
      </w:r>
    </w:p>
    <w:p w14:paraId="390316AF" w14:textId="468A0BDE" w:rsidR="00B40F7C" w:rsidRDefault="00B40F7C" w:rsidP="00130C6F">
      <w:pPr>
        <w:ind w:firstLine="0"/>
      </w:pPr>
    </w:p>
    <w:p w14:paraId="38F62AC0" w14:textId="2F2C483A" w:rsidR="00B40F7C" w:rsidRDefault="0070104B" w:rsidP="00130C6F">
      <w:pPr>
        <w:ind w:firstLine="0"/>
      </w:pPr>
      <w:r>
        <w:t xml:space="preserve">Un athlète </w:t>
      </w:r>
      <w:r w:rsidR="009F187B">
        <w:t xml:space="preserve">s’inscrit à un ou plusieurs </w:t>
      </w:r>
      <w:r w:rsidR="009F187B" w:rsidRPr="00BB5D6E">
        <w:rPr>
          <w:highlight w:val="magenta"/>
        </w:rPr>
        <w:t>grand-prix</w:t>
      </w:r>
    </w:p>
    <w:p w14:paraId="50DB9CF4" w14:textId="152AC539" w:rsidR="009F187B" w:rsidRDefault="009F187B" w:rsidP="00130C6F">
      <w:pPr>
        <w:ind w:firstLine="0"/>
      </w:pPr>
      <w:r>
        <w:t>Un grand prix inscrit 0 ou plusieurs athlètes</w:t>
      </w:r>
    </w:p>
    <w:p w14:paraId="24DCE896" w14:textId="49D383E8" w:rsidR="00910F7B" w:rsidRDefault="00910F7B" w:rsidP="00130C6F">
      <w:pPr>
        <w:ind w:firstLine="0"/>
      </w:pPr>
    </w:p>
    <w:p w14:paraId="527824B6" w14:textId="4BFE0557" w:rsidR="00910F7B" w:rsidRDefault="00910F7B" w:rsidP="00130C6F">
      <w:pPr>
        <w:ind w:firstLine="0"/>
      </w:pPr>
      <w:r>
        <w:t xml:space="preserve">Un athlète </w:t>
      </w:r>
      <w:r w:rsidR="002B063B">
        <w:t xml:space="preserve">participe à 1 ou plusieurs </w:t>
      </w:r>
      <w:r w:rsidR="002B063B" w:rsidRPr="00BB5D6E">
        <w:rPr>
          <w:color w:val="FFFFFF" w:themeColor="background1"/>
          <w:highlight w:val="blue"/>
        </w:rPr>
        <w:t>rencontres</w:t>
      </w:r>
    </w:p>
    <w:p w14:paraId="6B1FAF6C" w14:textId="2A87C397" w:rsidR="002B063B" w:rsidRDefault="002B063B" w:rsidP="00130C6F">
      <w:pPr>
        <w:ind w:firstLine="0"/>
      </w:pPr>
      <w:r>
        <w:t>Une rencontre fait participer 0 ou plusieurs athlètes</w:t>
      </w:r>
    </w:p>
    <w:p w14:paraId="35674316" w14:textId="5585648E" w:rsidR="002C4E14" w:rsidRDefault="002C4E14" w:rsidP="00130C6F">
      <w:pPr>
        <w:ind w:firstLine="0"/>
      </w:pPr>
    </w:p>
    <w:p w14:paraId="796F72F3" w14:textId="6D082794" w:rsidR="002C4E14" w:rsidRPr="00BB5D6E" w:rsidRDefault="002C4E14" w:rsidP="00130C6F">
      <w:pPr>
        <w:ind w:firstLine="0"/>
        <w:rPr>
          <w:color w:val="FFFFFF" w:themeColor="background1"/>
        </w:rPr>
      </w:pPr>
      <w:r>
        <w:t xml:space="preserve">Un athlète concourt dans 1 ou plusieurs </w:t>
      </w:r>
      <w:r w:rsidRPr="00BB5D6E">
        <w:rPr>
          <w:color w:val="FFFFFF" w:themeColor="background1"/>
          <w:highlight w:val="darkGreen"/>
        </w:rPr>
        <w:t>épreuves</w:t>
      </w:r>
    </w:p>
    <w:p w14:paraId="6CE34795" w14:textId="7A201FC1" w:rsidR="002C4E14" w:rsidRDefault="002C4E14" w:rsidP="00130C6F">
      <w:pPr>
        <w:ind w:firstLine="0"/>
      </w:pPr>
      <w:r>
        <w:t>Un</w:t>
      </w:r>
      <w:r w:rsidR="00502D26">
        <w:t>e</w:t>
      </w:r>
      <w:r>
        <w:t xml:space="preserve"> épreuve fait concourir 0 ou plusieurs athlètes</w:t>
      </w:r>
    </w:p>
    <w:p w14:paraId="3D6F3AEE" w14:textId="6F349433" w:rsidR="00A10899" w:rsidRDefault="00A10899" w:rsidP="00130C6F">
      <w:pPr>
        <w:ind w:firstLine="0"/>
      </w:pPr>
    </w:p>
    <w:p w14:paraId="4F265D44" w14:textId="4EF5BFA7" w:rsidR="00A10899" w:rsidRDefault="00A10899" w:rsidP="00130C6F">
      <w:pPr>
        <w:ind w:firstLine="0"/>
      </w:pPr>
      <w:r>
        <w:t xml:space="preserve">Un athlète peut battre 0 ou plusieurs </w:t>
      </w:r>
      <w:r w:rsidRPr="00BB5D6E">
        <w:rPr>
          <w:color w:val="FFFFFF" w:themeColor="background1"/>
          <w:highlight w:val="darkCyan"/>
        </w:rPr>
        <w:t>records</w:t>
      </w:r>
    </w:p>
    <w:p w14:paraId="44C65351" w14:textId="6369BE70" w:rsidR="00A10899" w:rsidRDefault="00A10899" w:rsidP="00130C6F">
      <w:pPr>
        <w:ind w:firstLine="0"/>
      </w:pPr>
      <w:r>
        <w:t>Un record est battu par 0 ou plusieurs ath</w:t>
      </w:r>
      <w:r w:rsidR="00A03DD1">
        <w:t>l</w:t>
      </w:r>
      <w:r>
        <w:t>ètes</w:t>
      </w:r>
    </w:p>
    <w:p w14:paraId="6ABBB1BE" w14:textId="612DE817" w:rsidR="00EF55B9" w:rsidRDefault="00EF55B9" w:rsidP="00130C6F">
      <w:pPr>
        <w:ind w:firstLine="0"/>
      </w:pPr>
    </w:p>
    <w:p w14:paraId="392DB371" w14:textId="2949BDE9" w:rsidR="00582D5C" w:rsidRDefault="00582D5C" w:rsidP="00130C6F">
      <w:pPr>
        <w:ind w:firstLine="0"/>
      </w:pPr>
    </w:p>
    <w:p w14:paraId="0D074E8B" w14:textId="4F8FBF07" w:rsidR="00582D5C" w:rsidRDefault="00582D5C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 w:rsidRPr="00436367">
        <w:rPr>
          <w:color w:val="C00000"/>
          <w:sz w:val="28"/>
          <w:szCs w:val="28"/>
        </w:rPr>
        <w:t xml:space="preserve">Pour les entités </w:t>
      </w:r>
      <w:r w:rsidR="00763015" w:rsidRPr="00436367">
        <w:rPr>
          <w:color w:val="C00000"/>
          <w:sz w:val="28"/>
          <w:szCs w:val="28"/>
        </w:rPr>
        <w:t>en surbrillance ci-dessus</w:t>
      </w:r>
      <w:r w:rsidR="00481585" w:rsidRPr="00436367">
        <w:rPr>
          <w:color w:val="C00000"/>
          <w:sz w:val="28"/>
          <w:szCs w:val="28"/>
        </w:rPr>
        <w:t>, référencez les données dans le dictionnaire des données (nom, type, longueur contraintes).</w:t>
      </w:r>
    </w:p>
    <w:p w14:paraId="58A05BAA" w14:textId="7BC8609A" w:rsidR="00436367" w:rsidRPr="00436367" w:rsidRDefault="00436367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 w14:paraId="40693A64" w14:textId="1FF1DB48" w:rsidR="00582D5C" w:rsidRDefault="00582D5C" w:rsidP="00130C6F">
      <w:pPr>
        <w:ind w:firstLine="0"/>
      </w:pPr>
    </w:p>
    <w:p w14:paraId="1C76218A" w14:textId="7AF17070" w:rsidR="00582D5C" w:rsidRDefault="00582D5C" w:rsidP="00130C6F">
      <w:pPr>
        <w:ind w:firstLine="0"/>
      </w:pPr>
    </w:p>
    <w:p w14:paraId="1B737991" w14:textId="77777777" w:rsidR="00582D5C" w:rsidRDefault="00582D5C" w:rsidP="00130C6F">
      <w:pPr>
        <w:ind w:firstLine="0"/>
      </w:pPr>
    </w:p>
    <w:p w14:paraId="0A256A6D" w14:textId="551E781B" w:rsidR="00EF55B9" w:rsidRDefault="00EF55B9" w:rsidP="00130C6F">
      <w:pPr>
        <w:ind w:firstLine="0"/>
      </w:pPr>
      <w:r>
        <w:t>Un record concerne 1 seule discipline</w:t>
      </w:r>
    </w:p>
    <w:p w14:paraId="0CF27FD3" w14:textId="729C5715" w:rsidR="00EF55B9" w:rsidRDefault="00EF55B9" w:rsidP="00130C6F">
      <w:pPr>
        <w:ind w:firstLine="0"/>
      </w:pPr>
      <w:r>
        <w:t>Une discipline peut être concernée par 0 ou plusieurs records</w:t>
      </w:r>
    </w:p>
    <w:p w14:paraId="5A01F37E" w14:textId="77777777" w:rsidR="006E3DD3" w:rsidRDefault="006E3DD3"/>
    <w:p w14:paraId="60DCDC91" w14:textId="29A728F1" w:rsidR="006E3DD3" w:rsidRDefault="006E3DD3" w:rsidP="006E3DD3">
      <w:pPr>
        <w:ind w:firstLine="0"/>
      </w:pPr>
      <w:r>
        <w:t>Un grand prix est constitué de 1 ou plusieurs rencontres</w:t>
      </w:r>
    </w:p>
    <w:p w14:paraId="369B8BE3" w14:textId="43757446" w:rsidR="006E3DD3" w:rsidRDefault="006E3DD3" w:rsidP="006E3DD3">
      <w:pPr>
        <w:ind w:firstLine="0"/>
      </w:pPr>
      <w:r>
        <w:t>Un</w:t>
      </w:r>
      <w:r w:rsidR="002B063B">
        <w:t>e</w:t>
      </w:r>
      <w:r>
        <w:t xml:space="preserve"> rencontre ou plusieurs rencontres constituent un grand prix</w:t>
      </w:r>
    </w:p>
    <w:p w14:paraId="56D0192D" w14:textId="77777777" w:rsidR="006E3DD3" w:rsidRDefault="006E3DD3" w:rsidP="006E3DD3">
      <w:pPr>
        <w:ind w:firstLine="0"/>
      </w:pPr>
    </w:p>
    <w:p w14:paraId="28D102FF" w14:textId="77777777" w:rsidR="006E3DD3" w:rsidRDefault="006E3DD3" w:rsidP="006E3DD3">
      <w:pPr>
        <w:ind w:firstLine="0"/>
      </w:pPr>
      <w:r>
        <w:t>Une rencontre est décomposée en 1 ou plusieurs épreuves</w:t>
      </w:r>
    </w:p>
    <w:p w14:paraId="7C78577F" w14:textId="77777777" w:rsidR="006E3DD3" w:rsidRDefault="006E3DD3" w:rsidP="006E3DD3">
      <w:pPr>
        <w:ind w:firstLine="0"/>
      </w:pPr>
      <w:r>
        <w:t>Une ou plusieurs épreuves composent une rencontre</w:t>
      </w:r>
    </w:p>
    <w:p w14:paraId="3042ADC5" w14:textId="77777777" w:rsidR="006E3DD3" w:rsidRDefault="006E3DD3" w:rsidP="006E3DD3">
      <w:pPr>
        <w:ind w:firstLine="0"/>
      </w:pPr>
    </w:p>
    <w:p w14:paraId="56D87262" w14:textId="77777777" w:rsidR="006E3DD3" w:rsidRDefault="006E3DD3" w:rsidP="006E3DD3">
      <w:pPr>
        <w:ind w:firstLine="0"/>
      </w:pPr>
      <w:r>
        <w:t>Une épreuve concerne une discipline</w:t>
      </w:r>
    </w:p>
    <w:p w14:paraId="1EB4901A" w14:textId="5B69AE57" w:rsidR="00B50D86" w:rsidRDefault="006E3DD3" w:rsidP="006E3DD3">
      <w:pPr>
        <w:ind w:firstLine="0"/>
      </w:pPr>
      <w:r>
        <w:t>Un</w:t>
      </w:r>
      <w:r w:rsidR="00105D24">
        <w:t>e</w:t>
      </w:r>
      <w:r>
        <w:t xml:space="preserve"> discipline concerne 0 ou plusieurs épreuves</w:t>
      </w:r>
    </w:p>
    <w:p w14:paraId="0052157A" w14:textId="680EA2F0" w:rsidR="00C231F6" w:rsidRDefault="00C231F6" w:rsidP="006E3DD3">
      <w:pPr>
        <w:ind w:firstLine="0"/>
      </w:pPr>
    </w:p>
    <w:p w14:paraId="4FD462A2" w14:textId="5F781690" w:rsidR="00C231F6" w:rsidRPr="00AF285B" w:rsidRDefault="00C231F6" w:rsidP="00C231F6">
      <w:pPr>
        <w:ind w:firstLine="0"/>
        <w:rPr>
          <w:highlight w:val="cyan"/>
        </w:rPr>
      </w:pPr>
      <w:r w:rsidRPr="00AF285B">
        <w:rPr>
          <w:highlight w:val="cyan"/>
        </w:rPr>
        <w:t xml:space="preserve">Une ou plusieurs récompenses sont reçues par </w:t>
      </w:r>
      <w:r w:rsidR="0087090A">
        <w:rPr>
          <w:highlight w:val="cyan"/>
        </w:rPr>
        <w:t>1</w:t>
      </w:r>
      <w:r w:rsidRPr="00AF285B">
        <w:rPr>
          <w:highlight w:val="cyan"/>
        </w:rPr>
        <w:t xml:space="preserve"> ou plusieurs athlètes</w:t>
      </w:r>
    </w:p>
    <w:p w14:paraId="21D8BE37" w14:textId="1ED6B325" w:rsidR="00C231F6" w:rsidRDefault="00C231F6" w:rsidP="00C231F6">
      <w:pPr>
        <w:ind w:firstLine="0"/>
      </w:pPr>
      <w:r w:rsidRPr="00AF285B">
        <w:rPr>
          <w:highlight w:val="cyan"/>
        </w:rPr>
        <w:t xml:space="preserve">Un ou plusieurs athlètes reçoivent </w:t>
      </w:r>
      <w:r w:rsidR="0087090A">
        <w:rPr>
          <w:highlight w:val="cyan"/>
        </w:rPr>
        <w:t>1</w:t>
      </w:r>
      <w:r w:rsidRPr="00AF285B">
        <w:rPr>
          <w:highlight w:val="cyan"/>
        </w:rPr>
        <w:t xml:space="preserve"> ou plusieurs récompenses</w:t>
      </w:r>
    </w:p>
    <w:p w14:paraId="148DC52E" w14:textId="77777777" w:rsidR="00C231F6" w:rsidRDefault="00C231F6" w:rsidP="006E3DD3">
      <w:pPr>
        <w:ind w:firstLine="0"/>
      </w:pPr>
    </w:p>
    <w:p w14:paraId="42100992" w14:textId="77777777" w:rsidR="00B50D86" w:rsidRDefault="00B50D86" w:rsidP="006E3DD3">
      <w:pPr>
        <w:ind w:firstLine="0"/>
      </w:pPr>
    </w:p>
    <w:p w14:paraId="3FC35A16" w14:textId="08BE2F53" w:rsidR="008D74E7" w:rsidRDefault="008D74E7" w:rsidP="006E3DD3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365CFB8B" w14:textId="5C3D8926" w:rsidR="007C31F3" w:rsidRDefault="007C31F3" w:rsidP="007C31F3">
      <w:pPr>
        <w:pStyle w:val="Titre1"/>
      </w:pPr>
      <w:bookmarkStart w:id="5" w:name="_Toc46748554"/>
      <w:r>
        <w:t>Dictionnaire des données</w:t>
      </w:r>
      <w:bookmarkEnd w:id="5"/>
    </w:p>
    <w:p w14:paraId="2840FFAC" w14:textId="0BDAE940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093"/>
        <w:gridCol w:w="3337"/>
        <w:gridCol w:w="2016"/>
        <w:gridCol w:w="1999"/>
        <w:gridCol w:w="2011"/>
      </w:tblGrid>
      <w:tr w:rsidR="005F2EE0" w14:paraId="2B5AF793" w14:textId="77777777" w:rsidTr="005F2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5861EF" w14:textId="6996A386" w:rsidR="007C31F3" w:rsidRDefault="007C31F3" w:rsidP="00130C6F">
            <w:pPr>
              <w:ind w:firstLine="0"/>
            </w:pPr>
            <w:r>
              <w:t>Entité</w:t>
            </w:r>
          </w:p>
        </w:tc>
        <w:tc>
          <w:tcPr>
            <w:tcW w:w="3478" w:type="dxa"/>
          </w:tcPr>
          <w:p w14:paraId="6CB1E244" w14:textId="442059A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091" w:type="dxa"/>
          </w:tcPr>
          <w:p w14:paraId="7F423FBD" w14:textId="702F9C4D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91" w:type="dxa"/>
          </w:tcPr>
          <w:p w14:paraId="2B942B60" w14:textId="099EA96F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092" w:type="dxa"/>
          </w:tcPr>
          <w:p w14:paraId="6E50C323" w14:textId="3DFE667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F2EE0" w14:paraId="4099ABC8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512C7B4" w14:textId="77777777" w:rsidR="008D74E7" w:rsidRDefault="00355A64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Athlete</w:t>
            </w:r>
            <w:proofErr w:type="spellEnd"/>
          </w:p>
          <w:p w14:paraId="62BF5828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3422FC8F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5502FA2D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505194A1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2A48F5F3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23F6C714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2BC52A63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4FBA2EE9" w14:textId="77777777" w:rsidR="005F2EE0" w:rsidRDefault="005F2EE0" w:rsidP="00130C6F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48667824" w14:textId="45F7D52E" w:rsidR="005F2EE0" w:rsidRPr="001C5A77" w:rsidRDefault="005F2EE0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8E64287" w14:textId="77777777" w:rsidR="008D74E7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Nom_athlete</w:t>
            </w:r>
            <w:proofErr w:type="spellEnd"/>
          </w:p>
          <w:p w14:paraId="69AC51FC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prenom</w:t>
            </w:r>
            <w:proofErr w:type="gramEnd"/>
            <w:r>
              <w:rPr>
                <w:rFonts w:cstheme="minorHAnsi"/>
                <w:sz w:val="20"/>
                <w:szCs w:val="20"/>
              </w:rPr>
              <w:t>_athlete</w:t>
            </w:r>
            <w:proofErr w:type="spellEnd"/>
          </w:p>
          <w:p w14:paraId="6FE90C8E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Federation_athlete</w:t>
            </w:r>
            <w:proofErr w:type="spellEnd"/>
          </w:p>
          <w:p w14:paraId="2D186550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224EED4" w14:textId="3F9AB4D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Sport_athlete</w:t>
            </w:r>
            <w:proofErr w:type="spellEnd"/>
          </w:p>
          <w:p w14:paraId="4AB1E111" w14:textId="3067CF29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</w:t>
            </w:r>
            <w:r w:rsidR="00C231F6">
              <w:rPr>
                <w:rFonts w:cstheme="minorHAnsi"/>
                <w:sz w:val="20"/>
                <w:szCs w:val="20"/>
              </w:rPr>
              <w:t>b</w:t>
            </w:r>
            <w:r>
              <w:rPr>
                <w:rFonts w:cstheme="minorHAnsi"/>
                <w:sz w:val="20"/>
                <w:szCs w:val="20"/>
              </w:rPr>
              <w:t>_rencontres</w:t>
            </w:r>
            <w:proofErr w:type="spellEnd"/>
          </w:p>
          <w:p w14:paraId="19832A78" w14:textId="5800F783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8244617" w14:textId="77777777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E1BE6CE" w14:textId="4EDDDCAE" w:rsidR="00C231F6" w:rsidRPr="001C5A77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Nb_points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64ECDC" w14:textId="77777777" w:rsidR="008D74E7" w:rsidRDefault="003B56F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 </w:t>
            </w:r>
            <w:r w:rsidR="00F7366A">
              <w:rPr>
                <w:rFonts w:cstheme="minorHAnsi"/>
                <w:sz w:val="18"/>
                <w:szCs w:val="18"/>
              </w:rPr>
              <w:t>athlète</w:t>
            </w:r>
          </w:p>
          <w:p w14:paraId="7FA8407E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Prénom athlète</w:t>
            </w:r>
          </w:p>
          <w:p w14:paraId="0FA26488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Fédération de l’athlète</w:t>
            </w:r>
          </w:p>
          <w:p w14:paraId="374B30A9" w14:textId="77777777" w:rsidR="00081770" w:rsidRDefault="0008177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659AFE27" w14:textId="457F14BB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Discipline</w:t>
            </w:r>
          </w:p>
          <w:p w14:paraId="7000F263" w14:textId="7EA8499B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Nombre de rencontres </w:t>
            </w:r>
            <w:r w:rsidR="00C231F6">
              <w:rPr>
                <w:rFonts w:cstheme="minorHAnsi"/>
                <w:sz w:val="18"/>
                <w:szCs w:val="18"/>
              </w:rPr>
              <w:t>effectuées</w:t>
            </w:r>
          </w:p>
          <w:p w14:paraId="5F45F687" w14:textId="77777777" w:rsidR="00081770" w:rsidRDefault="0008177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2F722BA1" w14:textId="5A969E5B" w:rsidR="00C231F6" w:rsidRPr="001C5A77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points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E7FA94" w14:textId="4530EA92" w:rsidR="008D74E7" w:rsidRDefault="003B56F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  <w:r w:rsidR="00081770">
              <w:rPr>
                <w:rFonts w:cstheme="minorHAnsi"/>
                <w:sz w:val="18"/>
                <w:szCs w:val="18"/>
              </w:rPr>
              <w:t xml:space="preserve"> (50)</w:t>
            </w:r>
          </w:p>
          <w:p w14:paraId="75816659" w14:textId="5BFBF4FD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AN</w:t>
            </w:r>
            <w:r w:rsidR="00081770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="00081770">
              <w:rPr>
                <w:rFonts w:cstheme="minorHAnsi"/>
                <w:sz w:val="18"/>
                <w:szCs w:val="18"/>
              </w:rPr>
              <w:t>50)</w:t>
            </w:r>
          </w:p>
          <w:p w14:paraId="1DBA1B0D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AN</w:t>
            </w:r>
            <w:r w:rsidR="00081770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="00081770">
              <w:rPr>
                <w:rFonts w:cstheme="minorHAnsi"/>
                <w:sz w:val="18"/>
                <w:szCs w:val="18"/>
              </w:rPr>
              <w:t>100)</w:t>
            </w:r>
          </w:p>
          <w:p w14:paraId="007A5BC9" w14:textId="77777777" w:rsidR="00BC35C0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7056C895" w14:textId="77777777" w:rsidR="00BC35C0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63854253" w14:textId="77777777" w:rsidR="00BC35C0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(50)</w:t>
            </w:r>
          </w:p>
          <w:p w14:paraId="4A007B35" w14:textId="2ED33FC5" w:rsidR="00BC35C0" w:rsidRPr="001C5A77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(50)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32F41BE" w14:textId="5B37FC2F" w:rsidR="008D74E7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  <w:p w14:paraId="051A5109" w14:textId="73E46F2F" w:rsidR="005F2EE0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73897A8B" w14:textId="77777777" w:rsidR="005F2EE0" w:rsidRDefault="005F2EE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34715ADE" w14:textId="77777777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52BE0000" w14:textId="77777777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14305F4C" w14:textId="77777777" w:rsidR="00C231F6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0F83712E" w14:textId="5E12D98A" w:rsidR="00C231F6" w:rsidRPr="001C5A77" w:rsidRDefault="00C231F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0A293749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1D3787" w14:textId="25D03F01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E7FB94" w14:textId="71D8372A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FAB25D2" w14:textId="30C1702D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3D6C6F2" w14:textId="76CBE4D1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19B3411" w14:textId="692620F9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51B8A89C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7CEDC06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DB9CF5" w14:textId="3A5E76DD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521477C" w14:textId="2CBE81E5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C029C7" w14:textId="4E0D1142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F0F86F1" w14:textId="509B447A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5F2EE0" w14:paraId="3240925B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6ACB5B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AC4862C" w14:textId="69735858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05C2B83" w14:textId="70D68316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FE1F27" w14:textId="6F8B62C0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FDD77C" w14:textId="5646ED6A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5F2EE0" w14:paraId="47AF5682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422AB09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0852B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59CCC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B12FFF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F337C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533C9E6C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0205A64" w14:textId="2A2C738E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Fédération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7AD881" w14:textId="77777777" w:rsidR="008D74E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Nom_Fedration</w:t>
            </w:r>
            <w:proofErr w:type="spellEnd"/>
          </w:p>
          <w:p w14:paraId="24389FFF" w14:textId="184A2191" w:rsidR="006826D6" w:rsidRPr="001C5A77" w:rsidRDefault="006826D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Date_federation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9794F4" w14:textId="1167DE48" w:rsidR="008D74E7" w:rsidRDefault="006826D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fédération</w:t>
            </w:r>
          </w:p>
          <w:p w14:paraId="2B5EC23E" w14:textId="69E2B8B4" w:rsidR="006826D6" w:rsidRPr="001C5A77" w:rsidRDefault="006826D6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création fédération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4E9EBC" w14:textId="5B26DEBE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C2C86CF" w14:textId="56746427" w:rsidR="008D74E7" w:rsidRPr="001C5A7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5F2EE0" w14:paraId="03A6C0CD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BB54F7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B74BB0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BDF957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762A9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4C7810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5342D1B8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5FD873" w14:textId="143F4941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Grand prix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52BCEC" w14:textId="559041E9" w:rsidR="00C56650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Rencontres</w:t>
            </w:r>
            <w:r w:rsidR="00F47987">
              <w:rPr>
                <w:rFonts w:cstheme="minorHAnsi"/>
                <w:sz w:val="20"/>
                <w:szCs w:val="20"/>
              </w:rPr>
              <w:t>_grand_prix</w:t>
            </w:r>
            <w:proofErr w:type="spellEnd"/>
          </w:p>
          <w:p w14:paraId="65C31972" w14:textId="1597853D" w:rsidR="00355A64" w:rsidRDefault="00F4798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Lieu_grand_prix</w:t>
            </w:r>
            <w:proofErr w:type="spellEnd"/>
          </w:p>
          <w:p w14:paraId="47FF618F" w14:textId="58D062A7" w:rsidR="000D7970" w:rsidRPr="001C5A77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Sexe</w:t>
            </w:r>
            <w:r w:rsidR="00F47987">
              <w:rPr>
                <w:rFonts w:cstheme="minorHAnsi"/>
                <w:sz w:val="20"/>
                <w:szCs w:val="20"/>
              </w:rPr>
              <w:t>_</w:t>
            </w:r>
            <w:r>
              <w:rPr>
                <w:rFonts w:cstheme="minorHAnsi"/>
                <w:sz w:val="20"/>
                <w:szCs w:val="20"/>
              </w:rPr>
              <w:t>grand</w:t>
            </w:r>
            <w:r w:rsidR="00F47987">
              <w:rPr>
                <w:rFonts w:cstheme="minorHAnsi"/>
                <w:sz w:val="20"/>
                <w:szCs w:val="20"/>
              </w:rPr>
              <w:t>_</w:t>
            </w:r>
            <w:r>
              <w:rPr>
                <w:rFonts w:cstheme="minorHAnsi"/>
                <w:sz w:val="20"/>
                <w:szCs w:val="20"/>
              </w:rPr>
              <w:t>prix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42028A6" w14:textId="3EFE8345" w:rsidR="00C56650" w:rsidRDefault="00355A64" w:rsidP="00355A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</w:t>
            </w:r>
            <w:r w:rsidR="00F83495">
              <w:rPr>
                <w:rFonts w:cstheme="minorHAnsi"/>
                <w:sz w:val="18"/>
                <w:szCs w:val="18"/>
              </w:rPr>
              <w:t xml:space="preserve"> de rencontres</w:t>
            </w:r>
          </w:p>
          <w:p w14:paraId="4456F502" w14:textId="4AAAB296" w:rsidR="00355A64" w:rsidRDefault="00355A64" w:rsidP="00355A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Lieu</w:t>
            </w:r>
            <w:r w:rsidR="00F83495">
              <w:rPr>
                <w:rFonts w:cstheme="minorHAnsi"/>
                <w:sz w:val="18"/>
                <w:szCs w:val="18"/>
              </w:rPr>
              <w:t xml:space="preserve"> de la </w:t>
            </w:r>
            <w:r>
              <w:rPr>
                <w:rFonts w:cstheme="minorHAnsi"/>
                <w:sz w:val="18"/>
                <w:szCs w:val="18"/>
              </w:rPr>
              <w:t>rencontre</w:t>
            </w:r>
          </w:p>
          <w:p w14:paraId="2B4E841E" w14:textId="7B3418E0" w:rsidR="00355A64" w:rsidRPr="001C5A77" w:rsidRDefault="00F83495" w:rsidP="00355A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Masculin</w:t>
            </w:r>
            <w:r w:rsidR="00355A64">
              <w:rPr>
                <w:rFonts w:cstheme="minorHAnsi"/>
                <w:sz w:val="18"/>
                <w:szCs w:val="18"/>
              </w:rPr>
              <w:t xml:space="preserve"> ou féminin 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1122E42" w14:textId="77777777" w:rsidR="008D74E7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06A6B40D" w14:textId="77777777" w:rsidR="00C56650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7E2F2C37" w14:textId="32D25AB4" w:rsidR="00C56650" w:rsidRPr="001C5A77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2C03875" w14:textId="549780C0" w:rsidR="00CE6C28" w:rsidRPr="001C5A77" w:rsidRDefault="00C323A8" w:rsidP="00A11B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5F2EE0" w14:paraId="48E29B41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E272DF0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01A1EC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51BF39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5DABC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09395B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00EEA9B6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C2CE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440963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2908E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246B1D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21B37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675DC769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A7858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BAEE08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4A55C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C9F8A8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55099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1C3015C2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48EB089" w14:textId="798CB07E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Rencontres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11B0F0B" w14:textId="261CEAE5" w:rsidR="00872501" w:rsidRDefault="0087250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Nom_rencontre</w:t>
            </w:r>
            <w:proofErr w:type="spellEnd"/>
          </w:p>
          <w:p w14:paraId="553C237E" w14:textId="17B8A192" w:rsidR="00D84FB5" w:rsidRDefault="00D84FB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Date_rencontre</w:t>
            </w:r>
            <w:proofErr w:type="spellEnd"/>
          </w:p>
          <w:p w14:paraId="39C0969E" w14:textId="77777777" w:rsidR="008D74E7" w:rsidRDefault="00D84FB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Lieu_rencontre</w:t>
            </w:r>
            <w:proofErr w:type="spellEnd"/>
          </w:p>
          <w:p w14:paraId="51176816" w14:textId="64BF3DF4" w:rsidR="007E742D" w:rsidRPr="001C5A7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9A390A" w14:textId="248B25DA" w:rsidR="00872501" w:rsidRDefault="0087250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rencontre</w:t>
            </w:r>
          </w:p>
          <w:p w14:paraId="32CA94E9" w14:textId="7AD17C4B" w:rsidR="008D74E7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Date de </w:t>
            </w:r>
            <w:r w:rsidR="00355A64">
              <w:rPr>
                <w:rFonts w:cstheme="minorHAnsi"/>
                <w:sz w:val="18"/>
                <w:szCs w:val="18"/>
              </w:rPr>
              <w:t>la rencontre</w:t>
            </w:r>
          </w:p>
          <w:p w14:paraId="6BF87057" w14:textId="16BC6C16" w:rsidR="007E742D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Lieu de </w:t>
            </w:r>
            <w:r w:rsidR="00355A64">
              <w:rPr>
                <w:rFonts w:cstheme="minorHAnsi"/>
                <w:sz w:val="18"/>
                <w:szCs w:val="18"/>
              </w:rPr>
              <w:t>la rencontre</w:t>
            </w:r>
          </w:p>
          <w:p w14:paraId="0A00F88D" w14:textId="033DF44A" w:rsidR="007E742D" w:rsidRPr="001C5A7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F2D5639" w14:textId="77777777" w:rsidR="008D74E7" w:rsidRDefault="0021453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  <w:p w14:paraId="0F39D17B" w14:textId="77777777" w:rsidR="00214533" w:rsidRDefault="0021453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624BE38E" w14:textId="2776A5B0" w:rsidR="00214533" w:rsidRPr="001C5A77" w:rsidRDefault="0021453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4B7237" w14:textId="3601AA19" w:rsidR="008D74E7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  <w:p w14:paraId="1465B07B" w14:textId="77698497" w:rsidR="00C56650" w:rsidRPr="001C5A77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5F2EE0" w14:paraId="61328061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0CBFA1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204F8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9848F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734BBF3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1B08E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519C42A9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7B3508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E4401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873BAE0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D4D50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FE3DF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63208291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8E9895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80591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8E6430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4A58F6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E7B16A4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0855C423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C66FB8" w14:textId="4EBA5967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Épreuves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86C310" w14:textId="58FE9AEF" w:rsidR="008D74E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Epreuve_Decathlon</w:t>
            </w:r>
            <w:proofErr w:type="spellEnd"/>
          </w:p>
          <w:p w14:paraId="7FB8BA5C" w14:textId="137E9369" w:rsidR="007E742D" w:rsidRPr="001C5A7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Epreuve_Heptathlon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29D204" w14:textId="77777777" w:rsidR="008D74E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Epreuve</w:t>
            </w:r>
          </w:p>
          <w:p w14:paraId="6CD2576D" w14:textId="45D2BC38" w:rsidR="007E742D" w:rsidRPr="001C5A77" w:rsidRDefault="007E742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Epreuve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F07AE57" w14:textId="77777777" w:rsidR="008D74E7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5C70E21D" w14:textId="3392D4A9" w:rsidR="00BC35C0" w:rsidRPr="001C5A77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9F5391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0C94D7FC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406FB7" w14:textId="59907999" w:rsidR="008D74E7" w:rsidRPr="001C5A77" w:rsidRDefault="00355A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Disciplines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20A8812" w14:textId="21B3B992" w:rsidR="00C231F6" w:rsidRPr="001C5A77" w:rsidRDefault="0087250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Epreuve_discipline</w:t>
            </w:r>
            <w:proofErr w:type="spellEnd"/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912D642" w14:textId="34AFF112" w:rsidR="008D74E7" w:rsidRPr="001C5A77" w:rsidRDefault="0087250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 Discipline de </w:t>
            </w:r>
            <w:r w:rsidR="00F83495">
              <w:rPr>
                <w:rFonts w:cstheme="minorHAnsi"/>
                <w:sz w:val="18"/>
                <w:szCs w:val="18"/>
              </w:rPr>
              <w:t>l’épreuve</w:t>
            </w: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2B272E7" w14:textId="2FF9444D" w:rsidR="008D74E7" w:rsidRPr="001C5A77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EEC1F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F2EE0" w14:paraId="63DE24FA" w14:textId="77777777" w:rsidTr="005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3D28EC" w14:textId="60C2D921" w:rsidR="008D74E7" w:rsidRPr="001C5A77" w:rsidRDefault="00F7366A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Records </w:t>
            </w: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C3FD83" w14:textId="77777777" w:rsidR="00BC35C0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Athlètes</w:t>
            </w:r>
          </w:p>
          <w:p w14:paraId="4B257673" w14:textId="3C9FE93F" w:rsidR="00A11B68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Date_record</w:t>
            </w:r>
            <w:proofErr w:type="spellEnd"/>
          </w:p>
          <w:p w14:paraId="23A7AA60" w14:textId="04847D3B" w:rsidR="00A11B68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Discipline_record</w:t>
            </w:r>
            <w:proofErr w:type="spellEnd"/>
          </w:p>
          <w:p w14:paraId="69C4E37F" w14:textId="611279B9" w:rsidR="00A11B68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Lieu_record</w:t>
            </w:r>
            <w:proofErr w:type="spellEnd"/>
          </w:p>
          <w:p w14:paraId="1CD4A605" w14:textId="34AF1AD8" w:rsidR="00A11B68" w:rsidRDefault="00A11B68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Niveau_record</w:t>
            </w:r>
            <w:proofErr w:type="spellEnd"/>
          </w:p>
          <w:p w14:paraId="3BA6C1B6" w14:textId="77777777" w:rsidR="00F7366A" w:rsidRDefault="00F7366A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DA701BC" w14:textId="77777777" w:rsidR="00F7366A" w:rsidRDefault="00F7366A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557D528" w14:textId="07623564" w:rsidR="00F7366A" w:rsidRPr="001C5A77" w:rsidRDefault="00F7366A" w:rsidP="00F7366A">
            <w:pPr>
              <w:tabs>
                <w:tab w:val="left" w:pos="114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BB63E4C" w14:textId="6980AB2B" w:rsidR="00A11B68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l’athlète</w:t>
            </w:r>
          </w:p>
          <w:p w14:paraId="0406BEDA" w14:textId="3F71CC45" w:rsidR="00A11B68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du record</w:t>
            </w:r>
          </w:p>
          <w:p w14:paraId="3C3AC75C" w14:textId="0947013A" w:rsidR="008D74E7" w:rsidRDefault="00F7366A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Discipline </w:t>
            </w:r>
            <w:r w:rsidR="00D84FB5">
              <w:rPr>
                <w:rFonts w:cstheme="minorHAnsi"/>
                <w:sz w:val="18"/>
                <w:szCs w:val="18"/>
              </w:rPr>
              <w:t>du record</w:t>
            </w:r>
          </w:p>
          <w:p w14:paraId="02D6ACC9" w14:textId="4EFDDF37" w:rsidR="00A11B68" w:rsidRDefault="00A11B6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Lieu du record</w:t>
            </w:r>
          </w:p>
          <w:p w14:paraId="5031D472" w14:textId="1D669108" w:rsidR="00F7366A" w:rsidRDefault="00D84FB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Niveau du </w:t>
            </w:r>
            <w:r w:rsidR="00C56650">
              <w:rPr>
                <w:rFonts w:cstheme="minorHAnsi"/>
                <w:sz w:val="18"/>
                <w:szCs w:val="18"/>
              </w:rPr>
              <w:t>record</w:t>
            </w:r>
          </w:p>
          <w:p w14:paraId="359916D4" w14:textId="667C08FD" w:rsidR="00127B9D" w:rsidRPr="001C5A77" w:rsidRDefault="00127B9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421A5E" w14:textId="77777777" w:rsidR="008D74E7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43F02987" w14:textId="77777777" w:rsidR="00BC35C0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  <w:p w14:paraId="0918315E" w14:textId="77777777" w:rsidR="00BC35C0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6F4FF58B" w14:textId="77777777" w:rsidR="00BC35C0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  <w:p w14:paraId="4D0D9ECD" w14:textId="5D0A33CB" w:rsidR="00BC35C0" w:rsidRPr="001C5A77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C94C13" w14:textId="65F6B7CF" w:rsidR="008D74E7" w:rsidRDefault="00BC35C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identifiant</w:t>
            </w:r>
            <w:proofErr w:type="gramEnd"/>
          </w:p>
          <w:p w14:paraId="71DA287B" w14:textId="77777777" w:rsidR="00C56650" w:rsidRDefault="00C5665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25C46F2D" w14:textId="77777777" w:rsidR="00355A64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65866799" w14:textId="77777777" w:rsidR="00355A64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  <w:p w14:paraId="1E920BDF" w14:textId="7962CCAC" w:rsidR="00355A64" w:rsidRPr="001C5A77" w:rsidRDefault="00355A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</w:tbl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40B0C23" w14:textId="77777777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07BA4C0A" w14:textId="2CF50A95" w:rsidR="007C31F3" w:rsidRDefault="007C31F3" w:rsidP="007C31F3">
      <w:pPr>
        <w:pStyle w:val="Titre1"/>
      </w:pPr>
      <w:bookmarkStart w:id="6" w:name="_Toc46748555"/>
      <w:r>
        <w:t>Dépendances fonctionnelles simples</w:t>
      </w:r>
      <w:bookmarkEnd w:id="6"/>
    </w:p>
    <w:p w14:paraId="7B0BC7DA" w14:textId="0DAC166D" w:rsidR="00EC5532" w:rsidRDefault="00EC5532" w:rsidP="00E77AF4">
      <w:pPr>
        <w:ind w:firstLine="0"/>
      </w:pPr>
    </w:p>
    <w:p w14:paraId="1DE4FD39" w14:textId="1F0AB5C9" w:rsidR="008D74E7" w:rsidRDefault="002622D5" w:rsidP="00E77AF4">
      <w:pPr>
        <w:ind w:firstLine="0"/>
      </w:pPr>
      <w:r>
        <w:t>MATRICE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3"/>
        <w:gridCol w:w="1115"/>
        <w:gridCol w:w="1398"/>
        <w:gridCol w:w="992"/>
        <w:gridCol w:w="993"/>
        <w:gridCol w:w="993"/>
        <w:gridCol w:w="993"/>
        <w:gridCol w:w="993"/>
        <w:gridCol w:w="993"/>
        <w:gridCol w:w="993"/>
      </w:tblGrid>
      <w:tr w:rsidR="00C323A8" w14:paraId="05E1194E" w14:textId="77777777" w:rsidTr="00C323A8">
        <w:trPr>
          <w:trHeight w:val="409"/>
        </w:trPr>
        <w:tc>
          <w:tcPr>
            <w:tcW w:w="1179" w:type="dxa"/>
          </w:tcPr>
          <w:p w14:paraId="7C560CF4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0C3BF40A" w14:textId="2F8736B6" w:rsidR="00C323A8" w:rsidRDefault="00C323A8" w:rsidP="00E77AF4">
            <w:pPr>
              <w:ind w:firstLine="0"/>
            </w:pPr>
            <w:proofErr w:type="spellStart"/>
            <w:proofErr w:type="gramStart"/>
            <w:r>
              <w:t>athlete</w:t>
            </w:r>
            <w:proofErr w:type="spellEnd"/>
            <w:proofErr w:type="gramEnd"/>
          </w:p>
        </w:tc>
        <w:tc>
          <w:tcPr>
            <w:tcW w:w="1179" w:type="dxa"/>
          </w:tcPr>
          <w:p w14:paraId="730DDFCC" w14:textId="7E7F47CC" w:rsidR="00C323A8" w:rsidRDefault="00C323A8" w:rsidP="00E77AF4">
            <w:pPr>
              <w:ind w:firstLine="0"/>
            </w:pPr>
            <w:proofErr w:type="spellStart"/>
            <w:r>
              <w:t>Nom_athlete</w:t>
            </w:r>
            <w:proofErr w:type="spellEnd"/>
          </w:p>
        </w:tc>
        <w:tc>
          <w:tcPr>
            <w:tcW w:w="1179" w:type="dxa"/>
          </w:tcPr>
          <w:p w14:paraId="764F8FD7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654E1953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002E667D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0F1E7B04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1F620560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0E74E935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36235E30" w14:textId="77777777" w:rsidR="00C323A8" w:rsidRDefault="00C323A8" w:rsidP="00E77AF4">
            <w:pPr>
              <w:ind w:firstLine="0"/>
            </w:pPr>
          </w:p>
        </w:tc>
      </w:tr>
      <w:tr w:rsidR="00C323A8" w14:paraId="78759A61" w14:textId="77777777" w:rsidTr="00C323A8">
        <w:trPr>
          <w:trHeight w:val="387"/>
        </w:trPr>
        <w:tc>
          <w:tcPr>
            <w:tcW w:w="1179" w:type="dxa"/>
          </w:tcPr>
          <w:p w14:paraId="27946BDA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03FA4B9D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3433691A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3353E496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347515AD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0ACD56C2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0285F9D7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68CE6AC5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51E2F437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0ABFBB00" w14:textId="77777777" w:rsidR="00C323A8" w:rsidRDefault="00C323A8" w:rsidP="00E77AF4">
            <w:pPr>
              <w:ind w:firstLine="0"/>
            </w:pPr>
          </w:p>
        </w:tc>
      </w:tr>
      <w:tr w:rsidR="00C323A8" w14:paraId="787507AB" w14:textId="77777777" w:rsidTr="00C323A8">
        <w:trPr>
          <w:trHeight w:val="409"/>
        </w:trPr>
        <w:tc>
          <w:tcPr>
            <w:tcW w:w="1179" w:type="dxa"/>
          </w:tcPr>
          <w:p w14:paraId="52B081F5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5876849F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55CAA1D3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59AF023A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29F55E76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4535A437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35E9B988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627F714B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4E2A30BF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439CFBCF" w14:textId="77777777" w:rsidR="00C323A8" w:rsidRDefault="00C323A8" w:rsidP="00E77AF4">
            <w:pPr>
              <w:ind w:firstLine="0"/>
            </w:pPr>
          </w:p>
        </w:tc>
      </w:tr>
      <w:tr w:rsidR="00C323A8" w14:paraId="4E3B8CF6" w14:textId="77777777" w:rsidTr="00C323A8">
        <w:trPr>
          <w:trHeight w:val="387"/>
        </w:trPr>
        <w:tc>
          <w:tcPr>
            <w:tcW w:w="1179" w:type="dxa"/>
          </w:tcPr>
          <w:p w14:paraId="3CB4124C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632ECC18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1558906F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01A9B264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662D656A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76989176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56114E22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70EF4856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26B71137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581C3C20" w14:textId="77777777" w:rsidR="00C323A8" w:rsidRDefault="00C323A8" w:rsidP="00E77AF4">
            <w:pPr>
              <w:ind w:firstLine="0"/>
            </w:pPr>
          </w:p>
        </w:tc>
      </w:tr>
      <w:tr w:rsidR="00C323A8" w14:paraId="3CA38D10" w14:textId="77777777" w:rsidTr="00C323A8">
        <w:trPr>
          <w:trHeight w:val="409"/>
        </w:trPr>
        <w:tc>
          <w:tcPr>
            <w:tcW w:w="1179" w:type="dxa"/>
          </w:tcPr>
          <w:p w14:paraId="5D9BA470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37004C2F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21776558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7C779245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12334ED7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556445A0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02CFFBD2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7FFC61F4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1046D677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089E515A" w14:textId="77777777" w:rsidR="00C323A8" w:rsidRDefault="00C323A8" w:rsidP="00E77AF4">
            <w:pPr>
              <w:ind w:firstLine="0"/>
            </w:pPr>
          </w:p>
        </w:tc>
      </w:tr>
      <w:tr w:rsidR="00C323A8" w14:paraId="007B0380" w14:textId="77777777" w:rsidTr="00C323A8">
        <w:trPr>
          <w:trHeight w:val="409"/>
        </w:trPr>
        <w:tc>
          <w:tcPr>
            <w:tcW w:w="1179" w:type="dxa"/>
          </w:tcPr>
          <w:p w14:paraId="69676E76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400581EE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2E5651DE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408F7349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5A4695DA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60EFC055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68B26B8C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1FD4BE91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3F9F78F3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63EFC590" w14:textId="77777777" w:rsidR="00C323A8" w:rsidRDefault="00C323A8" w:rsidP="00E77AF4">
            <w:pPr>
              <w:ind w:firstLine="0"/>
            </w:pPr>
          </w:p>
        </w:tc>
      </w:tr>
      <w:tr w:rsidR="00C323A8" w14:paraId="5F6F16CD" w14:textId="77777777" w:rsidTr="00C323A8">
        <w:trPr>
          <w:trHeight w:val="387"/>
        </w:trPr>
        <w:tc>
          <w:tcPr>
            <w:tcW w:w="1179" w:type="dxa"/>
          </w:tcPr>
          <w:p w14:paraId="0A420558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21D3AB28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5059E6A0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23F15617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7C8076EF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675FB312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5D65AA4E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20435A57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52ED7393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7A77C28A" w14:textId="77777777" w:rsidR="00C323A8" w:rsidRDefault="00C323A8" w:rsidP="00E77AF4">
            <w:pPr>
              <w:ind w:firstLine="0"/>
            </w:pPr>
          </w:p>
        </w:tc>
      </w:tr>
      <w:tr w:rsidR="00C323A8" w14:paraId="7B8448D1" w14:textId="77777777" w:rsidTr="00C323A8">
        <w:trPr>
          <w:trHeight w:val="387"/>
        </w:trPr>
        <w:tc>
          <w:tcPr>
            <w:tcW w:w="1179" w:type="dxa"/>
          </w:tcPr>
          <w:p w14:paraId="43CA9B40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4EB2CBDA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3C434FB9" w14:textId="77777777" w:rsidR="00C323A8" w:rsidRDefault="00C323A8" w:rsidP="00E77AF4">
            <w:pPr>
              <w:ind w:firstLine="0"/>
            </w:pPr>
          </w:p>
        </w:tc>
        <w:tc>
          <w:tcPr>
            <w:tcW w:w="1179" w:type="dxa"/>
          </w:tcPr>
          <w:p w14:paraId="7D564AC3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727F23E2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1290777C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4B44968E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21509C81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2C90CF51" w14:textId="77777777" w:rsidR="00C323A8" w:rsidRDefault="00C323A8" w:rsidP="00E77AF4">
            <w:pPr>
              <w:ind w:firstLine="0"/>
            </w:pPr>
          </w:p>
        </w:tc>
        <w:tc>
          <w:tcPr>
            <w:tcW w:w="1181" w:type="dxa"/>
          </w:tcPr>
          <w:p w14:paraId="4A6E10B8" w14:textId="77777777" w:rsidR="00C323A8" w:rsidRDefault="00C323A8" w:rsidP="00E77AF4">
            <w:pPr>
              <w:ind w:firstLine="0"/>
            </w:pPr>
          </w:p>
        </w:tc>
      </w:tr>
    </w:tbl>
    <w:p w14:paraId="78ECAB2B" w14:textId="77777777" w:rsidR="002622D5" w:rsidRDefault="002622D5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6576EEC7" w14:textId="77777777" w:rsidR="00991988" w:rsidRPr="00991988" w:rsidRDefault="001D3E5A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D74E7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C4A4B" w14:textId="77777777" w:rsidR="001D3E5A" w:rsidRDefault="001D3E5A" w:rsidP="00A37D20">
      <w:r>
        <w:separator/>
      </w:r>
    </w:p>
  </w:endnote>
  <w:endnote w:type="continuationSeparator" w:id="0">
    <w:p w14:paraId="0119BD25" w14:textId="77777777" w:rsidR="001D3E5A" w:rsidRDefault="001D3E5A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4436FAA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1D3E5A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EEC96" w14:textId="77777777" w:rsidR="001D3E5A" w:rsidRDefault="001D3E5A" w:rsidP="00A37D20">
      <w:r>
        <w:separator/>
      </w:r>
    </w:p>
  </w:footnote>
  <w:footnote w:type="continuationSeparator" w:id="0">
    <w:p w14:paraId="3F1C0FC0" w14:textId="77777777" w:rsidR="001D3E5A" w:rsidRDefault="001D3E5A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0DA92BA7" w:rsidR="00F178BE" w:rsidRPr="008235CF" w:rsidRDefault="001D3E5A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33550"/>
    <w:multiLevelType w:val="hybridMultilevel"/>
    <w:tmpl w:val="2DC2F1B4"/>
    <w:lvl w:ilvl="0" w:tplc="DFA088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1448"/>
    <w:multiLevelType w:val="hybridMultilevel"/>
    <w:tmpl w:val="F9C46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22D6C"/>
    <w:rsid w:val="00024C38"/>
    <w:rsid w:val="00032917"/>
    <w:rsid w:val="00041EA5"/>
    <w:rsid w:val="00077340"/>
    <w:rsid w:val="00081770"/>
    <w:rsid w:val="000869AF"/>
    <w:rsid w:val="0008783E"/>
    <w:rsid w:val="000A0C21"/>
    <w:rsid w:val="000A4016"/>
    <w:rsid w:val="000B0310"/>
    <w:rsid w:val="000B6ED9"/>
    <w:rsid w:val="000D7970"/>
    <w:rsid w:val="000E47A9"/>
    <w:rsid w:val="000F7298"/>
    <w:rsid w:val="000F73AC"/>
    <w:rsid w:val="0010048B"/>
    <w:rsid w:val="00101436"/>
    <w:rsid w:val="00105D24"/>
    <w:rsid w:val="001242A7"/>
    <w:rsid w:val="00127B9D"/>
    <w:rsid w:val="00130C6F"/>
    <w:rsid w:val="00133F5A"/>
    <w:rsid w:val="001524C1"/>
    <w:rsid w:val="00155C6E"/>
    <w:rsid w:val="001824D8"/>
    <w:rsid w:val="00183C38"/>
    <w:rsid w:val="001A0AA5"/>
    <w:rsid w:val="001A6110"/>
    <w:rsid w:val="001C24B3"/>
    <w:rsid w:val="001C4139"/>
    <w:rsid w:val="001C5A77"/>
    <w:rsid w:val="001D3E5A"/>
    <w:rsid w:val="001E4C64"/>
    <w:rsid w:val="00201AD6"/>
    <w:rsid w:val="002030A5"/>
    <w:rsid w:val="00203555"/>
    <w:rsid w:val="002063CC"/>
    <w:rsid w:val="00214533"/>
    <w:rsid w:val="0023199D"/>
    <w:rsid w:val="002622D5"/>
    <w:rsid w:val="00263655"/>
    <w:rsid w:val="002742F1"/>
    <w:rsid w:val="00287DDA"/>
    <w:rsid w:val="00290F65"/>
    <w:rsid w:val="002B063B"/>
    <w:rsid w:val="002C1218"/>
    <w:rsid w:val="002C2E03"/>
    <w:rsid w:val="002C47AC"/>
    <w:rsid w:val="002C4E14"/>
    <w:rsid w:val="002D21C7"/>
    <w:rsid w:val="002D7925"/>
    <w:rsid w:val="002F7BD7"/>
    <w:rsid w:val="003106A1"/>
    <w:rsid w:val="0032256C"/>
    <w:rsid w:val="00330884"/>
    <w:rsid w:val="00340B1E"/>
    <w:rsid w:val="00355A64"/>
    <w:rsid w:val="0036420E"/>
    <w:rsid w:val="003837C1"/>
    <w:rsid w:val="00387078"/>
    <w:rsid w:val="00387238"/>
    <w:rsid w:val="003A3A28"/>
    <w:rsid w:val="003B07F9"/>
    <w:rsid w:val="003B56F5"/>
    <w:rsid w:val="003C52C7"/>
    <w:rsid w:val="003D10ED"/>
    <w:rsid w:val="003D53A1"/>
    <w:rsid w:val="004019AA"/>
    <w:rsid w:val="00401E48"/>
    <w:rsid w:val="00411919"/>
    <w:rsid w:val="00424624"/>
    <w:rsid w:val="004307A9"/>
    <w:rsid w:val="00436367"/>
    <w:rsid w:val="00464B50"/>
    <w:rsid w:val="00470A40"/>
    <w:rsid w:val="0047398B"/>
    <w:rsid w:val="00481585"/>
    <w:rsid w:val="00484240"/>
    <w:rsid w:val="004A7034"/>
    <w:rsid w:val="004B39B0"/>
    <w:rsid w:val="004B6D28"/>
    <w:rsid w:val="004D03C3"/>
    <w:rsid w:val="004D2E6B"/>
    <w:rsid w:val="004F53A7"/>
    <w:rsid w:val="00501557"/>
    <w:rsid w:val="00502D26"/>
    <w:rsid w:val="0051032A"/>
    <w:rsid w:val="00512F42"/>
    <w:rsid w:val="00521A6D"/>
    <w:rsid w:val="00536A28"/>
    <w:rsid w:val="00547F92"/>
    <w:rsid w:val="00556F82"/>
    <w:rsid w:val="005614C5"/>
    <w:rsid w:val="005719F8"/>
    <w:rsid w:val="00577005"/>
    <w:rsid w:val="00577138"/>
    <w:rsid w:val="00582D5C"/>
    <w:rsid w:val="005A6A30"/>
    <w:rsid w:val="005B0EB8"/>
    <w:rsid w:val="005C31FD"/>
    <w:rsid w:val="005D0573"/>
    <w:rsid w:val="005D2260"/>
    <w:rsid w:val="005D3EE7"/>
    <w:rsid w:val="005E679D"/>
    <w:rsid w:val="005F2EE0"/>
    <w:rsid w:val="00611985"/>
    <w:rsid w:val="00611C81"/>
    <w:rsid w:val="0061271A"/>
    <w:rsid w:val="006245CA"/>
    <w:rsid w:val="00627EFE"/>
    <w:rsid w:val="006418C7"/>
    <w:rsid w:val="00642DBC"/>
    <w:rsid w:val="0064323F"/>
    <w:rsid w:val="0065105C"/>
    <w:rsid w:val="00651272"/>
    <w:rsid w:val="006577DE"/>
    <w:rsid w:val="006649FD"/>
    <w:rsid w:val="00666306"/>
    <w:rsid w:val="00670E07"/>
    <w:rsid w:val="00672D43"/>
    <w:rsid w:val="006800C8"/>
    <w:rsid w:val="006826D6"/>
    <w:rsid w:val="00692A5C"/>
    <w:rsid w:val="006C3724"/>
    <w:rsid w:val="006D28C4"/>
    <w:rsid w:val="006E0D11"/>
    <w:rsid w:val="006E3DD3"/>
    <w:rsid w:val="0070104B"/>
    <w:rsid w:val="00714800"/>
    <w:rsid w:val="00720E29"/>
    <w:rsid w:val="00724466"/>
    <w:rsid w:val="00741D8D"/>
    <w:rsid w:val="0075037C"/>
    <w:rsid w:val="00753F61"/>
    <w:rsid w:val="00762B40"/>
    <w:rsid w:val="00763015"/>
    <w:rsid w:val="0077237A"/>
    <w:rsid w:val="00795931"/>
    <w:rsid w:val="0079601E"/>
    <w:rsid w:val="007A228E"/>
    <w:rsid w:val="007A7FE3"/>
    <w:rsid w:val="007B6CD4"/>
    <w:rsid w:val="007C31F3"/>
    <w:rsid w:val="007E5E9B"/>
    <w:rsid w:val="007E742D"/>
    <w:rsid w:val="007F2BAE"/>
    <w:rsid w:val="008235CF"/>
    <w:rsid w:val="00832D8A"/>
    <w:rsid w:val="008344D5"/>
    <w:rsid w:val="00844966"/>
    <w:rsid w:val="0085767F"/>
    <w:rsid w:val="008702BA"/>
    <w:rsid w:val="0087090A"/>
    <w:rsid w:val="00872501"/>
    <w:rsid w:val="00894020"/>
    <w:rsid w:val="008944DC"/>
    <w:rsid w:val="00897799"/>
    <w:rsid w:val="008A001B"/>
    <w:rsid w:val="008A2BBA"/>
    <w:rsid w:val="008B058D"/>
    <w:rsid w:val="008B331A"/>
    <w:rsid w:val="008B61BF"/>
    <w:rsid w:val="008B71FA"/>
    <w:rsid w:val="008B729C"/>
    <w:rsid w:val="008C0094"/>
    <w:rsid w:val="008C27E5"/>
    <w:rsid w:val="008C637C"/>
    <w:rsid w:val="008D223D"/>
    <w:rsid w:val="008D6672"/>
    <w:rsid w:val="008D70B7"/>
    <w:rsid w:val="008D74E7"/>
    <w:rsid w:val="008E2B1D"/>
    <w:rsid w:val="008E5AD2"/>
    <w:rsid w:val="00900F0B"/>
    <w:rsid w:val="00910F7B"/>
    <w:rsid w:val="009129A3"/>
    <w:rsid w:val="009326D9"/>
    <w:rsid w:val="00937CFA"/>
    <w:rsid w:val="00950005"/>
    <w:rsid w:val="009542ED"/>
    <w:rsid w:val="00962FC5"/>
    <w:rsid w:val="00991988"/>
    <w:rsid w:val="009B41B9"/>
    <w:rsid w:val="009C104B"/>
    <w:rsid w:val="009C1241"/>
    <w:rsid w:val="009D7793"/>
    <w:rsid w:val="009D7FA4"/>
    <w:rsid w:val="009E5E2E"/>
    <w:rsid w:val="009F187B"/>
    <w:rsid w:val="009F2F97"/>
    <w:rsid w:val="009F7225"/>
    <w:rsid w:val="00A03DD1"/>
    <w:rsid w:val="00A10899"/>
    <w:rsid w:val="00A11B68"/>
    <w:rsid w:val="00A205B9"/>
    <w:rsid w:val="00A37D20"/>
    <w:rsid w:val="00A41110"/>
    <w:rsid w:val="00A422A2"/>
    <w:rsid w:val="00A53699"/>
    <w:rsid w:val="00A62072"/>
    <w:rsid w:val="00A65EFF"/>
    <w:rsid w:val="00A76EB7"/>
    <w:rsid w:val="00A839BD"/>
    <w:rsid w:val="00A870F4"/>
    <w:rsid w:val="00A97181"/>
    <w:rsid w:val="00AB3A23"/>
    <w:rsid w:val="00AB5B1D"/>
    <w:rsid w:val="00AD03BA"/>
    <w:rsid w:val="00AE28A5"/>
    <w:rsid w:val="00AE5DDD"/>
    <w:rsid w:val="00AF285B"/>
    <w:rsid w:val="00AF712C"/>
    <w:rsid w:val="00B05C66"/>
    <w:rsid w:val="00B110BF"/>
    <w:rsid w:val="00B12D66"/>
    <w:rsid w:val="00B2235F"/>
    <w:rsid w:val="00B22F7A"/>
    <w:rsid w:val="00B3710B"/>
    <w:rsid w:val="00B40F7C"/>
    <w:rsid w:val="00B44C20"/>
    <w:rsid w:val="00B50D86"/>
    <w:rsid w:val="00B61D11"/>
    <w:rsid w:val="00B70271"/>
    <w:rsid w:val="00B85F58"/>
    <w:rsid w:val="00BB5D6E"/>
    <w:rsid w:val="00BC35C0"/>
    <w:rsid w:val="00BD3D18"/>
    <w:rsid w:val="00BE07E8"/>
    <w:rsid w:val="00C06947"/>
    <w:rsid w:val="00C11863"/>
    <w:rsid w:val="00C231F6"/>
    <w:rsid w:val="00C323A8"/>
    <w:rsid w:val="00C406FC"/>
    <w:rsid w:val="00C46584"/>
    <w:rsid w:val="00C557F7"/>
    <w:rsid w:val="00C56650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095B"/>
    <w:rsid w:val="00CE6C28"/>
    <w:rsid w:val="00CF0BCD"/>
    <w:rsid w:val="00D00E36"/>
    <w:rsid w:val="00D044EA"/>
    <w:rsid w:val="00D131C1"/>
    <w:rsid w:val="00D21A38"/>
    <w:rsid w:val="00D2393C"/>
    <w:rsid w:val="00D32A6B"/>
    <w:rsid w:val="00D3354B"/>
    <w:rsid w:val="00D40329"/>
    <w:rsid w:val="00D41884"/>
    <w:rsid w:val="00D44CC3"/>
    <w:rsid w:val="00D567EF"/>
    <w:rsid w:val="00D65D25"/>
    <w:rsid w:val="00D73835"/>
    <w:rsid w:val="00D7645B"/>
    <w:rsid w:val="00D768EA"/>
    <w:rsid w:val="00D84FB5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27876"/>
    <w:rsid w:val="00E32666"/>
    <w:rsid w:val="00E41594"/>
    <w:rsid w:val="00E435F5"/>
    <w:rsid w:val="00E575DA"/>
    <w:rsid w:val="00E63A1F"/>
    <w:rsid w:val="00E65518"/>
    <w:rsid w:val="00E70A66"/>
    <w:rsid w:val="00E77AF4"/>
    <w:rsid w:val="00E90953"/>
    <w:rsid w:val="00EA54E0"/>
    <w:rsid w:val="00EB2D03"/>
    <w:rsid w:val="00EB2EC1"/>
    <w:rsid w:val="00EC00CD"/>
    <w:rsid w:val="00EC5532"/>
    <w:rsid w:val="00ED3E98"/>
    <w:rsid w:val="00ED6117"/>
    <w:rsid w:val="00EF1542"/>
    <w:rsid w:val="00EF2EA5"/>
    <w:rsid w:val="00EF55B9"/>
    <w:rsid w:val="00F04ED4"/>
    <w:rsid w:val="00F178BE"/>
    <w:rsid w:val="00F22B16"/>
    <w:rsid w:val="00F252E3"/>
    <w:rsid w:val="00F27F37"/>
    <w:rsid w:val="00F368D5"/>
    <w:rsid w:val="00F47987"/>
    <w:rsid w:val="00F7366A"/>
    <w:rsid w:val="00F77A7B"/>
    <w:rsid w:val="00F83495"/>
    <w:rsid w:val="00FA1BAE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6500B"/>
    <w:rsid w:val="001A376D"/>
    <w:rsid w:val="001E4BCF"/>
    <w:rsid w:val="00313FB9"/>
    <w:rsid w:val="00355A80"/>
    <w:rsid w:val="005656DA"/>
    <w:rsid w:val="005D12EE"/>
    <w:rsid w:val="00636E0E"/>
    <w:rsid w:val="006824CB"/>
    <w:rsid w:val="008C0BF5"/>
    <w:rsid w:val="008D6294"/>
    <w:rsid w:val="00935428"/>
    <w:rsid w:val="00961128"/>
    <w:rsid w:val="0099424A"/>
    <w:rsid w:val="009C411D"/>
    <w:rsid w:val="00A7018B"/>
    <w:rsid w:val="00B56481"/>
    <w:rsid w:val="00C16BB7"/>
    <w:rsid w:val="00DA45CD"/>
    <w:rsid w:val="00F9025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1357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Grand Prix</vt:lpstr>
    </vt:vector>
  </TitlesOfParts>
  <Company>Microsoft</Company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lastModifiedBy>REDA HAMZA</cp:lastModifiedBy>
  <cp:revision>4</cp:revision>
  <cp:lastPrinted>2018-09-28T06:38:00Z</cp:lastPrinted>
  <dcterms:created xsi:type="dcterms:W3CDTF">2020-07-28T15:58:00Z</dcterms:created>
  <dcterms:modified xsi:type="dcterms:W3CDTF">2020-07-29T10:54:00Z</dcterms:modified>
  <cp:category>Concevoir une base de données</cp:category>
  <cp:contentStatus>Travaux pratiques | Corrigé</cp:contentStatus>
</cp:coreProperties>
</file>