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6DCF9" w14:textId="77777777" w:rsidR="00AD1276" w:rsidRDefault="00000000">
      <w:pPr>
        <w:spacing w:before="1040" w:after="260"/>
        <w:jc w:val="center"/>
        <w:rPr>
          <w:lang w:eastAsia="ko-KR"/>
        </w:rPr>
      </w:pPr>
      <w:proofErr w:type="spellStart"/>
      <w:r>
        <w:rPr>
          <w:b/>
          <w:color w:val="111111"/>
          <w:sz w:val="46"/>
          <w:lang w:eastAsia="ko-KR"/>
        </w:rPr>
        <w:t>운빨존많겜과</w:t>
      </w:r>
      <w:proofErr w:type="spellEnd"/>
      <w:r>
        <w:rPr>
          <w:b/>
          <w:color w:val="111111"/>
          <w:sz w:val="46"/>
          <w:lang w:eastAsia="ko-KR"/>
        </w:rPr>
        <w:t xml:space="preserve"> 랜덤 다이스</w:t>
      </w:r>
      <w:r>
        <w:rPr>
          <w:b/>
          <w:color w:val="111111"/>
          <w:sz w:val="46"/>
          <w:lang w:eastAsia="ko-KR"/>
        </w:rPr>
        <w:br/>
        <w:t>데이터베이스 구조 분석</w:t>
      </w:r>
    </w:p>
    <w:p w14:paraId="5927E092" w14:textId="77777777" w:rsidR="00AD1276" w:rsidRDefault="00000000">
      <w:pPr>
        <w:spacing w:after="660"/>
        <w:jc w:val="center"/>
        <w:rPr>
          <w:lang w:eastAsia="ko-KR"/>
        </w:rPr>
      </w:pPr>
      <w:r>
        <w:rPr>
          <w:color w:val="5C6872"/>
          <w:sz w:val="26"/>
          <w:lang w:eastAsia="ko-KR"/>
        </w:rPr>
        <w:t>데이터베이스프로그래밍 중간과제 분석 보고서</w:t>
      </w:r>
    </w:p>
    <w:p w14:paraId="69DF3001" w14:textId="77777777" w:rsidR="00AD1276" w:rsidRDefault="00000000">
      <w:pPr>
        <w:spacing w:after="540"/>
        <w:jc w:val="center"/>
        <w:rPr>
          <w:lang w:eastAsia="ko-KR"/>
        </w:rPr>
      </w:pPr>
      <w:r>
        <w:rPr>
          <w:sz w:val="21"/>
          <w:lang w:eastAsia="ko-KR"/>
        </w:rPr>
        <w:t>작성자 이준혁     학번 22311012</w:t>
      </w:r>
      <w:r>
        <w:rPr>
          <w:sz w:val="21"/>
          <w:lang w:eastAsia="ko-KR"/>
        </w:rPr>
        <w:br/>
        <w:t>제출일 2026년 10월 5일</w:t>
      </w:r>
    </w:p>
    <w:tbl>
      <w:tblPr>
        <w:tblW w:w="0" w:type="auto"/>
        <w:jc w:val="center"/>
        <w:tblBorders>
          <w:top w:val="single" w:sz="6" w:space="0" w:color="C4D3DE"/>
          <w:left w:val="single" w:sz="6" w:space="0" w:color="C4D3DE"/>
          <w:bottom w:val="single" w:sz="6" w:space="0" w:color="C4D3DE"/>
          <w:right w:val="single" w:sz="6" w:space="0" w:color="C4D3DE"/>
          <w:insideH w:val="single" w:sz="6" w:space="0" w:color="C4D3DE"/>
          <w:insideV w:val="single" w:sz="6" w:space="0" w:color="C4D3DE"/>
        </w:tblBorders>
        <w:tblLook w:val="04A0" w:firstRow="1" w:lastRow="0" w:firstColumn="1" w:lastColumn="0" w:noHBand="0" w:noVBand="1"/>
      </w:tblPr>
      <w:tblGrid>
        <w:gridCol w:w="9547"/>
      </w:tblGrid>
      <w:tr w:rsidR="00AD1276" w14:paraId="0A0BE32E" w14:textId="77777777">
        <w:trPr>
          <w:jc w:val="center"/>
        </w:trPr>
        <w:tc>
          <w:tcPr>
            <w:tcW w:w="9547" w:type="dxa"/>
            <w:shd w:val="clear" w:color="auto" w:fill="EAF1F5"/>
            <w:tcMar>
              <w:top w:w="130" w:type="dxa"/>
              <w:left w:w="150" w:type="dxa"/>
              <w:bottom w:w="130" w:type="dxa"/>
              <w:right w:w="150" w:type="dxa"/>
            </w:tcMar>
          </w:tcPr>
          <w:p w14:paraId="324196F1" w14:textId="77777777" w:rsidR="00AD1276" w:rsidRDefault="00000000">
            <w:pPr>
              <w:spacing w:after="60"/>
              <w:rPr>
                <w:lang w:eastAsia="ko-KR"/>
              </w:rPr>
            </w:pPr>
            <w:r>
              <w:rPr>
                <w:b/>
                <w:color w:val="17324D"/>
                <w:lang w:eastAsia="ko-KR"/>
              </w:rPr>
              <w:t>보고서 요약</w:t>
            </w:r>
          </w:p>
          <w:p w14:paraId="194869B4" w14:textId="77777777" w:rsidR="00AD1276" w:rsidRDefault="00000000">
            <w:pPr>
              <w:spacing w:after="0" w:line="264" w:lineRule="auto"/>
              <w:rPr>
                <w:lang w:eastAsia="ko-KR"/>
              </w:rPr>
            </w:pPr>
            <w:r>
              <w:rPr>
                <w:sz w:val="17"/>
                <w:lang w:eastAsia="ko-KR"/>
              </w:rPr>
              <w:t xml:space="preserve">두 게임은 전투 중 무작위 소환과 합성을 중심으로 진행된다. </w:t>
            </w:r>
            <w:proofErr w:type="spellStart"/>
            <w:r>
              <w:rPr>
                <w:sz w:val="17"/>
                <w:lang w:eastAsia="ko-KR"/>
              </w:rPr>
              <w:t>운빨존많겜</w:t>
            </w:r>
            <w:proofErr w:type="spellEnd"/>
            <w:r>
              <w:rPr>
                <w:sz w:val="17"/>
                <w:lang w:eastAsia="ko-KR"/>
              </w:rPr>
              <w:t xml:space="preserve"> ERD는 영웅 보유와 전투 유닛, 합성 이력에 초점을 둔다. 랜덤 다이스 ERD는 주사위 컬렉션에 더해 </w:t>
            </w:r>
            <w:proofErr w:type="spellStart"/>
            <w:r>
              <w:rPr>
                <w:sz w:val="17"/>
                <w:lang w:eastAsia="ko-KR"/>
              </w:rPr>
              <w:t>덱</w:t>
            </w:r>
            <w:proofErr w:type="spellEnd"/>
            <w:r>
              <w:rPr>
                <w:sz w:val="17"/>
                <w:lang w:eastAsia="ko-KR"/>
              </w:rPr>
              <w:t xml:space="preserve"> 슬롯과 시즌 성적을 관리한다. 두 모델은 공통 보상 추첨을 보상 풀, 확률 항목, 추첨 이력, 결과로 나누어 표현한다.</w:t>
            </w:r>
          </w:p>
        </w:tc>
      </w:tr>
    </w:tbl>
    <w:p w14:paraId="05170573" w14:textId="77777777" w:rsidR="00AD1276" w:rsidRDefault="00AD1276">
      <w:pPr>
        <w:spacing w:after="20"/>
        <w:rPr>
          <w:lang w:eastAsia="ko-KR"/>
        </w:rPr>
      </w:pPr>
    </w:p>
    <w:p w14:paraId="5F38C6EC" w14:textId="77777777" w:rsidR="00AD1276" w:rsidRDefault="00000000">
      <w:pPr>
        <w:spacing w:after="160"/>
        <w:rPr>
          <w:lang w:eastAsia="ko-KR"/>
        </w:rPr>
      </w:pPr>
      <w:r>
        <w:rPr>
          <w:lang w:eastAsia="ko-KR"/>
        </w:rPr>
        <w:t>분석 범위는 공개된 게임 소개와 첨부된 MySQL Workbench ERD 및 SQL 모델이다. 게임 회사의 실제 운영 데이터베이스 구조를 확인한 것은 아니며, 공개 플레이 기능을 관계형 데이터로 표현한 논리 모델로 분석했다. 확률 수치와 유료 상품별 세부 결제 조건은 공개 자료에서 확인되는 범위만 다룬다.</w:t>
      </w:r>
    </w:p>
    <w:p w14:paraId="203423C7" w14:textId="77777777" w:rsidR="00AD1276" w:rsidRDefault="00000000">
      <w:pPr>
        <w:spacing w:after="0"/>
        <w:rPr>
          <w:lang w:eastAsia="ko-KR"/>
        </w:rPr>
      </w:pPr>
      <w:r>
        <w:rPr>
          <w:lang w:eastAsia="ko-KR"/>
        </w:rPr>
        <w:t>과제 안내서의 과제 1은 두 게임 이상을 골라 시스템과 데이터 구조를 분석하고, 게임별 ERD와 출처를 포함한 포트폴리오를 제출하도록 안내한다. SQL 구현과 테스트 데이터, C# 프로그램 작성은 최종과제 항목이므로 이 보고서의 중간과제 범위와 구분했다. [3]</w:t>
      </w:r>
    </w:p>
    <w:p w14:paraId="0B4D4D2E" w14:textId="77777777" w:rsidR="00AD1276" w:rsidRDefault="00000000">
      <w:pPr>
        <w:rPr>
          <w:lang w:eastAsia="ko-KR"/>
        </w:rPr>
      </w:pPr>
      <w:r>
        <w:rPr>
          <w:lang w:eastAsia="ko-KR"/>
        </w:rPr>
        <w:br w:type="page"/>
      </w:r>
    </w:p>
    <w:p w14:paraId="2F96A6EB" w14:textId="77777777" w:rsidR="00AD1276" w:rsidRDefault="00000000">
      <w:pPr>
        <w:pStyle w:val="1"/>
        <w:spacing w:before="180" w:after="80"/>
        <w:rPr>
          <w:lang w:eastAsia="ko-KR"/>
        </w:rPr>
      </w:pPr>
      <w:r>
        <w:rPr>
          <w:rFonts w:ascii="맑은 고딕" w:eastAsia="맑은 고딕" w:hAnsi="맑은 고딕"/>
          <w:lang w:eastAsia="ko-KR"/>
        </w:rPr>
        <w:lastRenderedPageBreak/>
        <w:t>1 과제 주제와 게임 선정 이유</w:t>
      </w:r>
    </w:p>
    <w:p w14:paraId="418E4A9B" w14:textId="77777777" w:rsidR="00AD1276" w:rsidRDefault="00000000">
      <w:pPr>
        <w:rPr>
          <w:lang w:eastAsia="ko-KR"/>
        </w:rPr>
      </w:pPr>
      <w:r>
        <w:rPr>
          <w:lang w:eastAsia="ko-KR"/>
        </w:rPr>
        <w:t xml:space="preserve">이 보고서는 </w:t>
      </w:r>
      <w:proofErr w:type="spellStart"/>
      <w:r>
        <w:rPr>
          <w:lang w:eastAsia="ko-KR"/>
        </w:rPr>
        <w:t>운빨존많겜과</w:t>
      </w:r>
      <w:proofErr w:type="spellEnd"/>
      <w:r>
        <w:rPr>
          <w:lang w:eastAsia="ko-KR"/>
        </w:rPr>
        <w:t xml:space="preserve"> 랜덤 다이스의 플레이 흐름을 데이터 개체와 키로 정리하고, 두 게임의 전투·수집·보상 구조를 비교한다. 두 게임 모두 111퍼센트가 제공하며, 공식 스토어 소개에서 무작위 유닛 또는 주사위 소환, 합성, 타워 디펜스 전투를 공통으로 확인할 수 있다. [1][2]</w:t>
      </w:r>
    </w:p>
    <w:p w14:paraId="0AD0EFDB" w14:textId="77777777" w:rsidR="00AD1276" w:rsidRDefault="00000000">
      <w:pPr>
        <w:rPr>
          <w:lang w:eastAsia="ko-KR"/>
        </w:rPr>
      </w:pPr>
      <w:r>
        <w:rPr>
          <w:lang w:eastAsia="ko-KR"/>
        </w:rPr>
        <w:t xml:space="preserve">게임을 비교 대상으로 고른 이유는 같은 장르에서 무작위 전투라는 공통 규칙을 공유하면서도, 저장해야 할 플레이어 선택이 다르기 때문이다. </w:t>
      </w:r>
      <w:proofErr w:type="spellStart"/>
      <w:r>
        <w:rPr>
          <w:lang w:eastAsia="ko-KR"/>
        </w:rPr>
        <w:t>운빨존많겜</w:t>
      </w:r>
      <w:proofErr w:type="spellEnd"/>
      <w:r>
        <w:rPr>
          <w:lang w:eastAsia="ko-KR"/>
        </w:rPr>
        <w:t xml:space="preserve"> 모델은 </w:t>
      </w:r>
      <w:proofErr w:type="spellStart"/>
      <w:r>
        <w:rPr>
          <w:lang w:eastAsia="ko-KR"/>
        </w:rPr>
        <w:t>영웅별</w:t>
      </w:r>
      <w:proofErr w:type="spellEnd"/>
      <w:r>
        <w:rPr>
          <w:lang w:eastAsia="ko-KR"/>
        </w:rPr>
        <w:t xml:space="preserve"> 보유 수와 전투 중 배치·합성을 기록한다. 랜덤 다이스 모델은 주사위 보유 정보에 더해 </w:t>
      </w:r>
      <w:proofErr w:type="spellStart"/>
      <w:r>
        <w:rPr>
          <w:lang w:eastAsia="ko-KR"/>
        </w:rPr>
        <w:t>덱</w:t>
      </w:r>
      <w:proofErr w:type="spellEnd"/>
      <w:r>
        <w:rPr>
          <w:lang w:eastAsia="ko-KR"/>
        </w:rPr>
        <w:t xml:space="preserve"> 구성, </w:t>
      </w:r>
      <w:proofErr w:type="spellStart"/>
      <w:r>
        <w:rPr>
          <w:lang w:eastAsia="ko-KR"/>
        </w:rPr>
        <w:t>덱</w:t>
      </w:r>
      <w:proofErr w:type="spellEnd"/>
      <w:r>
        <w:rPr>
          <w:lang w:eastAsia="ko-KR"/>
        </w:rPr>
        <w:t xml:space="preserve"> 슬롯, 시즌별 트로피와 최종 순위를 둔다. 이 차이를 통해 공통 테이블과 게임별 고유 테이블을 나누어 볼 수 있다.</w:t>
      </w:r>
    </w:p>
    <w:p w14:paraId="0C8E6C58" w14:textId="77777777" w:rsidR="00AD1276" w:rsidRDefault="00000000">
      <w:pPr>
        <w:pStyle w:val="21"/>
        <w:spacing w:before="120" w:after="60"/>
      </w:pPr>
      <w:proofErr w:type="spellStart"/>
      <w:r>
        <w:rPr>
          <w:rFonts w:ascii="맑은 고딕" w:eastAsia="맑은 고딕" w:hAnsi="맑은 고딕"/>
        </w:rPr>
        <w:t>분석</w:t>
      </w:r>
      <w:proofErr w:type="spellEnd"/>
      <w:r>
        <w:rPr>
          <w:rFonts w:ascii="맑은 고딕" w:eastAsia="맑은 고딕" w:hAnsi="맑은 고딕"/>
        </w:rPr>
        <w:t xml:space="preserve"> </w:t>
      </w:r>
      <w:proofErr w:type="spellStart"/>
      <w:r>
        <w:rPr>
          <w:rFonts w:ascii="맑은 고딕" w:eastAsia="맑은 고딕" w:hAnsi="맑은 고딕"/>
        </w:rPr>
        <w:t>기준</w:t>
      </w:r>
      <w:proofErr w:type="spellEnd"/>
    </w:p>
    <w:p w14:paraId="4EDF1FE5" w14:textId="77777777" w:rsidR="00AD1276" w:rsidRDefault="00000000">
      <w:pPr>
        <w:pStyle w:val="a0"/>
        <w:spacing w:after="60" w:line="264" w:lineRule="auto"/>
        <w:ind w:hanging="187"/>
        <w:rPr>
          <w:lang w:eastAsia="ko-KR"/>
        </w:rPr>
      </w:pPr>
      <w:r>
        <w:rPr>
          <w:lang w:eastAsia="ko-KR"/>
        </w:rPr>
        <w:t xml:space="preserve">개체는 독립적으로 식별하거나 이력을 쌓아야 하는 데이터 집합으로 잡았다. 예를 들어 player, battle, hero/dice, </w:t>
      </w:r>
      <w:proofErr w:type="spellStart"/>
      <w:r>
        <w:rPr>
          <w:lang w:eastAsia="ko-KR"/>
        </w:rPr>
        <w:t>draw_log</w:t>
      </w:r>
      <w:proofErr w:type="spellEnd"/>
      <w:r>
        <w:rPr>
          <w:lang w:eastAsia="ko-KR"/>
        </w:rPr>
        <w:t>가 개체다.</w:t>
      </w:r>
    </w:p>
    <w:p w14:paraId="60D7694F" w14:textId="77777777" w:rsidR="00AD1276" w:rsidRDefault="00000000">
      <w:pPr>
        <w:pStyle w:val="a0"/>
        <w:spacing w:after="60" w:line="264" w:lineRule="auto"/>
        <w:ind w:hanging="187"/>
        <w:rPr>
          <w:lang w:eastAsia="ko-KR"/>
        </w:rPr>
      </w:pPr>
      <w:r>
        <w:rPr>
          <w:lang w:eastAsia="ko-KR"/>
        </w:rPr>
        <w:t xml:space="preserve">PK는 행을 식별하는 기본키다. FK는 다른 테이블의 행을 참조한다. </w:t>
      </w:r>
      <w:proofErr w:type="spellStart"/>
      <w:r>
        <w:rPr>
          <w:lang w:eastAsia="ko-KR"/>
        </w:rPr>
        <w:t>player_hero</w:t>
      </w:r>
      <w:proofErr w:type="spellEnd"/>
      <w:r>
        <w:rPr>
          <w:lang w:eastAsia="ko-KR"/>
        </w:rPr>
        <w:t xml:space="preserve">와 </w:t>
      </w:r>
      <w:proofErr w:type="spellStart"/>
      <w:r>
        <w:rPr>
          <w:lang w:eastAsia="ko-KR"/>
        </w:rPr>
        <w:t>battle_player</w:t>
      </w:r>
      <w:proofErr w:type="spellEnd"/>
      <w:r>
        <w:rPr>
          <w:lang w:eastAsia="ko-KR"/>
        </w:rPr>
        <w:t>처럼 두 FK를 묶은 복합키는 다대다 관계의 중복 기록을 막는다.</w:t>
      </w:r>
    </w:p>
    <w:p w14:paraId="42EFE2BA" w14:textId="77777777" w:rsidR="00AD1276" w:rsidRDefault="00000000">
      <w:pPr>
        <w:pStyle w:val="a0"/>
        <w:spacing w:after="60" w:line="264" w:lineRule="auto"/>
        <w:ind w:hanging="187"/>
      </w:pPr>
      <w:r>
        <w:rPr>
          <w:lang w:eastAsia="ko-KR"/>
        </w:rPr>
        <w:t xml:space="preserve">ERD 관계는 연결선과 함께 실제 FK 컬럼을 기준으로 설명한다. 연결선이 겹쳐 보이는 그림은 FK를 먼저 확인해 해석한다. MySQL Workbench EER 편집기는 관계선으로 FK를 모델링하고 Crow's Foot 표기로 관계를 나타낸다. </w:t>
      </w:r>
      <w:r>
        <w:t>[4]</w:t>
      </w:r>
    </w:p>
    <w:p w14:paraId="07D9CA0C" w14:textId="77777777" w:rsidR="00AD1276" w:rsidRDefault="00000000">
      <w:r>
        <w:br w:type="page"/>
      </w:r>
    </w:p>
    <w:p w14:paraId="4928E4FB" w14:textId="77777777" w:rsidR="00AD1276" w:rsidRDefault="00000000">
      <w:pPr>
        <w:pStyle w:val="1"/>
        <w:spacing w:before="180" w:after="80"/>
      </w:pPr>
      <w:r>
        <w:rPr>
          <w:rFonts w:ascii="맑은 고딕" w:eastAsia="맑은 고딕" w:hAnsi="맑은 고딕"/>
        </w:rPr>
        <w:lastRenderedPageBreak/>
        <w:t>2 운빨존많겜 분석</w:t>
      </w:r>
    </w:p>
    <w:p w14:paraId="40E55AFC" w14:textId="77777777" w:rsidR="00AD1276" w:rsidRDefault="00000000">
      <w:pPr>
        <w:rPr>
          <w:lang w:eastAsia="ko-KR"/>
        </w:rPr>
      </w:pPr>
      <w:r>
        <w:rPr>
          <w:lang w:eastAsia="ko-KR"/>
        </w:rPr>
        <w:t xml:space="preserve">공식 게임 소개는 </w:t>
      </w:r>
      <w:proofErr w:type="spellStart"/>
      <w:r>
        <w:rPr>
          <w:lang w:eastAsia="ko-KR"/>
        </w:rPr>
        <w:t>운빨존많겜을</w:t>
      </w:r>
      <w:proofErr w:type="spellEnd"/>
      <w:r>
        <w:rPr>
          <w:lang w:eastAsia="ko-KR"/>
        </w:rPr>
        <w:t xml:space="preserve"> 운 요소를 활용하는 타워 디펜스 게임으로 설명하며, 유닛 소환, 유닛 합성, </w:t>
      </w:r>
      <w:proofErr w:type="spellStart"/>
      <w:r>
        <w:rPr>
          <w:lang w:eastAsia="ko-KR"/>
        </w:rPr>
        <w:t>룰렛을</w:t>
      </w:r>
      <w:proofErr w:type="spellEnd"/>
      <w:r>
        <w:rPr>
          <w:lang w:eastAsia="ko-KR"/>
        </w:rPr>
        <w:t xml:space="preserve"> 주요 요소로 제시한다. 스토어 페이지에는 </w:t>
      </w:r>
      <w:proofErr w:type="spellStart"/>
      <w:r>
        <w:rPr>
          <w:lang w:eastAsia="ko-KR"/>
        </w:rPr>
        <w:t>인앱</w:t>
      </w:r>
      <w:proofErr w:type="spellEnd"/>
      <w:r>
        <w:rPr>
          <w:lang w:eastAsia="ko-KR"/>
        </w:rPr>
        <w:t xml:space="preserve"> 구매와 무작위 아이템 포함 표시도 있다. [1]</w:t>
      </w:r>
    </w:p>
    <w:p w14:paraId="39E03B4E" w14:textId="77777777" w:rsidR="00AD1276" w:rsidRDefault="00000000">
      <w:pPr>
        <w:pStyle w:val="21"/>
        <w:spacing w:before="120" w:after="60"/>
        <w:rPr>
          <w:lang w:eastAsia="ko-KR"/>
        </w:rPr>
      </w:pPr>
      <w:r>
        <w:rPr>
          <w:rFonts w:ascii="맑은 고딕" w:eastAsia="맑은 고딕" w:hAnsi="맑은 고딕"/>
          <w:lang w:eastAsia="ko-KR"/>
        </w:rPr>
        <w:t>주요 시스템</w:t>
      </w:r>
    </w:p>
    <w:p w14:paraId="6A4FFD4B" w14:textId="77777777" w:rsidR="00AD1276" w:rsidRDefault="00000000">
      <w:pPr>
        <w:rPr>
          <w:lang w:eastAsia="ko-KR"/>
        </w:rPr>
      </w:pPr>
      <w:r>
        <w:rPr>
          <w:lang w:eastAsia="ko-KR"/>
        </w:rPr>
        <w:t xml:space="preserve">모델은 게임 모드와 전투를 분리하고, 전투에 참여한 플레이어를 </w:t>
      </w:r>
      <w:proofErr w:type="spellStart"/>
      <w:r>
        <w:rPr>
          <w:lang w:eastAsia="ko-KR"/>
        </w:rPr>
        <w:t>battle_player</w:t>
      </w:r>
      <w:proofErr w:type="spellEnd"/>
      <w:r>
        <w:rPr>
          <w:lang w:eastAsia="ko-KR"/>
        </w:rPr>
        <w:t xml:space="preserve">로 연결한다. </w:t>
      </w:r>
      <w:proofErr w:type="spellStart"/>
      <w:r>
        <w:rPr>
          <w:lang w:eastAsia="ko-KR"/>
        </w:rPr>
        <w:t>battle_unit</w:t>
      </w:r>
      <w:proofErr w:type="spellEnd"/>
      <w:r>
        <w:rPr>
          <w:lang w:eastAsia="ko-KR"/>
        </w:rPr>
        <w:t xml:space="preserve">은 각 플레이어가 전투 보드에 올린 영웅과 슬롯·전투 레벨을 기록한다. </w:t>
      </w:r>
      <w:proofErr w:type="spellStart"/>
      <w:r>
        <w:rPr>
          <w:lang w:eastAsia="ko-KR"/>
        </w:rPr>
        <w:t>summon_log</w:t>
      </w:r>
      <w:proofErr w:type="spellEnd"/>
      <w:r>
        <w:rPr>
          <w:lang w:eastAsia="ko-KR"/>
        </w:rPr>
        <w:t xml:space="preserve">와 </w:t>
      </w:r>
      <w:proofErr w:type="spellStart"/>
      <w:r>
        <w:rPr>
          <w:lang w:eastAsia="ko-KR"/>
        </w:rPr>
        <w:t>merge_event</w:t>
      </w:r>
      <w:proofErr w:type="spellEnd"/>
      <w:r>
        <w:rPr>
          <w:lang w:eastAsia="ko-KR"/>
        </w:rPr>
        <w:t xml:space="preserve">는 전투 중 발생한 소환과 합성 결과를 시간 순서로 남긴다. </w:t>
      </w:r>
      <w:proofErr w:type="spellStart"/>
      <w:r>
        <w:rPr>
          <w:lang w:eastAsia="ko-KR"/>
        </w:rPr>
        <w:t>player_hero</w:t>
      </w:r>
      <w:proofErr w:type="spellEnd"/>
      <w:r>
        <w:rPr>
          <w:lang w:eastAsia="ko-KR"/>
        </w:rPr>
        <w:t>는 계정의 영웅 보유·성장 상태를 보관한다.</w:t>
      </w:r>
    </w:p>
    <w:p w14:paraId="19B51DE9" w14:textId="77777777" w:rsidR="00AD1276" w:rsidRDefault="00000000">
      <w:pPr>
        <w:pStyle w:val="21"/>
        <w:spacing w:before="120" w:after="60"/>
      </w:pPr>
      <w:proofErr w:type="spellStart"/>
      <w:r>
        <w:rPr>
          <w:rFonts w:ascii="맑은 고딕" w:eastAsia="맑은 고딕" w:hAnsi="맑은 고딕"/>
        </w:rPr>
        <w:t>주요</w:t>
      </w:r>
      <w:proofErr w:type="spellEnd"/>
      <w:r>
        <w:rPr>
          <w:rFonts w:ascii="맑은 고딕" w:eastAsia="맑은 고딕" w:hAnsi="맑은 고딕"/>
        </w:rPr>
        <w:t xml:space="preserve"> </w:t>
      </w:r>
      <w:proofErr w:type="spellStart"/>
      <w:r>
        <w:rPr>
          <w:rFonts w:ascii="맑은 고딕" w:eastAsia="맑은 고딕" w:hAnsi="맑은 고딕"/>
        </w:rPr>
        <w:t>개체와</w:t>
      </w:r>
      <w:proofErr w:type="spellEnd"/>
      <w:r>
        <w:rPr>
          <w:rFonts w:ascii="맑은 고딕" w:eastAsia="맑은 고딕" w:hAnsi="맑은 고딕"/>
        </w:rPr>
        <w:t xml:space="preserve"> 키</w:t>
      </w:r>
    </w:p>
    <w:tbl>
      <w:tblPr>
        <w:tblW w:w="0" w:type="auto"/>
        <w:jc w:val="center"/>
        <w:tblBorders>
          <w:top w:val="single" w:sz="5" w:space="0" w:color="C8D3DC"/>
          <w:left w:val="single" w:sz="5" w:space="0" w:color="C8D3DC"/>
          <w:bottom w:val="single" w:sz="5" w:space="0" w:color="C8D3DC"/>
          <w:right w:val="single" w:sz="5" w:space="0" w:color="C8D3DC"/>
          <w:insideH w:val="single" w:sz="5" w:space="0" w:color="C8D3DC"/>
          <w:insideV w:val="single" w:sz="5" w:space="0" w:color="C8D3DC"/>
        </w:tblBorders>
        <w:tblLayout w:type="fixed"/>
        <w:tblLook w:val="04A0" w:firstRow="1" w:lastRow="0" w:firstColumn="1" w:lastColumn="0" w:noHBand="0" w:noVBand="1"/>
      </w:tblPr>
      <w:tblGrid>
        <w:gridCol w:w="1555"/>
        <w:gridCol w:w="1613"/>
        <w:gridCol w:w="2880"/>
        <w:gridCol w:w="3715"/>
      </w:tblGrid>
      <w:tr w:rsidR="00AD1276" w14:paraId="49ED3636" w14:textId="77777777">
        <w:trPr>
          <w:cantSplit/>
          <w:tblHeader/>
          <w:jc w:val="center"/>
        </w:trPr>
        <w:tc>
          <w:tcPr>
            <w:tcW w:w="1555" w:type="dxa"/>
            <w:shd w:val="clear" w:color="auto" w:fill="17324D"/>
            <w:tcMar>
              <w:top w:w="75" w:type="dxa"/>
              <w:left w:w="85" w:type="dxa"/>
              <w:bottom w:w="75" w:type="dxa"/>
              <w:right w:w="85" w:type="dxa"/>
            </w:tcMar>
            <w:vAlign w:val="center"/>
          </w:tcPr>
          <w:p w14:paraId="54492A31" w14:textId="77777777" w:rsidR="00AD1276" w:rsidRDefault="00000000">
            <w:pPr>
              <w:spacing w:after="0" w:line="240" w:lineRule="auto"/>
            </w:pPr>
            <w:r>
              <w:rPr>
                <w:b/>
                <w:color w:val="FFFFFF"/>
                <w:sz w:val="16"/>
              </w:rPr>
              <w:t>개체</w:t>
            </w:r>
          </w:p>
        </w:tc>
        <w:tc>
          <w:tcPr>
            <w:tcW w:w="1613" w:type="dxa"/>
            <w:shd w:val="clear" w:color="auto" w:fill="17324D"/>
            <w:tcMar>
              <w:top w:w="75" w:type="dxa"/>
              <w:left w:w="85" w:type="dxa"/>
              <w:bottom w:w="75" w:type="dxa"/>
              <w:right w:w="85" w:type="dxa"/>
            </w:tcMar>
            <w:vAlign w:val="center"/>
          </w:tcPr>
          <w:p w14:paraId="15E47CA2" w14:textId="77777777" w:rsidR="00AD1276" w:rsidRDefault="00000000">
            <w:pPr>
              <w:spacing w:after="0" w:line="240" w:lineRule="auto"/>
            </w:pPr>
            <w:r>
              <w:rPr>
                <w:b/>
                <w:color w:val="FFFFFF"/>
                <w:sz w:val="16"/>
              </w:rPr>
              <w:t>PK</w:t>
            </w:r>
          </w:p>
        </w:tc>
        <w:tc>
          <w:tcPr>
            <w:tcW w:w="2880" w:type="dxa"/>
            <w:shd w:val="clear" w:color="auto" w:fill="17324D"/>
            <w:tcMar>
              <w:top w:w="75" w:type="dxa"/>
              <w:left w:w="85" w:type="dxa"/>
              <w:bottom w:w="75" w:type="dxa"/>
              <w:right w:w="85" w:type="dxa"/>
            </w:tcMar>
            <w:vAlign w:val="center"/>
          </w:tcPr>
          <w:p w14:paraId="798E1CBA" w14:textId="77777777" w:rsidR="00AD1276" w:rsidRDefault="00000000">
            <w:pPr>
              <w:spacing w:after="0" w:line="240" w:lineRule="auto"/>
            </w:pPr>
            <w:r>
              <w:rPr>
                <w:b/>
                <w:color w:val="FFFFFF"/>
                <w:sz w:val="16"/>
              </w:rPr>
              <w:t>FK</w:t>
            </w:r>
          </w:p>
        </w:tc>
        <w:tc>
          <w:tcPr>
            <w:tcW w:w="3715" w:type="dxa"/>
            <w:shd w:val="clear" w:color="auto" w:fill="17324D"/>
            <w:tcMar>
              <w:top w:w="75" w:type="dxa"/>
              <w:left w:w="85" w:type="dxa"/>
              <w:bottom w:w="75" w:type="dxa"/>
              <w:right w:w="85" w:type="dxa"/>
            </w:tcMar>
            <w:vAlign w:val="center"/>
          </w:tcPr>
          <w:p w14:paraId="5BF10F85" w14:textId="77777777" w:rsidR="00AD1276" w:rsidRDefault="00000000">
            <w:pPr>
              <w:spacing w:after="0" w:line="240" w:lineRule="auto"/>
            </w:pPr>
            <w:r>
              <w:rPr>
                <w:b/>
                <w:color w:val="FFFFFF"/>
                <w:sz w:val="16"/>
              </w:rPr>
              <w:t>주요 속성과 역할</w:t>
            </w:r>
          </w:p>
        </w:tc>
      </w:tr>
      <w:tr w:rsidR="00AD1276" w14:paraId="383FF037" w14:textId="77777777">
        <w:trPr>
          <w:cantSplit/>
          <w:jc w:val="center"/>
        </w:trPr>
        <w:tc>
          <w:tcPr>
            <w:tcW w:w="1555" w:type="dxa"/>
            <w:tcMar>
              <w:top w:w="75" w:type="dxa"/>
              <w:left w:w="85" w:type="dxa"/>
              <w:bottom w:w="75" w:type="dxa"/>
              <w:right w:w="85" w:type="dxa"/>
            </w:tcMar>
            <w:vAlign w:val="center"/>
          </w:tcPr>
          <w:p w14:paraId="2C4587BD" w14:textId="77777777" w:rsidR="00AD1276" w:rsidRDefault="00000000">
            <w:pPr>
              <w:spacing w:after="0" w:line="240" w:lineRule="auto"/>
            </w:pPr>
            <w:r>
              <w:rPr>
                <w:b/>
                <w:sz w:val="15"/>
              </w:rPr>
              <w:t>player</w:t>
            </w:r>
          </w:p>
        </w:tc>
        <w:tc>
          <w:tcPr>
            <w:tcW w:w="1613" w:type="dxa"/>
            <w:tcMar>
              <w:top w:w="75" w:type="dxa"/>
              <w:left w:w="85" w:type="dxa"/>
              <w:bottom w:w="75" w:type="dxa"/>
              <w:right w:w="85" w:type="dxa"/>
            </w:tcMar>
            <w:vAlign w:val="center"/>
          </w:tcPr>
          <w:p w14:paraId="02753A80" w14:textId="77777777" w:rsidR="00AD1276" w:rsidRDefault="00000000">
            <w:pPr>
              <w:spacing w:after="0" w:line="240" w:lineRule="auto"/>
            </w:pPr>
            <w:r>
              <w:rPr>
                <w:sz w:val="15"/>
              </w:rPr>
              <w:t>player_id</w:t>
            </w:r>
          </w:p>
        </w:tc>
        <w:tc>
          <w:tcPr>
            <w:tcW w:w="2880" w:type="dxa"/>
            <w:tcMar>
              <w:top w:w="75" w:type="dxa"/>
              <w:left w:w="85" w:type="dxa"/>
              <w:bottom w:w="75" w:type="dxa"/>
              <w:right w:w="85" w:type="dxa"/>
            </w:tcMar>
            <w:vAlign w:val="center"/>
          </w:tcPr>
          <w:p w14:paraId="6651F5FF" w14:textId="77777777" w:rsidR="00AD1276" w:rsidRDefault="00000000">
            <w:pPr>
              <w:spacing w:after="0" w:line="240" w:lineRule="auto"/>
            </w:pPr>
            <w:r>
              <w:rPr>
                <w:sz w:val="15"/>
              </w:rPr>
              <w:t>없음</w:t>
            </w:r>
          </w:p>
        </w:tc>
        <w:tc>
          <w:tcPr>
            <w:tcW w:w="3715" w:type="dxa"/>
            <w:tcMar>
              <w:top w:w="75" w:type="dxa"/>
              <w:left w:w="85" w:type="dxa"/>
              <w:bottom w:w="75" w:type="dxa"/>
              <w:right w:w="85" w:type="dxa"/>
            </w:tcMar>
            <w:vAlign w:val="center"/>
          </w:tcPr>
          <w:p w14:paraId="71572C00" w14:textId="77777777" w:rsidR="00AD1276" w:rsidRDefault="00000000">
            <w:pPr>
              <w:spacing w:after="0" w:line="240" w:lineRule="auto"/>
              <w:rPr>
                <w:lang w:eastAsia="ko-KR"/>
              </w:rPr>
            </w:pPr>
            <w:r>
              <w:rPr>
                <w:sz w:val="15"/>
                <w:lang w:eastAsia="ko-KR"/>
              </w:rPr>
              <w:t>닉네임, 계정 레벨. 플레이어 계정 기본 정보</w:t>
            </w:r>
          </w:p>
        </w:tc>
      </w:tr>
      <w:tr w:rsidR="00AD1276" w14:paraId="53DDB523" w14:textId="77777777">
        <w:trPr>
          <w:cantSplit/>
          <w:jc w:val="center"/>
        </w:trPr>
        <w:tc>
          <w:tcPr>
            <w:tcW w:w="1555" w:type="dxa"/>
            <w:shd w:val="clear" w:color="auto" w:fill="F5F8FA"/>
            <w:tcMar>
              <w:top w:w="75" w:type="dxa"/>
              <w:left w:w="85" w:type="dxa"/>
              <w:bottom w:w="75" w:type="dxa"/>
              <w:right w:w="85" w:type="dxa"/>
            </w:tcMar>
            <w:vAlign w:val="center"/>
          </w:tcPr>
          <w:p w14:paraId="07EF3D55" w14:textId="77777777" w:rsidR="00AD1276" w:rsidRDefault="00000000">
            <w:pPr>
              <w:spacing w:after="0" w:line="240" w:lineRule="auto"/>
            </w:pPr>
            <w:r>
              <w:rPr>
                <w:b/>
                <w:sz w:val="15"/>
              </w:rPr>
              <w:t>hero</w:t>
            </w:r>
          </w:p>
        </w:tc>
        <w:tc>
          <w:tcPr>
            <w:tcW w:w="1613" w:type="dxa"/>
            <w:shd w:val="clear" w:color="auto" w:fill="F5F8FA"/>
            <w:tcMar>
              <w:top w:w="75" w:type="dxa"/>
              <w:left w:w="85" w:type="dxa"/>
              <w:bottom w:w="75" w:type="dxa"/>
              <w:right w:w="85" w:type="dxa"/>
            </w:tcMar>
            <w:vAlign w:val="center"/>
          </w:tcPr>
          <w:p w14:paraId="0010A712" w14:textId="77777777" w:rsidR="00AD1276" w:rsidRDefault="00000000">
            <w:pPr>
              <w:spacing w:after="0" w:line="240" w:lineRule="auto"/>
            </w:pPr>
            <w:r>
              <w:rPr>
                <w:sz w:val="15"/>
              </w:rPr>
              <w:t>hero_id</w:t>
            </w:r>
          </w:p>
        </w:tc>
        <w:tc>
          <w:tcPr>
            <w:tcW w:w="2880" w:type="dxa"/>
            <w:shd w:val="clear" w:color="auto" w:fill="F5F8FA"/>
            <w:tcMar>
              <w:top w:w="75" w:type="dxa"/>
              <w:left w:w="85" w:type="dxa"/>
              <w:bottom w:w="75" w:type="dxa"/>
              <w:right w:w="85" w:type="dxa"/>
            </w:tcMar>
            <w:vAlign w:val="center"/>
          </w:tcPr>
          <w:p w14:paraId="19E61211" w14:textId="77777777" w:rsidR="00AD1276" w:rsidRDefault="00000000">
            <w:pPr>
              <w:spacing w:after="0" w:line="240" w:lineRule="auto"/>
            </w:pPr>
            <w:r>
              <w:rPr>
                <w:sz w:val="15"/>
              </w:rPr>
              <w:t>없음</w:t>
            </w:r>
          </w:p>
        </w:tc>
        <w:tc>
          <w:tcPr>
            <w:tcW w:w="3715" w:type="dxa"/>
            <w:shd w:val="clear" w:color="auto" w:fill="F5F8FA"/>
            <w:tcMar>
              <w:top w:w="75" w:type="dxa"/>
              <w:left w:w="85" w:type="dxa"/>
              <w:bottom w:w="75" w:type="dxa"/>
              <w:right w:w="85" w:type="dxa"/>
            </w:tcMar>
            <w:vAlign w:val="center"/>
          </w:tcPr>
          <w:p w14:paraId="2A4FD651" w14:textId="77777777" w:rsidR="00AD1276" w:rsidRDefault="00000000">
            <w:pPr>
              <w:spacing w:after="0" w:line="240" w:lineRule="auto"/>
              <w:rPr>
                <w:lang w:eastAsia="ko-KR"/>
              </w:rPr>
            </w:pPr>
            <w:r>
              <w:rPr>
                <w:sz w:val="15"/>
                <w:lang w:eastAsia="ko-KR"/>
              </w:rPr>
              <w:t>영웅 이름, 희귀도, 역할. 영웅 종류 사전</w:t>
            </w:r>
          </w:p>
        </w:tc>
      </w:tr>
      <w:tr w:rsidR="00AD1276" w14:paraId="1F9D034C" w14:textId="77777777">
        <w:trPr>
          <w:cantSplit/>
          <w:jc w:val="center"/>
        </w:trPr>
        <w:tc>
          <w:tcPr>
            <w:tcW w:w="1555" w:type="dxa"/>
            <w:tcMar>
              <w:top w:w="75" w:type="dxa"/>
              <w:left w:w="85" w:type="dxa"/>
              <w:bottom w:w="75" w:type="dxa"/>
              <w:right w:w="85" w:type="dxa"/>
            </w:tcMar>
            <w:vAlign w:val="center"/>
          </w:tcPr>
          <w:p w14:paraId="7B7AF3ED" w14:textId="77777777" w:rsidR="00AD1276" w:rsidRDefault="00000000">
            <w:pPr>
              <w:spacing w:after="0" w:line="240" w:lineRule="auto"/>
            </w:pPr>
            <w:proofErr w:type="spellStart"/>
            <w:r>
              <w:rPr>
                <w:b/>
                <w:sz w:val="15"/>
              </w:rPr>
              <w:t>player_hero</w:t>
            </w:r>
            <w:proofErr w:type="spellEnd"/>
          </w:p>
        </w:tc>
        <w:tc>
          <w:tcPr>
            <w:tcW w:w="1613" w:type="dxa"/>
            <w:tcMar>
              <w:top w:w="75" w:type="dxa"/>
              <w:left w:w="85" w:type="dxa"/>
              <w:bottom w:w="75" w:type="dxa"/>
              <w:right w:w="85" w:type="dxa"/>
            </w:tcMar>
            <w:vAlign w:val="center"/>
          </w:tcPr>
          <w:p w14:paraId="36ECC0BC" w14:textId="77777777" w:rsidR="00AD1276" w:rsidRDefault="00000000">
            <w:pPr>
              <w:spacing w:after="0" w:line="240" w:lineRule="auto"/>
            </w:pPr>
            <w:r>
              <w:rPr>
                <w:sz w:val="15"/>
              </w:rPr>
              <w:t>player_id, hero_id</w:t>
            </w:r>
          </w:p>
        </w:tc>
        <w:tc>
          <w:tcPr>
            <w:tcW w:w="2880" w:type="dxa"/>
            <w:tcMar>
              <w:top w:w="75" w:type="dxa"/>
              <w:left w:w="85" w:type="dxa"/>
              <w:bottom w:w="75" w:type="dxa"/>
              <w:right w:w="85" w:type="dxa"/>
            </w:tcMar>
            <w:vAlign w:val="center"/>
          </w:tcPr>
          <w:p w14:paraId="33AACD08" w14:textId="77777777" w:rsidR="00AD1276" w:rsidRDefault="00000000">
            <w:pPr>
              <w:spacing w:after="0" w:line="240" w:lineRule="auto"/>
            </w:pPr>
            <w:r>
              <w:rPr>
                <w:sz w:val="15"/>
              </w:rPr>
              <w:t>player_id → player; hero_id → hero</w:t>
            </w:r>
          </w:p>
        </w:tc>
        <w:tc>
          <w:tcPr>
            <w:tcW w:w="3715" w:type="dxa"/>
            <w:tcMar>
              <w:top w:w="75" w:type="dxa"/>
              <w:left w:w="85" w:type="dxa"/>
              <w:bottom w:w="75" w:type="dxa"/>
              <w:right w:w="85" w:type="dxa"/>
            </w:tcMar>
            <w:vAlign w:val="center"/>
          </w:tcPr>
          <w:p w14:paraId="3A88727D" w14:textId="77777777" w:rsidR="00AD1276" w:rsidRDefault="00000000">
            <w:pPr>
              <w:spacing w:after="0" w:line="240" w:lineRule="auto"/>
              <w:rPr>
                <w:lang w:eastAsia="ko-KR"/>
              </w:rPr>
            </w:pPr>
            <w:r>
              <w:rPr>
                <w:sz w:val="15"/>
                <w:lang w:eastAsia="ko-KR"/>
              </w:rPr>
              <w:t>영웅 레벨, 보유 수, 획득 시각. 플레이어와 영웅의 보유 관계</w:t>
            </w:r>
          </w:p>
        </w:tc>
      </w:tr>
      <w:tr w:rsidR="00AD1276" w14:paraId="70396033" w14:textId="77777777">
        <w:trPr>
          <w:cantSplit/>
          <w:jc w:val="center"/>
        </w:trPr>
        <w:tc>
          <w:tcPr>
            <w:tcW w:w="1555" w:type="dxa"/>
            <w:shd w:val="clear" w:color="auto" w:fill="F5F8FA"/>
            <w:tcMar>
              <w:top w:w="75" w:type="dxa"/>
              <w:left w:w="85" w:type="dxa"/>
              <w:bottom w:w="75" w:type="dxa"/>
              <w:right w:w="85" w:type="dxa"/>
            </w:tcMar>
            <w:vAlign w:val="center"/>
          </w:tcPr>
          <w:p w14:paraId="659444F0" w14:textId="77777777" w:rsidR="00AD1276" w:rsidRDefault="00000000">
            <w:pPr>
              <w:spacing w:after="0" w:line="240" w:lineRule="auto"/>
            </w:pPr>
            <w:proofErr w:type="spellStart"/>
            <w:r>
              <w:rPr>
                <w:b/>
                <w:sz w:val="15"/>
              </w:rPr>
              <w:t>game_mode</w:t>
            </w:r>
            <w:proofErr w:type="spellEnd"/>
          </w:p>
        </w:tc>
        <w:tc>
          <w:tcPr>
            <w:tcW w:w="1613" w:type="dxa"/>
            <w:shd w:val="clear" w:color="auto" w:fill="F5F8FA"/>
            <w:tcMar>
              <w:top w:w="75" w:type="dxa"/>
              <w:left w:w="85" w:type="dxa"/>
              <w:bottom w:w="75" w:type="dxa"/>
              <w:right w:w="85" w:type="dxa"/>
            </w:tcMar>
            <w:vAlign w:val="center"/>
          </w:tcPr>
          <w:p w14:paraId="04258C39" w14:textId="77777777" w:rsidR="00AD1276" w:rsidRDefault="00000000">
            <w:pPr>
              <w:spacing w:after="0" w:line="240" w:lineRule="auto"/>
            </w:pPr>
            <w:r>
              <w:rPr>
                <w:sz w:val="15"/>
              </w:rPr>
              <w:t>mode_id</w:t>
            </w:r>
          </w:p>
        </w:tc>
        <w:tc>
          <w:tcPr>
            <w:tcW w:w="2880" w:type="dxa"/>
            <w:shd w:val="clear" w:color="auto" w:fill="F5F8FA"/>
            <w:tcMar>
              <w:top w:w="75" w:type="dxa"/>
              <w:left w:w="85" w:type="dxa"/>
              <w:bottom w:w="75" w:type="dxa"/>
              <w:right w:w="85" w:type="dxa"/>
            </w:tcMar>
            <w:vAlign w:val="center"/>
          </w:tcPr>
          <w:p w14:paraId="2F8122CD" w14:textId="77777777" w:rsidR="00AD1276" w:rsidRDefault="00000000">
            <w:pPr>
              <w:spacing w:after="0" w:line="240" w:lineRule="auto"/>
            </w:pPr>
            <w:r>
              <w:rPr>
                <w:sz w:val="15"/>
              </w:rPr>
              <w:t>없음</w:t>
            </w:r>
          </w:p>
        </w:tc>
        <w:tc>
          <w:tcPr>
            <w:tcW w:w="3715" w:type="dxa"/>
            <w:shd w:val="clear" w:color="auto" w:fill="F5F8FA"/>
            <w:tcMar>
              <w:top w:w="75" w:type="dxa"/>
              <w:left w:w="85" w:type="dxa"/>
              <w:bottom w:w="75" w:type="dxa"/>
              <w:right w:w="85" w:type="dxa"/>
            </w:tcMar>
            <w:vAlign w:val="center"/>
          </w:tcPr>
          <w:p w14:paraId="0820DFE1" w14:textId="77777777" w:rsidR="00AD1276" w:rsidRDefault="00000000">
            <w:pPr>
              <w:spacing w:after="0" w:line="240" w:lineRule="auto"/>
              <w:rPr>
                <w:lang w:eastAsia="ko-KR"/>
              </w:rPr>
            </w:pPr>
            <w:r>
              <w:rPr>
                <w:sz w:val="15"/>
                <w:lang w:eastAsia="ko-KR"/>
              </w:rPr>
              <w:t>모드 이름, 최대 인원. 전투 모드 사전</w:t>
            </w:r>
          </w:p>
        </w:tc>
      </w:tr>
      <w:tr w:rsidR="00AD1276" w14:paraId="7072D29E" w14:textId="77777777">
        <w:trPr>
          <w:cantSplit/>
          <w:jc w:val="center"/>
        </w:trPr>
        <w:tc>
          <w:tcPr>
            <w:tcW w:w="1555" w:type="dxa"/>
            <w:tcMar>
              <w:top w:w="75" w:type="dxa"/>
              <w:left w:w="85" w:type="dxa"/>
              <w:bottom w:w="75" w:type="dxa"/>
              <w:right w:w="85" w:type="dxa"/>
            </w:tcMar>
            <w:vAlign w:val="center"/>
          </w:tcPr>
          <w:p w14:paraId="642C7DD6" w14:textId="77777777" w:rsidR="00AD1276" w:rsidRDefault="00000000">
            <w:pPr>
              <w:spacing w:after="0" w:line="240" w:lineRule="auto"/>
            </w:pPr>
            <w:r>
              <w:rPr>
                <w:b/>
                <w:sz w:val="15"/>
              </w:rPr>
              <w:t>battle</w:t>
            </w:r>
          </w:p>
        </w:tc>
        <w:tc>
          <w:tcPr>
            <w:tcW w:w="1613" w:type="dxa"/>
            <w:tcMar>
              <w:top w:w="75" w:type="dxa"/>
              <w:left w:w="85" w:type="dxa"/>
              <w:bottom w:w="75" w:type="dxa"/>
              <w:right w:w="85" w:type="dxa"/>
            </w:tcMar>
            <w:vAlign w:val="center"/>
          </w:tcPr>
          <w:p w14:paraId="19E45795" w14:textId="77777777" w:rsidR="00AD1276" w:rsidRDefault="00000000">
            <w:pPr>
              <w:spacing w:after="0" w:line="240" w:lineRule="auto"/>
            </w:pPr>
            <w:r>
              <w:rPr>
                <w:sz w:val="15"/>
              </w:rPr>
              <w:t>battle_id</w:t>
            </w:r>
          </w:p>
        </w:tc>
        <w:tc>
          <w:tcPr>
            <w:tcW w:w="2880" w:type="dxa"/>
            <w:tcMar>
              <w:top w:w="75" w:type="dxa"/>
              <w:left w:w="85" w:type="dxa"/>
              <w:bottom w:w="75" w:type="dxa"/>
              <w:right w:w="85" w:type="dxa"/>
            </w:tcMar>
            <w:vAlign w:val="center"/>
          </w:tcPr>
          <w:p w14:paraId="6800A4A0" w14:textId="77777777" w:rsidR="00AD1276" w:rsidRDefault="00000000">
            <w:pPr>
              <w:spacing w:after="0" w:line="240" w:lineRule="auto"/>
            </w:pPr>
            <w:r>
              <w:rPr>
                <w:sz w:val="15"/>
              </w:rPr>
              <w:t>mode_id → game_mode</w:t>
            </w:r>
          </w:p>
        </w:tc>
        <w:tc>
          <w:tcPr>
            <w:tcW w:w="3715" w:type="dxa"/>
            <w:tcMar>
              <w:top w:w="75" w:type="dxa"/>
              <w:left w:w="85" w:type="dxa"/>
              <w:bottom w:w="75" w:type="dxa"/>
              <w:right w:w="85" w:type="dxa"/>
            </w:tcMar>
            <w:vAlign w:val="center"/>
          </w:tcPr>
          <w:p w14:paraId="7BB8827C" w14:textId="77777777" w:rsidR="00AD1276" w:rsidRDefault="00000000">
            <w:pPr>
              <w:spacing w:after="0" w:line="240" w:lineRule="auto"/>
              <w:rPr>
                <w:lang w:eastAsia="ko-KR"/>
              </w:rPr>
            </w:pPr>
            <w:r>
              <w:rPr>
                <w:sz w:val="15"/>
                <w:lang w:eastAsia="ko-KR"/>
              </w:rPr>
              <w:t>시작·종료 시각, 전투 결과</w:t>
            </w:r>
          </w:p>
        </w:tc>
      </w:tr>
      <w:tr w:rsidR="00AD1276" w14:paraId="24AA0EB6" w14:textId="77777777">
        <w:trPr>
          <w:cantSplit/>
          <w:jc w:val="center"/>
        </w:trPr>
        <w:tc>
          <w:tcPr>
            <w:tcW w:w="1555" w:type="dxa"/>
            <w:shd w:val="clear" w:color="auto" w:fill="F5F8FA"/>
            <w:tcMar>
              <w:top w:w="75" w:type="dxa"/>
              <w:left w:w="85" w:type="dxa"/>
              <w:bottom w:w="75" w:type="dxa"/>
              <w:right w:w="85" w:type="dxa"/>
            </w:tcMar>
            <w:vAlign w:val="center"/>
          </w:tcPr>
          <w:p w14:paraId="0006F61B" w14:textId="77777777" w:rsidR="00AD1276" w:rsidRDefault="00000000">
            <w:pPr>
              <w:spacing w:after="0" w:line="240" w:lineRule="auto"/>
            </w:pPr>
            <w:proofErr w:type="spellStart"/>
            <w:r>
              <w:rPr>
                <w:b/>
                <w:sz w:val="15"/>
              </w:rPr>
              <w:t>battle_player</w:t>
            </w:r>
            <w:proofErr w:type="spellEnd"/>
          </w:p>
        </w:tc>
        <w:tc>
          <w:tcPr>
            <w:tcW w:w="1613" w:type="dxa"/>
            <w:shd w:val="clear" w:color="auto" w:fill="F5F8FA"/>
            <w:tcMar>
              <w:top w:w="75" w:type="dxa"/>
              <w:left w:w="85" w:type="dxa"/>
              <w:bottom w:w="75" w:type="dxa"/>
              <w:right w:w="85" w:type="dxa"/>
            </w:tcMar>
            <w:vAlign w:val="center"/>
          </w:tcPr>
          <w:p w14:paraId="261C2348" w14:textId="77777777" w:rsidR="00AD1276" w:rsidRDefault="00000000">
            <w:pPr>
              <w:spacing w:after="0" w:line="240" w:lineRule="auto"/>
            </w:pPr>
            <w:r>
              <w:rPr>
                <w:sz w:val="15"/>
              </w:rPr>
              <w:t>battle_id, player_id</w:t>
            </w:r>
          </w:p>
        </w:tc>
        <w:tc>
          <w:tcPr>
            <w:tcW w:w="2880" w:type="dxa"/>
            <w:shd w:val="clear" w:color="auto" w:fill="F5F8FA"/>
            <w:tcMar>
              <w:top w:w="75" w:type="dxa"/>
              <w:left w:w="85" w:type="dxa"/>
              <w:bottom w:w="75" w:type="dxa"/>
              <w:right w:w="85" w:type="dxa"/>
            </w:tcMar>
            <w:vAlign w:val="center"/>
          </w:tcPr>
          <w:p w14:paraId="208240D9" w14:textId="77777777" w:rsidR="00AD1276" w:rsidRDefault="00000000">
            <w:pPr>
              <w:spacing w:after="0" w:line="240" w:lineRule="auto"/>
            </w:pPr>
            <w:r>
              <w:rPr>
                <w:sz w:val="15"/>
              </w:rPr>
              <w:t>battle_id → battle; player_id → player</w:t>
            </w:r>
          </w:p>
        </w:tc>
        <w:tc>
          <w:tcPr>
            <w:tcW w:w="3715" w:type="dxa"/>
            <w:shd w:val="clear" w:color="auto" w:fill="F5F8FA"/>
            <w:tcMar>
              <w:top w:w="75" w:type="dxa"/>
              <w:left w:w="85" w:type="dxa"/>
              <w:bottom w:w="75" w:type="dxa"/>
              <w:right w:w="85" w:type="dxa"/>
            </w:tcMar>
            <w:vAlign w:val="center"/>
          </w:tcPr>
          <w:p w14:paraId="3FFE9515" w14:textId="77777777" w:rsidR="00AD1276" w:rsidRDefault="00000000">
            <w:pPr>
              <w:spacing w:after="0" w:line="240" w:lineRule="auto"/>
              <w:rPr>
                <w:lang w:eastAsia="ko-KR"/>
              </w:rPr>
            </w:pPr>
            <w:r>
              <w:rPr>
                <w:sz w:val="15"/>
                <w:lang w:eastAsia="ko-KR"/>
              </w:rPr>
              <w:t>참가자별 결과. 전투와 플레이어의 다대다 연결</w:t>
            </w:r>
          </w:p>
        </w:tc>
      </w:tr>
      <w:tr w:rsidR="00AD1276" w14:paraId="41983346" w14:textId="77777777">
        <w:trPr>
          <w:cantSplit/>
          <w:jc w:val="center"/>
        </w:trPr>
        <w:tc>
          <w:tcPr>
            <w:tcW w:w="1555" w:type="dxa"/>
            <w:tcMar>
              <w:top w:w="75" w:type="dxa"/>
              <w:left w:w="85" w:type="dxa"/>
              <w:bottom w:w="75" w:type="dxa"/>
              <w:right w:w="85" w:type="dxa"/>
            </w:tcMar>
            <w:vAlign w:val="center"/>
          </w:tcPr>
          <w:p w14:paraId="2B032BEB" w14:textId="77777777" w:rsidR="00AD1276" w:rsidRDefault="00000000">
            <w:pPr>
              <w:spacing w:after="0" w:line="240" w:lineRule="auto"/>
            </w:pPr>
            <w:proofErr w:type="spellStart"/>
            <w:r>
              <w:rPr>
                <w:b/>
                <w:sz w:val="15"/>
              </w:rPr>
              <w:t>battle_unit</w:t>
            </w:r>
            <w:proofErr w:type="spellEnd"/>
          </w:p>
        </w:tc>
        <w:tc>
          <w:tcPr>
            <w:tcW w:w="1613" w:type="dxa"/>
            <w:tcMar>
              <w:top w:w="75" w:type="dxa"/>
              <w:left w:w="85" w:type="dxa"/>
              <w:bottom w:w="75" w:type="dxa"/>
              <w:right w:w="85" w:type="dxa"/>
            </w:tcMar>
            <w:vAlign w:val="center"/>
          </w:tcPr>
          <w:p w14:paraId="33B89B02" w14:textId="77777777" w:rsidR="00AD1276" w:rsidRDefault="00000000">
            <w:pPr>
              <w:spacing w:after="0" w:line="240" w:lineRule="auto"/>
            </w:pPr>
            <w:r>
              <w:rPr>
                <w:sz w:val="15"/>
              </w:rPr>
              <w:t>unit_id</w:t>
            </w:r>
          </w:p>
        </w:tc>
        <w:tc>
          <w:tcPr>
            <w:tcW w:w="2880" w:type="dxa"/>
            <w:tcMar>
              <w:top w:w="75" w:type="dxa"/>
              <w:left w:w="85" w:type="dxa"/>
              <w:bottom w:w="75" w:type="dxa"/>
              <w:right w:w="85" w:type="dxa"/>
            </w:tcMar>
            <w:vAlign w:val="center"/>
          </w:tcPr>
          <w:p w14:paraId="4C1F5DE3" w14:textId="77777777" w:rsidR="00AD1276" w:rsidRDefault="00000000">
            <w:pPr>
              <w:spacing w:after="0" w:line="240" w:lineRule="auto"/>
            </w:pPr>
            <w:r>
              <w:rPr>
                <w:sz w:val="15"/>
              </w:rPr>
              <w:t>battle_id → battle; player_id → player; hero_id → hero</w:t>
            </w:r>
          </w:p>
        </w:tc>
        <w:tc>
          <w:tcPr>
            <w:tcW w:w="3715" w:type="dxa"/>
            <w:tcMar>
              <w:top w:w="75" w:type="dxa"/>
              <w:left w:w="85" w:type="dxa"/>
              <w:bottom w:w="75" w:type="dxa"/>
              <w:right w:w="85" w:type="dxa"/>
            </w:tcMar>
            <w:vAlign w:val="center"/>
          </w:tcPr>
          <w:p w14:paraId="6A61B636" w14:textId="77777777" w:rsidR="00AD1276" w:rsidRDefault="00000000">
            <w:pPr>
              <w:spacing w:after="0" w:line="240" w:lineRule="auto"/>
              <w:rPr>
                <w:lang w:eastAsia="ko-KR"/>
              </w:rPr>
            </w:pPr>
            <w:r>
              <w:rPr>
                <w:sz w:val="15"/>
                <w:lang w:eastAsia="ko-KR"/>
              </w:rPr>
              <w:t>보드 칸, 전투 레벨. 전투 중 배치된 유닛 인스턴스</w:t>
            </w:r>
          </w:p>
        </w:tc>
      </w:tr>
      <w:tr w:rsidR="00AD1276" w14:paraId="27F31D9A" w14:textId="77777777">
        <w:trPr>
          <w:cantSplit/>
          <w:jc w:val="center"/>
        </w:trPr>
        <w:tc>
          <w:tcPr>
            <w:tcW w:w="1555" w:type="dxa"/>
            <w:shd w:val="clear" w:color="auto" w:fill="F5F8FA"/>
            <w:tcMar>
              <w:top w:w="75" w:type="dxa"/>
              <w:left w:w="85" w:type="dxa"/>
              <w:bottom w:w="75" w:type="dxa"/>
              <w:right w:w="85" w:type="dxa"/>
            </w:tcMar>
            <w:vAlign w:val="center"/>
          </w:tcPr>
          <w:p w14:paraId="06F3CF5D" w14:textId="77777777" w:rsidR="00AD1276" w:rsidRDefault="00000000">
            <w:pPr>
              <w:spacing w:after="0" w:line="240" w:lineRule="auto"/>
            </w:pPr>
            <w:proofErr w:type="spellStart"/>
            <w:r>
              <w:rPr>
                <w:b/>
                <w:sz w:val="15"/>
              </w:rPr>
              <w:t>summon_log</w:t>
            </w:r>
            <w:proofErr w:type="spellEnd"/>
          </w:p>
        </w:tc>
        <w:tc>
          <w:tcPr>
            <w:tcW w:w="1613" w:type="dxa"/>
            <w:shd w:val="clear" w:color="auto" w:fill="F5F8FA"/>
            <w:tcMar>
              <w:top w:w="75" w:type="dxa"/>
              <w:left w:w="85" w:type="dxa"/>
              <w:bottom w:w="75" w:type="dxa"/>
              <w:right w:w="85" w:type="dxa"/>
            </w:tcMar>
            <w:vAlign w:val="center"/>
          </w:tcPr>
          <w:p w14:paraId="5266C879" w14:textId="77777777" w:rsidR="00AD1276" w:rsidRDefault="00000000">
            <w:pPr>
              <w:spacing w:after="0" w:line="240" w:lineRule="auto"/>
            </w:pPr>
            <w:r>
              <w:rPr>
                <w:sz w:val="15"/>
              </w:rPr>
              <w:t>summon_id</w:t>
            </w:r>
          </w:p>
        </w:tc>
        <w:tc>
          <w:tcPr>
            <w:tcW w:w="2880" w:type="dxa"/>
            <w:shd w:val="clear" w:color="auto" w:fill="F5F8FA"/>
            <w:tcMar>
              <w:top w:w="75" w:type="dxa"/>
              <w:left w:w="85" w:type="dxa"/>
              <w:bottom w:w="75" w:type="dxa"/>
              <w:right w:w="85" w:type="dxa"/>
            </w:tcMar>
            <w:vAlign w:val="center"/>
          </w:tcPr>
          <w:p w14:paraId="4C25B1CF" w14:textId="77777777" w:rsidR="00AD1276" w:rsidRDefault="00000000">
            <w:pPr>
              <w:spacing w:after="0" w:line="240" w:lineRule="auto"/>
            </w:pPr>
            <w:r>
              <w:rPr>
                <w:sz w:val="15"/>
              </w:rPr>
              <w:t>battle_id → battle; player_id → player; hero_id → hero</w:t>
            </w:r>
          </w:p>
        </w:tc>
        <w:tc>
          <w:tcPr>
            <w:tcW w:w="3715" w:type="dxa"/>
            <w:shd w:val="clear" w:color="auto" w:fill="F5F8FA"/>
            <w:tcMar>
              <w:top w:w="75" w:type="dxa"/>
              <w:left w:w="85" w:type="dxa"/>
              <w:bottom w:w="75" w:type="dxa"/>
              <w:right w:w="85" w:type="dxa"/>
            </w:tcMar>
            <w:vAlign w:val="center"/>
          </w:tcPr>
          <w:p w14:paraId="5D232299" w14:textId="77777777" w:rsidR="00AD1276" w:rsidRDefault="00000000">
            <w:pPr>
              <w:spacing w:after="0" w:line="240" w:lineRule="auto"/>
              <w:rPr>
                <w:lang w:eastAsia="ko-KR"/>
              </w:rPr>
            </w:pPr>
            <w:r>
              <w:rPr>
                <w:sz w:val="15"/>
                <w:lang w:eastAsia="ko-KR"/>
              </w:rPr>
              <w:t>소환 비용, 소환 시각, 소환 결과 영웅</w:t>
            </w:r>
          </w:p>
        </w:tc>
      </w:tr>
      <w:tr w:rsidR="00AD1276" w14:paraId="1D05E1C3" w14:textId="77777777">
        <w:trPr>
          <w:cantSplit/>
          <w:jc w:val="center"/>
        </w:trPr>
        <w:tc>
          <w:tcPr>
            <w:tcW w:w="1555" w:type="dxa"/>
            <w:tcMar>
              <w:top w:w="75" w:type="dxa"/>
              <w:left w:w="85" w:type="dxa"/>
              <w:bottom w:w="75" w:type="dxa"/>
              <w:right w:w="85" w:type="dxa"/>
            </w:tcMar>
            <w:vAlign w:val="center"/>
          </w:tcPr>
          <w:p w14:paraId="34C36481" w14:textId="77777777" w:rsidR="00AD1276" w:rsidRDefault="00000000">
            <w:pPr>
              <w:spacing w:after="0" w:line="240" w:lineRule="auto"/>
            </w:pPr>
            <w:proofErr w:type="spellStart"/>
            <w:r>
              <w:rPr>
                <w:b/>
                <w:sz w:val="15"/>
              </w:rPr>
              <w:t>merge_event</w:t>
            </w:r>
            <w:proofErr w:type="spellEnd"/>
          </w:p>
        </w:tc>
        <w:tc>
          <w:tcPr>
            <w:tcW w:w="1613" w:type="dxa"/>
            <w:tcMar>
              <w:top w:w="75" w:type="dxa"/>
              <w:left w:w="85" w:type="dxa"/>
              <w:bottom w:w="75" w:type="dxa"/>
              <w:right w:w="85" w:type="dxa"/>
            </w:tcMar>
            <w:vAlign w:val="center"/>
          </w:tcPr>
          <w:p w14:paraId="46F36E3F" w14:textId="77777777" w:rsidR="00AD1276" w:rsidRDefault="00000000">
            <w:pPr>
              <w:spacing w:after="0" w:line="240" w:lineRule="auto"/>
            </w:pPr>
            <w:r>
              <w:rPr>
                <w:sz w:val="15"/>
              </w:rPr>
              <w:t>merge_id</w:t>
            </w:r>
          </w:p>
        </w:tc>
        <w:tc>
          <w:tcPr>
            <w:tcW w:w="2880" w:type="dxa"/>
            <w:tcMar>
              <w:top w:w="75" w:type="dxa"/>
              <w:left w:w="85" w:type="dxa"/>
              <w:bottom w:w="75" w:type="dxa"/>
              <w:right w:w="85" w:type="dxa"/>
            </w:tcMar>
            <w:vAlign w:val="center"/>
          </w:tcPr>
          <w:p w14:paraId="03D9485F" w14:textId="77777777" w:rsidR="00AD1276" w:rsidRDefault="00000000">
            <w:pPr>
              <w:spacing w:after="0" w:line="240" w:lineRule="auto"/>
            </w:pPr>
            <w:r>
              <w:rPr>
                <w:sz w:val="15"/>
              </w:rPr>
              <w:t>battle_id → battle; player_id → player; result_hero_id → hero</w:t>
            </w:r>
          </w:p>
        </w:tc>
        <w:tc>
          <w:tcPr>
            <w:tcW w:w="3715" w:type="dxa"/>
            <w:tcMar>
              <w:top w:w="75" w:type="dxa"/>
              <w:left w:w="85" w:type="dxa"/>
              <w:bottom w:w="75" w:type="dxa"/>
              <w:right w:w="85" w:type="dxa"/>
            </w:tcMar>
            <w:vAlign w:val="center"/>
          </w:tcPr>
          <w:p w14:paraId="41BA240D" w14:textId="77777777" w:rsidR="00AD1276" w:rsidRDefault="00000000">
            <w:pPr>
              <w:spacing w:after="0" w:line="240" w:lineRule="auto"/>
            </w:pPr>
            <w:r>
              <w:rPr>
                <w:sz w:val="15"/>
              </w:rPr>
              <w:t>합성 시각과 결과 영웅</w:t>
            </w:r>
          </w:p>
        </w:tc>
      </w:tr>
      <w:tr w:rsidR="00AD1276" w14:paraId="44FAC8D2" w14:textId="77777777">
        <w:trPr>
          <w:cantSplit/>
          <w:jc w:val="center"/>
        </w:trPr>
        <w:tc>
          <w:tcPr>
            <w:tcW w:w="1555" w:type="dxa"/>
            <w:shd w:val="clear" w:color="auto" w:fill="F5F8FA"/>
            <w:tcMar>
              <w:top w:w="75" w:type="dxa"/>
              <w:left w:w="85" w:type="dxa"/>
              <w:bottom w:w="75" w:type="dxa"/>
              <w:right w:w="85" w:type="dxa"/>
            </w:tcMar>
            <w:vAlign w:val="center"/>
          </w:tcPr>
          <w:p w14:paraId="05B2C3EB" w14:textId="77777777" w:rsidR="00AD1276" w:rsidRDefault="00000000">
            <w:pPr>
              <w:spacing w:after="0" w:line="240" w:lineRule="auto"/>
            </w:pPr>
            <w:r>
              <w:rPr>
                <w:b/>
                <w:sz w:val="15"/>
              </w:rPr>
              <w:t>merge_input</w:t>
            </w:r>
          </w:p>
        </w:tc>
        <w:tc>
          <w:tcPr>
            <w:tcW w:w="1613" w:type="dxa"/>
            <w:shd w:val="clear" w:color="auto" w:fill="F5F8FA"/>
            <w:tcMar>
              <w:top w:w="75" w:type="dxa"/>
              <w:left w:w="85" w:type="dxa"/>
              <w:bottom w:w="75" w:type="dxa"/>
              <w:right w:w="85" w:type="dxa"/>
            </w:tcMar>
            <w:vAlign w:val="center"/>
          </w:tcPr>
          <w:p w14:paraId="3612CC30" w14:textId="77777777" w:rsidR="00AD1276" w:rsidRDefault="00000000">
            <w:pPr>
              <w:spacing w:after="0" w:line="240" w:lineRule="auto"/>
            </w:pPr>
            <w:r>
              <w:rPr>
                <w:sz w:val="15"/>
              </w:rPr>
              <w:t>merge_id, unit_id</w:t>
            </w:r>
          </w:p>
        </w:tc>
        <w:tc>
          <w:tcPr>
            <w:tcW w:w="2880" w:type="dxa"/>
            <w:shd w:val="clear" w:color="auto" w:fill="F5F8FA"/>
            <w:tcMar>
              <w:top w:w="75" w:type="dxa"/>
              <w:left w:w="85" w:type="dxa"/>
              <w:bottom w:w="75" w:type="dxa"/>
              <w:right w:w="85" w:type="dxa"/>
            </w:tcMar>
            <w:vAlign w:val="center"/>
          </w:tcPr>
          <w:p w14:paraId="0A3021A9" w14:textId="77777777" w:rsidR="00AD1276" w:rsidRDefault="00000000">
            <w:pPr>
              <w:spacing w:after="0" w:line="240" w:lineRule="auto"/>
            </w:pPr>
            <w:r>
              <w:rPr>
                <w:sz w:val="15"/>
              </w:rPr>
              <w:t>merge_id → merge_event; unit_id → battle_unit</w:t>
            </w:r>
          </w:p>
        </w:tc>
        <w:tc>
          <w:tcPr>
            <w:tcW w:w="3715" w:type="dxa"/>
            <w:shd w:val="clear" w:color="auto" w:fill="F5F8FA"/>
            <w:tcMar>
              <w:top w:w="75" w:type="dxa"/>
              <w:left w:w="85" w:type="dxa"/>
              <w:bottom w:w="75" w:type="dxa"/>
              <w:right w:w="85" w:type="dxa"/>
            </w:tcMar>
            <w:vAlign w:val="center"/>
          </w:tcPr>
          <w:p w14:paraId="73880A29" w14:textId="77777777" w:rsidR="00AD1276" w:rsidRDefault="00000000">
            <w:pPr>
              <w:spacing w:after="0" w:line="240" w:lineRule="auto"/>
              <w:rPr>
                <w:lang w:eastAsia="ko-KR"/>
              </w:rPr>
            </w:pPr>
            <w:r>
              <w:rPr>
                <w:sz w:val="15"/>
                <w:lang w:eastAsia="ko-KR"/>
              </w:rPr>
              <w:t>합성에 소비된 전투 유닛. 합성 이벤트와 입력 유닛 연결</w:t>
            </w:r>
          </w:p>
        </w:tc>
      </w:tr>
      <w:tr w:rsidR="00AD1276" w14:paraId="1E2C54BD" w14:textId="77777777">
        <w:trPr>
          <w:cantSplit/>
          <w:jc w:val="center"/>
        </w:trPr>
        <w:tc>
          <w:tcPr>
            <w:tcW w:w="1555" w:type="dxa"/>
            <w:tcMar>
              <w:top w:w="75" w:type="dxa"/>
              <w:left w:w="85" w:type="dxa"/>
              <w:bottom w:w="75" w:type="dxa"/>
              <w:right w:w="85" w:type="dxa"/>
            </w:tcMar>
            <w:vAlign w:val="center"/>
          </w:tcPr>
          <w:p w14:paraId="63F6F8ED" w14:textId="77777777" w:rsidR="00AD1276" w:rsidRDefault="00000000">
            <w:pPr>
              <w:spacing w:after="0" w:line="240" w:lineRule="auto"/>
            </w:pPr>
            <w:proofErr w:type="spellStart"/>
            <w:r>
              <w:rPr>
                <w:b/>
                <w:sz w:val="15"/>
              </w:rPr>
              <w:t>reward_pool</w:t>
            </w:r>
            <w:proofErr w:type="spellEnd"/>
          </w:p>
        </w:tc>
        <w:tc>
          <w:tcPr>
            <w:tcW w:w="1613" w:type="dxa"/>
            <w:tcMar>
              <w:top w:w="75" w:type="dxa"/>
              <w:left w:w="85" w:type="dxa"/>
              <w:bottom w:w="75" w:type="dxa"/>
              <w:right w:w="85" w:type="dxa"/>
            </w:tcMar>
            <w:vAlign w:val="center"/>
          </w:tcPr>
          <w:p w14:paraId="14B897BB" w14:textId="77777777" w:rsidR="00AD1276" w:rsidRDefault="00000000">
            <w:pPr>
              <w:spacing w:after="0" w:line="240" w:lineRule="auto"/>
            </w:pPr>
            <w:r>
              <w:rPr>
                <w:sz w:val="15"/>
              </w:rPr>
              <w:t>pool_id</w:t>
            </w:r>
          </w:p>
        </w:tc>
        <w:tc>
          <w:tcPr>
            <w:tcW w:w="2880" w:type="dxa"/>
            <w:tcMar>
              <w:top w:w="75" w:type="dxa"/>
              <w:left w:w="85" w:type="dxa"/>
              <w:bottom w:w="75" w:type="dxa"/>
              <w:right w:w="85" w:type="dxa"/>
            </w:tcMar>
            <w:vAlign w:val="center"/>
          </w:tcPr>
          <w:p w14:paraId="08A1AF89" w14:textId="77777777" w:rsidR="00AD1276" w:rsidRDefault="00000000">
            <w:pPr>
              <w:spacing w:after="0" w:line="240" w:lineRule="auto"/>
            </w:pPr>
            <w:r>
              <w:rPr>
                <w:sz w:val="15"/>
              </w:rPr>
              <w:t>없음</w:t>
            </w:r>
          </w:p>
        </w:tc>
        <w:tc>
          <w:tcPr>
            <w:tcW w:w="3715" w:type="dxa"/>
            <w:tcMar>
              <w:top w:w="75" w:type="dxa"/>
              <w:left w:w="85" w:type="dxa"/>
              <w:bottom w:w="75" w:type="dxa"/>
              <w:right w:w="85" w:type="dxa"/>
            </w:tcMar>
            <w:vAlign w:val="center"/>
          </w:tcPr>
          <w:p w14:paraId="3DD7E300" w14:textId="77777777" w:rsidR="00AD1276" w:rsidRDefault="00000000">
            <w:pPr>
              <w:spacing w:after="0" w:line="240" w:lineRule="auto"/>
              <w:rPr>
                <w:lang w:eastAsia="ko-KR"/>
              </w:rPr>
            </w:pPr>
            <w:r>
              <w:rPr>
                <w:sz w:val="15"/>
                <w:lang w:eastAsia="ko-KR"/>
              </w:rPr>
              <w:t>풀 이름·유형, 운영 시작·종료 시각</w:t>
            </w:r>
          </w:p>
        </w:tc>
      </w:tr>
      <w:tr w:rsidR="00AD1276" w14:paraId="15A84743" w14:textId="77777777">
        <w:trPr>
          <w:cantSplit/>
          <w:jc w:val="center"/>
        </w:trPr>
        <w:tc>
          <w:tcPr>
            <w:tcW w:w="1555" w:type="dxa"/>
            <w:shd w:val="clear" w:color="auto" w:fill="F5F8FA"/>
            <w:tcMar>
              <w:top w:w="75" w:type="dxa"/>
              <w:left w:w="85" w:type="dxa"/>
              <w:bottom w:w="75" w:type="dxa"/>
              <w:right w:w="85" w:type="dxa"/>
            </w:tcMar>
            <w:vAlign w:val="center"/>
          </w:tcPr>
          <w:p w14:paraId="25BB930E" w14:textId="77777777" w:rsidR="00AD1276" w:rsidRDefault="00000000">
            <w:pPr>
              <w:spacing w:after="0" w:line="240" w:lineRule="auto"/>
            </w:pPr>
            <w:r>
              <w:rPr>
                <w:b/>
                <w:sz w:val="15"/>
              </w:rPr>
              <w:t>reward</w:t>
            </w:r>
          </w:p>
        </w:tc>
        <w:tc>
          <w:tcPr>
            <w:tcW w:w="1613" w:type="dxa"/>
            <w:shd w:val="clear" w:color="auto" w:fill="F5F8FA"/>
            <w:tcMar>
              <w:top w:w="75" w:type="dxa"/>
              <w:left w:w="85" w:type="dxa"/>
              <w:bottom w:w="75" w:type="dxa"/>
              <w:right w:w="85" w:type="dxa"/>
            </w:tcMar>
            <w:vAlign w:val="center"/>
          </w:tcPr>
          <w:p w14:paraId="28054300" w14:textId="77777777" w:rsidR="00AD1276" w:rsidRDefault="00000000">
            <w:pPr>
              <w:spacing w:after="0" w:line="240" w:lineRule="auto"/>
            </w:pPr>
            <w:r>
              <w:rPr>
                <w:sz w:val="15"/>
              </w:rPr>
              <w:t>reward_id</w:t>
            </w:r>
          </w:p>
        </w:tc>
        <w:tc>
          <w:tcPr>
            <w:tcW w:w="2880" w:type="dxa"/>
            <w:shd w:val="clear" w:color="auto" w:fill="F5F8FA"/>
            <w:tcMar>
              <w:top w:w="75" w:type="dxa"/>
              <w:left w:w="85" w:type="dxa"/>
              <w:bottom w:w="75" w:type="dxa"/>
              <w:right w:w="85" w:type="dxa"/>
            </w:tcMar>
            <w:vAlign w:val="center"/>
          </w:tcPr>
          <w:p w14:paraId="6CE81257" w14:textId="77777777" w:rsidR="00AD1276" w:rsidRDefault="00000000">
            <w:pPr>
              <w:spacing w:after="0" w:line="240" w:lineRule="auto"/>
            </w:pPr>
            <w:r>
              <w:rPr>
                <w:sz w:val="15"/>
              </w:rPr>
              <w:t>없음</w:t>
            </w:r>
          </w:p>
        </w:tc>
        <w:tc>
          <w:tcPr>
            <w:tcW w:w="3715" w:type="dxa"/>
            <w:shd w:val="clear" w:color="auto" w:fill="F5F8FA"/>
            <w:tcMar>
              <w:top w:w="75" w:type="dxa"/>
              <w:left w:w="85" w:type="dxa"/>
              <w:bottom w:w="75" w:type="dxa"/>
              <w:right w:w="85" w:type="dxa"/>
            </w:tcMar>
            <w:vAlign w:val="center"/>
          </w:tcPr>
          <w:p w14:paraId="1E148E6A" w14:textId="77777777" w:rsidR="00AD1276" w:rsidRDefault="00000000">
            <w:pPr>
              <w:spacing w:after="0" w:line="240" w:lineRule="auto"/>
            </w:pPr>
            <w:r>
              <w:rPr>
                <w:sz w:val="15"/>
              </w:rPr>
              <w:t>보상 이름과 유형</w:t>
            </w:r>
          </w:p>
        </w:tc>
      </w:tr>
      <w:tr w:rsidR="00AD1276" w14:paraId="2B4F4923" w14:textId="77777777">
        <w:trPr>
          <w:cantSplit/>
          <w:jc w:val="center"/>
        </w:trPr>
        <w:tc>
          <w:tcPr>
            <w:tcW w:w="1555" w:type="dxa"/>
            <w:tcMar>
              <w:top w:w="75" w:type="dxa"/>
              <w:left w:w="85" w:type="dxa"/>
              <w:bottom w:w="75" w:type="dxa"/>
              <w:right w:w="85" w:type="dxa"/>
            </w:tcMar>
            <w:vAlign w:val="center"/>
          </w:tcPr>
          <w:p w14:paraId="73C28524" w14:textId="77777777" w:rsidR="00AD1276" w:rsidRDefault="00000000">
            <w:pPr>
              <w:spacing w:after="0" w:line="240" w:lineRule="auto"/>
            </w:pPr>
            <w:r>
              <w:rPr>
                <w:b/>
                <w:sz w:val="15"/>
              </w:rPr>
              <w:t>pool_entry</w:t>
            </w:r>
          </w:p>
        </w:tc>
        <w:tc>
          <w:tcPr>
            <w:tcW w:w="1613" w:type="dxa"/>
            <w:tcMar>
              <w:top w:w="75" w:type="dxa"/>
              <w:left w:w="85" w:type="dxa"/>
              <w:bottom w:w="75" w:type="dxa"/>
              <w:right w:w="85" w:type="dxa"/>
            </w:tcMar>
            <w:vAlign w:val="center"/>
          </w:tcPr>
          <w:p w14:paraId="087AB1F0" w14:textId="77777777" w:rsidR="00AD1276" w:rsidRDefault="00000000">
            <w:pPr>
              <w:spacing w:after="0" w:line="240" w:lineRule="auto"/>
            </w:pPr>
            <w:r>
              <w:rPr>
                <w:sz w:val="15"/>
              </w:rPr>
              <w:t>pool_id, reward_id</w:t>
            </w:r>
          </w:p>
        </w:tc>
        <w:tc>
          <w:tcPr>
            <w:tcW w:w="2880" w:type="dxa"/>
            <w:tcMar>
              <w:top w:w="75" w:type="dxa"/>
              <w:left w:w="85" w:type="dxa"/>
              <w:bottom w:w="75" w:type="dxa"/>
              <w:right w:w="85" w:type="dxa"/>
            </w:tcMar>
            <w:vAlign w:val="center"/>
          </w:tcPr>
          <w:p w14:paraId="66090167" w14:textId="77777777" w:rsidR="00AD1276" w:rsidRDefault="00000000">
            <w:pPr>
              <w:spacing w:after="0" w:line="240" w:lineRule="auto"/>
            </w:pPr>
            <w:r>
              <w:rPr>
                <w:sz w:val="15"/>
              </w:rPr>
              <w:t>pool_id → reward_pool; reward_id → reward</w:t>
            </w:r>
          </w:p>
        </w:tc>
        <w:tc>
          <w:tcPr>
            <w:tcW w:w="3715" w:type="dxa"/>
            <w:tcMar>
              <w:top w:w="75" w:type="dxa"/>
              <w:left w:w="85" w:type="dxa"/>
              <w:bottom w:w="75" w:type="dxa"/>
              <w:right w:w="85" w:type="dxa"/>
            </w:tcMar>
            <w:vAlign w:val="center"/>
          </w:tcPr>
          <w:p w14:paraId="0287B59F" w14:textId="77777777" w:rsidR="00AD1276" w:rsidRDefault="00000000">
            <w:pPr>
              <w:spacing w:after="0" w:line="240" w:lineRule="auto"/>
              <w:rPr>
                <w:lang w:eastAsia="ko-KR"/>
              </w:rPr>
            </w:pPr>
            <w:r>
              <w:rPr>
                <w:sz w:val="15"/>
                <w:lang w:eastAsia="ko-KR"/>
              </w:rPr>
              <w:t>보상별 확률. 보상 풀과 보상의 다대다 연결</w:t>
            </w:r>
          </w:p>
        </w:tc>
      </w:tr>
      <w:tr w:rsidR="00AD1276" w14:paraId="1E93F29B" w14:textId="77777777">
        <w:trPr>
          <w:cantSplit/>
          <w:jc w:val="center"/>
        </w:trPr>
        <w:tc>
          <w:tcPr>
            <w:tcW w:w="1555" w:type="dxa"/>
            <w:shd w:val="clear" w:color="auto" w:fill="F5F8FA"/>
            <w:tcMar>
              <w:top w:w="75" w:type="dxa"/>
              <w:left w:w="85" w:type="dxa"/>
              <w:bottom w:w="75" w:type="dxa"/>
              <w:right w:w="85" w:type="dxa"/>
            </w:tcMar>
            <w:vAlign w:val="center"/>
          </w:tcPr>
          <w:p w14:paraId="1BB59C49" w14:textId="77777777" w:rsidR="00AD1276" w:rsidRDefault="00000000">
            <w:pPr>
              <w:spacing w:after="0" w:line="240" w:lineRule="auto"/>
            </w:pPr>
            <w:proofErr w:type="spellStart"/>
            <w:r>
              <w:rPr>
                <w:b/>
                <w:sz w:val="15"/>
              </w:rPr>
              <w:t>draw_log</w:t>
            </w:r>
            <w:proofErr w:type="spellEnd"/>
          </w:p>
        </w:tc>
        <w:tc>
          <w:tcPr>
            <w:tcW w:w="1613" w:type="dxa"/>
            <w:shd w:val="clear" w:color="auto" w:fill="F5F8FA"/>
            <w:tcMar>
              <w:top w:w="75" w:type="dxa"/>
              <w:left w:w="85" w:type="dxa"/>
              <w:bottom w:w="75" w:type="dxa"/>
              <w:right w:w="85" w:type="dxa"/>
            </w:tcMar>
            <w:vAlign w:val="center"/>
          </w:tcPr>
          <w:p w14:paraId="21395B76" w14:textId="77777777" w:rsidR="00AD1276" w:rsidRDefault="00000000">
            <w:pPr>
              <w:spacing w:after="0" w:line="240" w:lineRule="auto"/>
            </w:pPr>
            <w:r>
              <w:rPr>
                <w:sz w:val="15"/>
              </w:rPr>
              <w:t>draw_id</w:t>
            </w:r>
          </w:p>
        </w:tc>
        <w:tc>
          <w:tcPr>
            <w:tcW w:w="2880" w:type="dxa"/>
            <w:shd w:val="clear" w:color="auto" w:fill="F5F8FA"/>
            <w:tcMar>
              <w:top w:w="75" w:type="dxa"/>
              <w:left w:w="85" w:type="dxa"/>
              <w:bottom w:w="75" w:type="dxa"/>
              <w:right w:w="85" w:type="dxa"/>
            </w:tcMar>
            <w:vAlign w:val="center"/>
          </w:tcPr>
          <w:p w14:paraId="30768786" w14:textId="77777777" w:rsidR="00AD1276" w:rsidRDefault="00000000">
            <w:pPr>
              <w:spacing w:after="0" w:line="240" w:lineRule="auto"/>
            </w:pPr>
            <w:r>
              <w:rPr>
                <w:sz w:val="15"/>
              </w:rPr>
              <w:t>player_id → player; pool_id → reward_pool</w:t>
            </w:r>
          </w:p>
        </w:tc>
        <w:tc>
          <w:tcPr>
            <w:tcW w:w="3715" w:type="dxa"/>
            <w:shd w:val="clear" w:color="auto" w:fill="F5F8FA"/>
            <w:tcMar>
              <w:top w:w="75" w:type="dxa"/>
              <w:left w:w="85" w:type="dxa"/>
              <w:bottom w:w="75" w:type="dxa"/>
              <w:right w:w="85" w:type="dxa"/>
            </w:tcMar>
            <w:vAlign w:val="center"/>
          </w:tcPr>
          <w:p w14:paraId="4E39E85C" w14:textId="77777777" w:rsidR="00AD1276" w:rsidRDefault="00000000">
            <w:pPr>
              <w:spacing w:after="0" w:line="240" w:lineRule="auto"/>
              <w:rPr>
                <w:lang w:eastAsia="ko-KR"/>
              </w:rPr>
            </w:pPr>
            <w:r>
              <w:rPr>
                <w:sz w:val="15"/>
                <w:lang w:eastAsia="ko-KR"/>
              </w:rPr>
              <w:t>추첨 비용과 시각. 플레이어가 실행한 추첨 1회</w:t>
            </w:r>
          </w:p>
        </w:tc>
      </w:tr>
      <w:tr w:rsidR="00AD1276" w14:paraId="6EC192DC" w14:textId="77777777">
        <w:trPr>
          <w:cantSplit/>
          <w:jc w:val="center"/>
        </w:trPr>
        <w:tc>
          <w:tcPr>
            <w:tcW w:w="1555" w:type="dxa"/>
            <w:tcMar>
              <w:top w:w="75" w:type="dxa"/>
              <w:left w:w="85" w:type="dxa"/>
              <w:bottom w:w="75" w:type="dxa"/>
              <w:right w:w="85" w:type="dxa"/>
            </w:tcMar>
            <w:vAlign w:val="center"/>
          </w:tcPr>
          <w:p w14:paraId="2CCEEE57" w14:textId="77777777" w:rsidR="00AD1276" w:rsidRDefault="00000000">
            <w:pPr>
              <w:spacing w:after="0" w:line="240" w:lineRule="auto"/>
            </w:pPr>
            <w:proofErr w:type="spellStart"/>
            <w:r>
              <w:rPr>
                <w:b/>
                <w:sz w:val="15"/>
              </w:rPr>
              <w:t>draw_result</w:t>
            </w:r>
            <w:proofErr w:type="spellEnd"/>
          </w:p>
        </w:tc>
        <w:tc>
          <w:tcPr>
            <w:tcW w:w="1613" w:type="dxa"/>
            <w:tcMar>
              <w:top w:w="75" w:type="dxa"/>
              <w:left w:w="85" w:type="dxa"/>
              <w:bottom w:w="75" w:type="dxa"/>
              <w:right w:w="85" w:type="dxa"/>
            </w:tcMar>
            <w:vAlign w:val="center"/>
          </w:tcPr>
          <w:p w14:paraId="199A44C4" w14:textId="77777777" w:rsidR="00AD1276" w:rsidRDefault="00000000">
            <w:pPr>
              <w:spacing w:after="0" w:line="240" w:lineRule="auto"/>
            </w:pPr>
            <w:r>
              <w:rPr>
                <w:sz w:val="15"/>
              </w:rPr>
              <w:t>draw_id, result_no</w:t>
            </w:r>
          </w:p>
        </w:tc>
        <w:tc>
          <w:tcPr>
            <w:tcW w:w="2880" w:type="dxa"/>
            <w:tcMar>
              <w:top w:w="75" w:type="dxa"/>
              <w:left w:w="85" w:type="dxa"/>
              <w:bottom w:w="75" w:type="dxa"/>
              <w:right w:w="85" w:type="dxa"/>
            </w:tcMar>
            <w:vAlign w:val="center"/>
          </w:tcPr>
          <w:p w14:paraId="4E4CDFC7" w14:textId="77777777" w:rsidR="00AD1276" w:rsidRDefault="00000000">
            <w:pPr>
              <w:spacing w:after="0" w:line="240" w:lineRule="auto"/>
            </w:pPr>
            <w:r>
              <w:rPr>
                <w:sz w:val="15"/>
              </w:rPr>
              <w:t>draw_id → draw_log; reward_id → reward</w:t>
            </w:r>
          </w:p>
        </w:tc>
        <w:tc>
          <w:tcPr>
            <w:tcW w:w="3715" w:type="dxa"/>
            <w:tcMar>
              <w:top w:w="75" w:type="dxa"/>
              <w:left w:w="85" w:type="dxa"/>
              <w:bottom w:w="75" w:type="dxa"/>
              <w:right w:w="85" w:type="dxa"/>
            </w:tcMar>
            <w:vAlign w:val="center"/>
          </w:tcPr>
          <w:p w14:paraId="7631C78E" w14:textId="77777777" w:rsidR="00AD1276" w:rsidRDefault="00000000">
            <w:pPr>
              <w:spacing w:after="0" w:line="240" w:lineRule="auto"/>
              <w:rPr>
                <w:lang w:eastAsia="ko-KR"/>
              </w:rPr>
            </w:pPr>
            <w:r>
              <w:rPr>
                <w:sz w:val="15"/>
                <w:lang w:eastAsia="ko-KR"/>
              </w:rPr>
              <w:t>추첨 결과 순번과 수량. 한 번의 추첨에서 나온 결과 행</w:t>
            </w:r>
          </w:p>
        </w:tc>
      </w:tr>
    </w:tbl>
    <w:p w14:paraId="132C00EE" w14:textId="77777777" w:rsidR="00AD1276" w:rsidRDefault="00AD1276">
      <w:pPr>
        <w:spacing w:after="20"/>
        <w:rPr>
          <w:lang w:eastAsia="ko-KR"/>
        </w:rPr>
      </w:pPr>
    </w:p>
    <w:p w14:paraId="1A2C5972" w14:textId="77777777" w:rsidR="00AD1276" w:rsidRDefault="00000000">
      <w:pPr>
        <w:pStyle w:val="21"/>
        <w:spacing w:before="120" w:after="60"/>
      </w:pPr>
      <w:proofErr w:type="spellStart"/>
      <w:r>
        <w:rPr>
          <w:rFonts w:ascii="맑은 고딕" w:eastAsia="맑은 고딕" w:hAnsi="맑은 고딕"/>
        </w:rPr>
        <w:t>관계와</w:t>
      </w:r>
      <w:proofErr w:type="spellEnd"/>
      <w:r>
        <w:rPr>
          <w:rFonts w:ascii="맑은 고딕" w:eastAsia="맑은 고딕" w:hAnsi="맑은 고딕"/>
        </w:rPr>
        <w:t xml:space="preserve"> </w:t>
      </w:r>
      <w:proofErr w:type="spellStart"/>
      <w:r>
        <w:rPr>
          <w:rFonts w:ascii="맑은 고딕" w:eastAsia="맑은 고딕" w:hAnsi="맑은 고딕"/>
        </w:rPr>
        <w:t>설계</w:t>
      </w:r>
      <w:proofErr w:type="spellEnd"/>
      <w:r>
        <w:rPr>
          <w:rFonts w:ascii="맑은 고딕" w:eastAsia="맑은 고딕" w:hAnsi="맑은 고딕"/>
        </w:rPr>
        <w:t xml:space="preserve"> </w:t>
      </w:r>
      <w:proofErr w:type="spellStart"/>
      <w:r>
        <w:rPr>
          <w:rFonts w:ascii="맑은 고딕" w:eastAsia="맑은 고딕" w:hAnsi="맑은 고딕"/>
        </w:rPr>
        <w:t>해석</w:t>
      </w:r>
      <w:proofErr w:type="spellEnd"/>
    </w:p>
    <w:p w14:paraId="3270199F" w14:textId="77777777" w:rsidR="00AD1276" w:rsidRDefault="00000000">
      <w:pPr>
        <w:pStyle w:val="a0"/>
        <w:spacing w:after="60" w:line="264" w:lineRule="auto"/>
        <w:ind w:hanging="187"/>
        <w:rPr>
          <w:lang w:eastAsia="ko-KR"/>
        </w:rPr>
      </w:pPr>
      <w:proofErr w:type="spellStart"/>
      <w:r>
        <w:rPr>
          <w:lang w:eastAsia="ko-KR"/>
        </w:rPr>
        <w:t>game_mode</w:t>
      </w:r>
      <w:proofErr w:type="spellEnd"/>
      <w:r>
        <w:rPr>
          <w:lang w:eastAsia="ko-KR"/>
        </w:rPr>
        <w:t xml:space="preserve"> 1:N battle이다. 하나의 모드는 여러 전투에서 사용되고, 각 battle 행은 </w:t>
      </w:r>
      <w:proofErr w:type="spellStart"/>
      <w:r>
        <w:rPr>
          <w:lang w:eastAsia="ko-KR"/>
        </w:rPr>
        <w:t>mode_id</w:t>
      </w:r>
      <w:proofErr w:type="spellEnd"/>
      <w:r>
        <w:rPr>
          <w:lang w:eastAsia="ko-KR"/>
        </w:rPr>
        <w:t>로 한 모드를 가리킨다.</w:t>
      </w:r>
    </w:p>
    <w:p w14:paraId="1193ACE0" w14:textId="77777777" w:rsidR="00AD1276" w:rsidRDefault="00000000">
      <w:pPr>
        <w:pStyle w:val="a0"/>
        <w:spacing w:after="60" w:line="264" w:lineRule="auto"/>
        <w:ind w:hanging="187"/>
        <w:rPr>
          <w:lang w:eastAsia="ko-KR"/>
        </w:rPr>
      </w:pPr>
      <w:r>
        <w:rPr>
          <w:lang w:eastAsia="ko-KR"/>
        </w:rPr>
        <w:lastRenderedPageBreak/>
        <w:t xml:space="preserve">player와 battle은 </w:t>
      </w:r>
      <w:proofErr w:type="spellStart"/>
      <w:r>
        <w:rPr>
          <w:lang w:eastAsia="ko-KR"/>
        </w:rPr>
        <w:t>battle_player</w:t>
      </w:r>
      <w:proofErr w:type="spellEnd"/>
      <w:r>
        <w:rPr>
          <w:lang w:eastAsia="ko-KR"/>
        </w:rPr>
        <w:t xml:space="preserve">를 통해 </w:t>
      </w:r>
      <w:proofErr w:type="spellStart"/>
      <w:r>
        <w:rPr>
          <w:lang w:eastAsia="ko-KR"/>
        </w:rPr>
        <w:t>다대다로</w:t>
      </w:r>
      <w:proofErr w:type="spellEnd"/>
      <w:r>
        <w:rPr>
          <w:lang w:eastAsia="ko-KR"/>
        </w:rPr>
        <w:t xml:space="preserve"> 연결된다. player와 hero의 보유 관계도 </w:t>
      </w:r>
      <w:proofErr w:type="spellStart"/>
      <w:r>
        <w:rPr>
          <w:lang w:eastAsia="ko-KR"/>
        </w:rPr>
        <w:t>player_hero</w:t>
      </w:r>
      <w:proofErr w:type="spellEnd"/>
      <w:r>
        <w:rPr>
          <w:lang w:eastAsia="ko-KR"/>
        </w:rPr>
        <w:t>가 연결하며, 이 연결 행에 영웅 레벨과 보유 수를 둔다.</w:t>
      </w:r>
    </w:p>
    <w:p w14:paraId="695BC51F" w14:textId="77777777" w:rsidR="00AD1276" w:rsidRDefault="00000000">
      <w:pPr>
        <w:pStyle w:val="a0"/>
        <w:spacing w:after="60" w:line="264" w:lineRule="auto"/>
        <w:ind w:hanging="187"/>
        <w:rPr>
          <w:lang w:eastAsia="ko-KR"/>
        </w:rPr>
      </w:pPr>
      <w:proofErr w:type="spellStart"/>
      <w:r>
        <w:rPr>
          <w:lang w:eastAsia="ko-KR"/>
        </w:rPr>
        <w:t>battle_unit</w:t>
      </w:r>
      <w:proofErr w:type="spellEnd"/>
      <w:r>
        <w:rPr>
          <w:lang w:eastAsia="ko-KR"/>
        </w:rPr>
        <w:t xml:space="preserve">, </w:t>
      </w:r>
      <w:proofErr w:type="spellStart"/>
      <w:r>
        <w:rPr>
          <w:lang w:eastAsia="ko-KR"/>
        </w:rPr>
        <w:t>summon_log</w:t>
      </w:r>
      <w:proofErr w:type="spellEnd"/>
      <w:r>
        <w:rPr>
          <w:lang w:eastAsia="ko-KR"/>
        </w:rPr>
        <w:t xml:space="preserve">, </w:t>
      </w:r>
      <w:proofErr w:type="spellStart"/>
      <w:r>
        <w:rPr>
          <w:lang w:eastAsia="ko-KR"/>
        </w:rPr>
        <w:t>merge_event</w:t>
      </w:r>
      <w:proofErr w:type="spellEnd"/>
      <w:r>
        <w:rPr>
          <w:lang w:eastAsia="ko-KR"/>
        </w:rPr>
        <w:t>는 서로 다른 사실을 기록한다. 배치 상태, 전투 중 소환 결과, 합성 결과를 한 테이블에 섞지 않아 각 흐름을 조회하기 쉽다.</w:t>
      </w:r>
    </w:p>
    <w:p w14:paraId="00A61580" w14:textId="77777777" w:rsidR="00AD1276" w:rsidRDefault="00000000">
      <w:pPr>
        <w:pStyle w:val="a0"/>
        <w:spacing w:after="60" w:line="264" w:lineRule="auto"/>
        <w:ind w:hanging="187"/>
        <w:rPr>
          <w:lang w:eastAsia="ko-KR"/>
        </w:rPr>
      </w:pPr>
      <w:proofErr w:type="spellStart"/>
      <w:r>
        <w:rPr>
          <w:lang w:eastAsia="ko-KR"/>
        </w:rPr>
        <w:t>reward_pool</w:t>
      </w:r>
      <w:proofErr w:type="spellEnd"/>
      <w:r>
        <w:rPr>
          <w:lang w:eastAsia="ko-KR"/>
        </w:rPr>
        <w:t xml:space="preserve">과 reward는 </w:t>
      </w:r>
      <w:proofErr w:type="spellStart"/>
      <w:r>
        <w:rPr>
          <w:lang w:eastAsia="ko-KR"/>
        </w:rPr>
        <w:t>pool_entry</w:t>
      </w:r>
      <w:proofErr w:type="spellEnd"/>
      <w:r>
        <w:rPr>
          <w:lang w:eastAsia="ko-KR"/>
        </w:rPr>
        <w:t xml:space="preserve">로 연결되고, 실제 추첨 실행과 결과는 </w:t>
      </w:r>
      <w:proofErr w:type="spellStart"/>
      <w:r>
        <w:rPr>
          <w:lang w:eastAsia="ko-KR"/>
        </w:rPr>
        <w:t>draw_log</w:t>
      </w:r>
      <w:proofErr w:type="spellEnd"/>
      <w:r>
        <w:rPr>
          <w:lang w:eastAsia="ko-KR"/>
        </w:rPr>
        <w:t xml:space="preserve">와 </w:t>
      </w:r>
      <w:proofErr w:type="spellStart"/>
      <w:r>
        <w:rPr>
          <w:lang w:eastAsia="ko-KR"/>
        </w:rPr>
        <w:t>draw_result</w:t>
      </w:r>
      <w:proofErr w:type="spellEnd"/>
      <w:r>
        <w:rPr>
          <w:lang w:eastAsia="ko-KR"/>
        </w:rPr>
        <w:t>에 저장된다. 확률표와 발생한 결과를 별도 관리하는 구조다.</w:t>
      </w:r>
    </w:p>
    <w:tbl>
      <w:tblPr>
        <w:tblW w:w="0" w:type="auto"/>
        <w:jc w:val="center"/>
        <w:tblBorders>
          <w:top w:val="single" w:sz="6" w:space="0" w:color="C4D3DE"/>
          <w:left w:val="single" w:sz="6" w:space="0" w:color="C4D3DE"/>
          <w:bottom w:val="single" w:sz="6" w:space="0" w:color="C4D3DE"/>
          <w:right w:val="single" w:sz="6" w:space="0" w:color="C4D3DE"/>
          <w:insideH w:val="single" w:sz="6" w:space="0" w:color="C4D3DE"/>
          <w:insideV w:val="single" w:sz="6" w:space="0" w:color="C4D3DE"/>
        </w:tblBorders>
        <w:tblLook w:val="04A0" w:firstRow="1" w:lastRow="0" w:firstColumn="1" w:lastColumn="0" w:noHBand="0" w:noVBand="1"/>
      </w:tblPr>
      <w:tblGrid>
        <w:gridCol w:w="9547"/>
      </w:tblGrid>
      <w:tr w:rsidR="00AD1276" w14:paraId="00E47653" w14:textId="77777777">
        <w:trPr>
          <w:jc w:val="center"/>
        </w:trPr>
        <w:tc>
          <w:tcPr>
            <w:tcW w:w="9547" w:type="dxa"/>
            <w:shd w:val="clear" w:color="auto" w:fill="EAF1F5"/>
            <w:tcMar>
              <w:top w:w="130" w:type="dxa"/>
              <w:left w:w="150" w:type="dxa"/>
              <w:bottom w:w="130" w:type="dxa"/>
              <w:right w:w="150" w:type="dxa"/>
            </w:tcMar>
          </w:tcPr>
          <w:p w14:paraId="7E937DCD" w14:textId="77777777" w:rsidR="00AD1276" w:rsidRDefault="00000000">
            <w:pPr>
              <w:spacing w:after="60"/>
              <w:rPr>
                <w:lang w:eastAsia="ko-KR"/>
              </w:rPr>
            </w:pPr>
            <w:r>
              <w:rPr>
                <w:b/>
                <w:color w:val="17324D"/>
                <w:lang w:eastAsia="ko-KR"/>
              </w:rPr>
              <w:t>ERD에서 확인할 수정 사항</w:t>
            </w:r>
          </w:p>
          <w:p w14:paraId="7B4E2B6A" w14:textId="77777777" w:rsidR="00AD1276" w:rsidRDefault="00000000">
            <w:pPr>
              <w:spacing w:after="0" w:line="264" w:lineRule="auto"/>
              <w:rPr>
                <w:lang w:eastAsia="ko-KR"/>
              </w:rPr>
            </w:pPr>
            <w:r>
              <w:rPr>
                <w:sz w:val="17"/>
                <w:lang w:eastAsia="ko-KR"/>
              </w:rPr>
              <w:t xml:space="preserve">첨부된 그림에는 battle과 hero를 직접 잇는 선이 보이지만 battle 테이블에 </w:t>
            </w:r>
            <w:proofErr w:type="spellStart"/>
            <w:r>
              <w:rPr>
                <w:sz w:val="17"/>
                <w:lang w:eastAsia="ko-KR"/>
              </w:rPr>
              <w:t>hero_id</w:t>
            </w:r>
            <w:proofErr w:type="spellEnd"/>
            <w:r>
              <w:rPr>
                <w:sz w:val="17"/>
                <w:lang w:eastAsia="ko-KR"/>
              </w:rPr>
              <w:t xml:space="preserve"> FK는 없다. 영웅은 </w:t>
            </w:r>
            <w:proofErr w:type="spellStart"/>
            <w:r>
              <w:rPr>
                <w:sz w:val="17"/>
                <w:lang w:eastAsia="ko-KR"/>
              </w:rPr>
              <w:t>battle_unit</w:t>
            </w:r>
            <w:proofErr w:type="spellEnd"/>
            <w:r>
              <w:rPr>
                <w:sz w:val="17"/>
                <w:lang w:eastAsia="ko-KR"/>
              </w:rPr>
              <w:t xml:space="preserve">, </w:t>
            </w:r>
            <w:proofErr w:type="spellStart"/>
            <w:r>
              <w:rPr>
                <w:sz w:val="17"/>
                <w:lang w:eastAsia="ko-KR"/>
              </w:rPr>
              <w:t>summon_log</w:t>
            </w:r>
            <w:proofErr w:type="spellEnd"/>
            <w:r>
              <w:rPr>
                <w:sz w:val="17"/>
                <w:lang w:eastAsia="ko-KR"/>
              </w:rPr>
              <w:t xml:space="preserve">, </w:t>
            </w:r>
            <w:proofErr w:type="spellStart"/>
            <w:r>
              <w:rPr>
                <w:sz w:val="17"/>
                <w:lang w:eastAsia="ko-KR"/>
              </w:rPr>
              <w:t>merge_event</w:t>
            </w:r>
            <w:proofErr w:type="spellEnd"/>
            <w:r>
              <w:rPr>
                <w:sz w:val="17"/>
                <w:lang w:eastAsia="ko-KR"/>
              </w:rPr>
              <w:t xml:space="preserve">의 결과 영웅을 통해 전투에 연결된다. 제출용 그림에서는 직접 연결선을 지우고, FK가 있는 관계만 남기는 편이 현재 컬럼 정의와 일치한다. </w:t>
            </w:r>
            <w:proofErr w:type="spellStart"/>
            <w:r>
              <w:rPr>
                <w:sz w:val="17"/>
                <w:lang w:eastAsia="ko-KR"/>
              </w:rPr>
              <w:t>merge_input.unit_id</w:t>
            </w:r>
            <w:proofErr w:type="spellEnd"/>
            <w:r>
              <w:rPr>
                <w:sz w:val="17"/>
                <w:lang w:eastAsia="ko-KR"/>
              </w:rPr>
              <w:t xml:space="preserve">가 여러 </w:t>
            </w:r>
            <w:proofErr w:type="spellStart"/>
            <w:r>
              <w:rPr>
                <w:sz w:val="17"/>
                <w:lang w:eastAsia="ko-KR"/>
              </w:rPr>
              <w:t>merge_id</w:t>
            </w:r>
            <w:proofErr w:type="spellEnd"/>
            <w:r>
              <w:rPr>
                <w:sz w:val="17"/>
                <w:lang w:eastAsia="ko-KR"/>
              </w:rPr>
              <w:t>에서 재사용되지 않도록 UNIQUE 제약 또는 유닛 소비 상태를 추가하면 합성 입력 중복도 방지할 수 있다.</w:t>
            </w:r>
          </w:p>
        </w:tc>
      </w:tr>
    </w:tbl>
    <w:p w14:paraId="579C0885" w14:textId="77777777" w:rsidR="00AD1276" w:rsidRDefault="00AD1276">
      <w:pPr>
        <w:spacing w:after="20"/>
        <w:rPr>
          <w:lang w:eastAsia="ko-KR"/>
        </w:rPr>
      </w:pPr>
    </w:p>
    <w:p w14:paraId="17FFC344" w14:textId="77777777" w:rsidR="00AD1276" w:rsidRDefault="00AD1276">
      <w:pPr>
        <w:rPr>
          <w:lang w:eastAsia="ko-KR"/>
        </w:rPr>
        <w:sectPr w:rsidR="00AD1276">
          <w:pgSz w:w="11909" w:h="16848"/>
          <w:pgMar w:top="1152" w:right="1181" w:bottom="1037" w:left="1181" w:header="720" w:footer="720" w:gutter="0"/>
          <w:cols w:space="720"/>
          <w:docGrid w:linePitch="360"/>
        </w:sectPr>
      </w:pPr>
    </w:p>
    <w:p w14:paraId="49F2CAB0" w14:textId="77777777" w:rsidR="00AD1276" w:rsidRDefault="00000000">
      <w:pPr>
        <w:keepNext/>
        <w:spacing w:after="80"/>
        <w:jc w:val="center"/>
      </w:pPr>
      <w:proofErr w:type="spellStart"/>
      <w:r>
        <w:rPr>
          <w:b/>
          <w:color w:val="17324D"/>
          <w:sz w:val="26"/>
        </w:rPr>
        <w:lastRenderedPageBreak/>
        <w:t>운빨존많겜</w:t>
      </w:r>
      <w:proofErr w:type="spellEnd"/>
      <w:r>
        <w:rPr>
          <w:b/>
          <w:color w:val="17324D"/>
          <w:sz w:val="26"/>
        </w:rPr>
        <w:t xml:space="preserve"> ERD</w:t>
      </w:r>
    </w:p>
    <w:p w14:paraId="0256AA9E" w14:textId="77777777" w:rsidR="00AD1276" w:rsidRDefault="00000000">
      <w:pPr>
        <w:keepNext/>
        <w:spacing w:after="60"/>
        <w:jc w:val="center"/>
      </w:pPr>
      <w:r>
        <w:rPr>
          <w:noProof/>
        </w:rPr>
        <w:drawing>
          <wp:inline distT="0" distB="0" distL="0" distR="0" wp14:anchorId="61F36773" wp14:editId="51D482CA">
            <wp:extent cx="8961120" cy="6111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kydefense.png"/>
                    <pic:cNvPicPr/>
                  </pic:nvPicPr>
                  <pic:blipFill>
                    <a:blip r:embed="rId6"/>
                    <a:stretch>
                      <a:fillRect/>
                    </a:stretch>
                  </pic:blipFill>
                  <pic:spPr>
                    <a:xfrm>
                      <a:off x="0" y="0"/>
                      <a:ext cx="8961120" cy="6111878"/>
                    </a:xfrm>
                    <a:prstGeom prst="rect">
                      <a:avLst/>
                    </a:prstGeom>
                  </pic:spPr>
                </pic:pic>
              </a:graphicData>
            </a:graphic>
          </wp:inline>
        </w:drawing>
      </w:r>
    </w:p>
    <w:p w14:paraId="51DC195C" w14:textId="77777777" w:rsidR="00AD1276" w:rsidRDefault="00000000">
      <w:pPr>
        <w:spacing w:after="0"/>
        <w:jc w:val="center"/>
        <w:rPr>
          <w:lang w:eastAsia="ko-KR"/>
        </w:rPr>
      </w:pPr>
      <w:r>
        <w:rPr>
          <w:color w:val="5C6872"/>
          <w:sz w:val="16"/>
          <w:lang w:eastAsia="ko-KR"/>
        </w:rPr>
        <w:t xml:space="preserve">그림 1. MySQL Workbench에서 작성한 </w:t>
      </w:r>
      <w:proofErr w:type="spellStart"/>
      <w:r>
        <w:rPr>
          <w:color w:val="5C6872"/>
          <w:sz w:val="16"/>
          <w:lang w:eastAsia="ko-KR"/>
        </w:rPr>
        <w:t>운빨존많겜</w:t>
      </w:r>
      <w:proofErr w:type="spellEnd"/>
      <w:r>
        <w:rPr>
          <w:color w:val="5C6872"/>
          <w:sz w:val="16"/>
          <w:lang w:eastAsia="ko-KR"/>
        </w:rPr>
        <w:t xml:space="preserve"> 논리 ERD</w:t>
      </w:r>
    </w:p>
    <w:p w14:paraId="03C5AD7A" w14:textId="77777777" w:rsidR="00AD1276" w:rsidRDefault="00AD1276">
      <w:pPr>
        <w:rPr>
          <w:lang w:eastAsia="ko-KR"/>
        </w:rPr>
        <w:sectPr w:rsidR="00AD1276">
          <w:pgSz w:w="16848" w:h="11909"/>
          <w:pgMar w:top="547" w:right="691" w:bottom="547" w:left="691" w:header="720" w:footer="720" w:gutter="0"/>
          <w:cols w:space="720"/>
          <w:docGrid w:linePitch="360"/>
        </w:sectPr>
      </w:pPr>
    </w:p>
    <w:p w14:paraId="519CDDA3" w14:textId="77777777" w:rsidR="00AD1276" w:rsidRDefault="00000000">
      <w:pPr>
        <w:pStyle w:val="1"/>
        <w:spacing w:before="180" w:after="80"/>
        <w:rPr>
          <w:lang w:eastAsia="ko-KR"/>
        </w:rPr>
      </w:pPr>
      <w:r>
        <w:rPr>
          <w:rFonts w:ascii="맑은 고딕" w:eastAsia="맑은 고딕" w:hAnsi="맑은 고딕"/>
          <w:lang w:eastAsia="ko-KR"/>
        </w:rPr>
        <w:lastRenderedPageBreak/>
        <w:t>3 랜덤 다이스 분석</w:t>
      </w:r>
    </w:p>
    <w:p w14:paraId="09EF9886" w14:textId="77777777" w:rsidR="00AD1276" w:rsidRDefault="00000000">
      <w:pPr>
        <w:rPr>
          <w:lang w:eastAsia="ko-KR"/>
        </w:rPr>
      </w:pPr>
      <w:r>
        <w:rPr>
          <w:lang w:eastAsia="ko-KR"/>
        </w:rPr>
        <w:t xml:space="preserve">공식 스토어 소개는 여러 능력을 가진 주사위를 소환하고 합성·업그레이드하는 전투, 플레이어 </w:t>
      </w:r>
      <w:proofErr w:type="spellStart"/>
      <w:r>
        <w:rPr>
          <w:lang w:eastAsia="ko-KR"/>
        </w:rPr>
        <w:t>덱</w:t>
      </w:r>
      <w:proofErr w:type="spellEnd"/>
      <w:r>
        <w:rPr>
          <w:lang w:eastAsia="ko-KR"/>
        </w:rPr>
        <w:t xml:space="preserve"> 편성, PvP와 협동 모드, 시즌 랭킹을 설명한다. </w:t>
      </w:r>
      <w:proofErr w:type="spellStart"/>
      <w:r>
        <w:rPr>
          <w:lang w:eastAsia="ko-KR"/>
        </w:rPr>
        <w:t>인앱</w:t>
      </w:r>
      <w:proofErr w:type="spellEnd"/>
      <w:r>
        <w:rPr>
          <w:lang w:eastAsia="ko-KR"/>
        </w:rPr>
        <w:t xml:space="preserve"> 구매도 표시되어 있다. [2]</w:t>
      </w:r>
    </w:p>
    <w:p w14:paraId="47BB0C25" w14:textId="77777777" w:rsidR="00AD1276" w:rsidRDefault="00000000">
      <w:pPr>
        <w:pStyle w:val="21"/>
        <w:spacing w:before="120" w:after="60"/>
        <w:rPr>
          <w:lang w:eastAsia="ko-KR"/>
        </w:rPr>
      </w:pPr>
      <w:r>
        <w:rPr>
          <w:rFonts w:ascii="맑은 고딕" w:eastAsia="맑은 고딕" w:hAnsi="맑은 고딕"/>
          <w:lang w:eastAsia="ko-KR"/>
        </w:rPr>
        <w:t>주요 시스템</w:t>
      </w:r>
    </w:p>
    <w:p w14:paraId="6DCDBB82" w14:textId="77777777" w:rsidR="00AD1276" w:rsidRDefault="00000000">
      <w:pPr>
        <w:rPr>
          <w:lang w:eastAsia="ko-KR"/>
        </w:rPr>
      </w:pPr>
      <w:r>
        <w:rPr>
          <w:lang w:eastAsia="ko-KR"/>
        </w:rPr>
        <w:t xml:space="preserve">dice는 주사위 종류를 정의하고 </w:t>
      </w:r>
      <w:proofErr w:type="spellStart"/>
      <w:r>
        <w:rPr>
          <w:lang w:eastAsia="ko-KR"/>
        </w:rPr>
        <w:t>player_dice</w:t>
      </w:r>
      <w:proofErr w:type="spellEnd"/>
      <w:r>
        <w:rPr>
          <w:lang w:eastAsia="ko-KR"/>
        </w:rPr>
        <w:t xml:space="preserve">는 플레이어가 보유한 주사위와 성장 수준을 저장한다. deck과 </w:t>
      </w:r>
      <w:proofErr w:type="spellStart"/>
      <w:r>
        <w:rPr>
          <w:lang w:eastAsia="ko-KR"/>
        </w:rPr>
        <w:t>deck_dice</w:t>
      </w:r>
      <w:proofErr w:type="spellEnd"/>
      <w:r>
        <w:rPr>
          <w:lang w:eastAsia="ko-KR"/>
        </w:rPr>
        <w:t xml:space="preserve">는 플레이어가 구성한 </w:t>
      </w:r>
      <w:proofErr w:type="spellStart"/>
      <w:r>
        <w:rPr>
          <w:lang w:eastAsia="ko-KR"/>
        </w:rPr>
        <w:t>덱과</w:t>
      </w:r>
      <w:proofErr w:type="spellEnd"/>
      <w:r>
        <w:rPr>
          <w:lang w:eastAsia="ko-KR"/>
        </w:rPr>
        <w:t xml:space="preserve"> 슬롯별 주사위를 관리한다. </w:t>
      </w:r>
      <w:proofErr w:type="spellStart"/>
      <w:r>
        <w:rPr>
          <w:lang w:eastAsia="ko-KR"/>
        </w:rPr>
        <w:t>battle_player</w:t>
      </w:r>
      <w:proofErr w:type="spellEnd"/>
      <w:r>
        <w:rPr>
          <w:lang w:eastAsia="ko-KR"/>
        </w:rPr>
        <w:t xml:space="preserve">는 해당 전투에서 사용한 </w:t>
      </w:r>
      <w:proofErr w:type="spellStart"/>
      <w:r>
        <w:rPr>
          <w:lang w:eastAsia="ko-KR"/>
        </w:rPr>
        <w:t>덱과</w:t>
      </w:r>
      <w:proofErr w:type="spellEnd"/>
      <w:r>
        <w:rPr>
          <w:lang w:eastAsia="ko-KR"/>
        </w:rPr>
        <w:t xml:space="preserve"> 결과·트로피 변화를 연결한다. </w:t>
      </w:r>
      <w:proofErr w:type="spellStart"/>
      <w:r>
        <w:rPr>
          <w:lang w:eastAsia="ko-KR"/>
        </w:rPr>
        <w:t>battle_dice</w:t>
      </w:r>
      <w:proofErr w:type="spellEnd"/>
      <w:r>
        <w:rPr>
          <w:lang w:eastAsia="ko-KR"/>
        </w:rPr>
        <w:t xml:space="preserve">는 보드에 놓인 주사위 인스턴스의 칸, pip 수, 합성 레벨을 기록한다. </w:t>
      </w:r>
      <w:proofErr w:type="spellStart"/>
      <w:r>
        <w:rPr>
          <w:lang w:eastAsia="ko-KR"/>
        </w:rPr>
        <w:t>season_result</w:t>
      </w:r>
      <w:proofErr w:type="spellEnd"/>
      <w:r>
        <w:rPr>
          <w:lang w:eastAsia="ko-KR"/>
        </w:rPr>
        <w:t>는 시즌별 플레이어 순위와 트로피 수를 보관한다.</w:t>
      </w:r>
    </w:p>
    <w:p w14:paraId="089F62CA" w14:textId="77777777" w:rsidR="00AD1276" w:rsidRDefault="00000000">
      <w:pPr>
        <w:pStyle w:val="21"/>
        <w:spacing w:before="120" w:after="60"/>
      </w:pPr>
      <w:proofErr w:type="spellStart"/>
      <w:r>
        <w:rPr>
          <w:rFonts w:ascii="맑은 고딕" w:eastAsia="맑은 고딕" w:hAnsi="맑은 고딕"/>
        </w:rPr>
        <w:t>주요</w:t>
      </w:r>
      <w:proofErr w:type="spellEnd"/>
      <w:r>
        <w:rPr>
          <w:rFonts w:ascii="맑은 고딕" w:eastAsia="맑은 고딕" w:hAnsi="맑은 고딕"/>
        </w:rPr>
        <w:t xml:space="preserve"> </w:t>
      </w:r>
      <w:proofErr w:type="spellStart"/>
      <w:r>
        <w:rPr>
          <w:rFonts w:ascii="맑은 고딕" w:eastAsia="맑은 고딕" w:hAnsi="맑은 고딕"/>
        </w:rPr>
        <w:t>개체와</w:t>
      </w:r>
      <w:proofErr w:type="spellEnd"/>
      <w:r>
        <w:rPr>
          <w:rFonts w:ascii="맑은 고딕" w:eastAsia="맑은 고딕" w:hAnsi="맑은 고딕"/>
        </w:rPr>
        <w:t xml:space="preserve"> 키</w:t>
      </w:r>
    </w:p>
    <w:tbl>
      <w:tblPr>
        <w:tblW w:w="0" w:type="auto"/>
        <w:jc w:val="center"/>
        <w:tblBorders>
          <w:top w:val="single" w:sz="5" w:space="0" w:color="C8D3DC"/>
          <w:left w:val="single" w:sz="5" w:space="0" w:color="C8D3DC"/>
          <w:bottom w:val="single" w:sz="5" w:space="0" w:color="C8D3DC"/>
          <w:right w:val="single" w:sz="5" w:space="0" w:color="C8D3DC"/>
          <w:insideH w:val="single" w:sz="5" w:space="0" w:color="C8D3DC"/>
          <w:insideV w:val="single" w:sz="5" w:space="0" w:color="C8D3DC"/>
        </w:tblBorders>
        <w:tblLayout w:type="fixed"/>
        <w:tblLook w:val="04A0" w:firstRow="1" w:lastRow="0" w:firstColumn="1" w:lastColumn="0" w:noHBand="0" w:noVBand="1"/>
      </w:tblPr>
      <w:tblGrid>
        <w:gridCol w:w="1555"/>
        <w:gridCol w:w="1613"/>
        <w:gridCol w:w="2880"/>
        <w:gridCol w:w="3715"/>
      </w:tblGrid>
      <w:tr w:rsidR="00AD1276" w14:paraId="5DC073C0" w14:textId="77777777">
        <w:trPr>
          <w:cantSplit/>
          <w:tblHeader/>
          <w:jc w:val="center"/>
        </w:trPr>
        <w:tc>
          <w:tcPr>
            <w:tcW w:w="1555" w:type="dxa"/>
            <w:shd w:val="clear" w:color="auto" w:fill="17324D"/>
            <w:tcMar>
              <w:top w:w="75" w:type="dxa"/>
              <w:left w:w="85" w:type="dxa"/>
              <w:bottom w:w="75" w:type="dxa"/>
              <w:right w:w="85" w:type="dxa"/>
            </w:tcMar>
            <w:vAlign w:val="center"/>
          </w:tcPr>
          <w:p w14:paraId="659D9CE6" w14:textId="77777777" w:rsidR="00AD1276" w:rsidRDefault="00000000">
            <w:pPr>
              <w:spacing w:after="0" w:line="240" w:lineRule="auto"/>
            </w:pPr>
            <w:r>
              <w:rPr>
                <w:b/>
                <w:color w:val="FFFFFF"/>
                <w:sz w:val="16"/>
              </w:rPr>
              <w:t>개체</w:t>
            </w:r>
          </w:p>
        </w:tc>
        <w:tc>
          <w:tcPr>
            <w:tcW w:w="1613" w:type="dxa"/>
            <w:shd w:val="clear" w:color="auto" w:fill="17324D"/>
            <w:tcMar>
              <w:top w:w="75" w:type="dxa"/>
              <w:left w:w="85" w:type="dxa"/>
              <w:bottom w:w="75" w:type="dxa"/>
              <w:right w:w="85" w:type="dxa"/>
            </w:tcMar>
            <w:vAlign w:val="center"/>
          </w:tcPr>
          <w:p w14:paraId="6A990243" w14:textId="77777777" w:rsidR="00AD1276" w:rsidRDefault="00000000">
            <w:pPr>
              <w:spacing w:after="0" w:line="240" w:lineRule="auto"/>
            </w:pPr>
            <w:r>
              <w:rPr>
                <w:b/>
                <w:color w:val="FFFFFF"/>
                <w:sz w:val="16"/>
              </w:rPr>
              <w:t>PK</w:t>
            </w:r>
          </w:p>
        </w:tc>
        <w:tc>
          <w:tcPr>
            <w:tcW w:w="2880" w:type="dxa"/>
            <w:shd w:val="clear" w:color="auto" w:fill="17324D"/>
            <w:tcMar>
              <w:top w:w="75" w:type="dxa"/>
              <w:left w:w="85" w:type="dxa"/>
              <w:bottom w:w="75" w:type="dxa"/>
              <w:right w:w="85" w:type="dxa"/>
            </w:tcMar>
            <w:vAlign w:val="center"/>
          </w:tcPr>
          <w:p w14:paraId="0AF8B4F6" w14:textId="77777777" w:rsidR="00AD1276" w:rsidRDefault="00000000">
            <w:pPr>
              <w:spacing w:after="0" w:line="240" w:lineRule="auto"/>
            </w:pPr>
            <w:r>
              <w:rPr>
                <w:b/>
                <w:color w:val="FFFFFF"/>
                <w:sz w:val="16"/>
              </w:rPr>
              <w:t>FK</w:t>
            </w:r>
          </w:p>
        </w:tc>
        <w:tc>
          <w:tcPr>
            <w:tcW w:w="3715" w:type="dxa"/>
            <w:shd w:val="clear" w:color="auto" w:fill="17324D"/>
            <w:tcMar>
              <w:top w:w="75" w:type="dxa"/>
              <w:left w:w="85" w:type="dxa"/>
              <w:bottom w:w="75" w:type="dxa"/>
              <w:right w:w="85" w:type="dxa"/>
            </w:tcMar>
            <w:vAlign w:val="center"/>
          </w:tcPr>
          <w:p w14:paraId="0242F512" w14:textId="77777777" w:rsidR="00AD1276" w:rsidRDefault="00000000">
            <w:pPr>
              <w:spacing w:after="0" w:line="240" w:lineRule="auto"/>
            </w:pPr>
            <w:r>
              <w:rPr>
                <w:b/>
                <w:color w:val="FFFFFF"/>
                <w:sz w:val="16"/>
              </w:rPr>
              <w:t>주요 속성과 역할</w:t>
            </w:r>
          </w:p>
        </w:tc>
      </w:tr>
      <w:tr w:rsidR="00AD1276" w14:paraId="0546E00E" w14:textId="77777777">
        <w:trPr>
          <w:cantSplit/>
          <w:jc w:val="center"/>
        </w:trPr>
        <w:tc>
          <w:tcPr>
            <w:tcW w:w="1555" w:type="dxa"/>
            <w:tcMar>
              <w:top w:w="75" w:type="dxa"/>
              <w:left w:w="85" w:type="dxa"/>
              <w:bottom w:w="75" w:type="dxa"/>
              <w:right w:w="85" w:type="dxa"/>
            </w:tcMar>
            <w:vAlign w:val="center"/>
          </w:tcPr>
          <w:p w14:paraId="3B258024" w14:textId="77777777" w:rsidR="00AD1276" w:rsidRDefault="00000000">
            <w:pPr>
              <w:spacing w:after="0" w:line="240" w:lineRule="auto"/>
            </w:pPr>
            <w:r>
              <w:rPr>
                <w:b/>
                <w:sz w:val="15"/>
              </w:rPr>
              <w:t>player</w:t>
            </w:r>
          </w:p>
        </w:tc>
        <w:tc>
          <w:tcPr>
            <w:tcW w:w="1613" w:type="dxa"/>
            <w:tcMar>
              <w:top w:w="75" w:type="dxa"/>
              <w:left w:w="85" w:type="dxa"/>
              <w:bottom w:w="75" w:type="dxa"/>
              <w:right w:w="85" w:type="dxa"/>
            </w:tcMar>
            <w:vAlign w:val="center"/>
          </w:tcPr>
          <w:p w14:paraId="28B1CB6F" w14:textId="77777777" w:rsidR="00AD1276" w:rsidRDefault="00000000">
            <w:pPr>
              <w:spacing w:after="0" w:line="240" w:lineRule="auto"/>
            </w:pPr>
            <w:r>
              <w:rPr>
                <w:sz w:val="15"/>
              </w:rPr>
              <w:t>player_id</w:t>
            </w:r>
          </w:p>
        </w:tc>
        <w:tc>
          <w:tcPr>
            <w:tcW w:w="2880" w:type="dxa"/>
            <w:tcMar>
              <w:top w:w="75" w:type="dxa"/>
              <w:left w:w="85" w:type="dxa"/>
              <w:bottom w:w="75" w:type="dxa"/>
              <w:right w:w="85" w:type="dxa"/>
            </w:tcMar>
            <w:vAlign w:val="center"/>
          </w:tcPr>
          <w:p w14:paraId="47D61972" w14:textId="77777777" w:rsidR="00AD1276" w:rsidRDefault="00000000">
            <w:pPr>
              <w:spacing w:after="0" w:line="240" w:lineRule="auto"/>
            </w:pPr>
            <w:r>
              <w:rPr>
                <w:sz w:val="15"/>
              </w:rPr>
              <w:t>없음</w:t>
            </w:r>
          </w:p>
        </w:tc>
        <w:tc>
          <w:tcPr>
            <w:tcW w:w="3715" w:type="dxa"/>
            <w:tcMar>
              <w:top w:w="75" w:type="dxa"/>
              <w:left w:w="85" w:type="dxa"/>
              <w:bottom w:w="75" w:type="dxa"/>
              <w:right w:w="85" w:type="dxa"/>
            </w:tcMar>
            <w:vAlign w:val="center"/>
          </w:tcPr>
          <w:p w14:paraId="7B9B061F" w14:textId="77777777" w:rsidR="00AD1276" w:rsidRDefault="00000000">
            <w:pPr>
              <w:spacing w:after="0" w:line="240" w:lineRule="auto"/>
            </w:pPr>
            <w:r>
              <w:rPr>
                <w:sz w:val="15"/>
              </w:rPr>
              <w:t>닉네임, 계정 레벨</w:t>
            </w:r>
          </w:p>
        </w:tc>
      </w:tr>
      <w:tr w:rsidR="00AD1276" w14:paraId="3ED7DDD3" w14:textId="77777777">
        <w:trPr>
          <w:cantSplit/>
          <w:jc w:val="center"/>
        </w:trPr>
        <w:tc>
          <w:tcPr>
            <w:tcW w:w="1555" w:type="dxa"/>
            <w:shd w:val="clear" w:color="auto" w:fill="F5F8FA"/>
            <w:tcMar>
              <w:top w:w="75" w:type="dxa"/>
              <w:left w:w="85" w:type="dxa"/>
              <w:bottom w:w="75" w:type="dxa"/>
              <w:right w:w="85" w:type="dxa"/>
            </w:tcMar>
            <w:vAlign w:val="center"/>
          </w:tcPr>
          <w:p w14:paraId="0B0E3841" w14:textId="77777777" w:rsidR="00AD1276" w:rsidRDefault="00000000">
            <w:pPr>
              <w:spacing w:after="0" w:line="240" w:lineRule="auto"/>
            </w:pPr>
            <w:r>
              <w:rPr>
                <w:b/>
                <w:sz w:val="15"/>
              </w:rPr>
              <w:t>dice</w:t>
            </w:r>
          </w:p>
        </w:tc>
        <w:tc>
          <w:tcPr>
            <w:tcW w:w="1613" w:type="dxa"/>
            <w:shd w:val="clear" w:color="auto" w:fill="F5F8FA"/>
            <w:tcMar>
              <w:top w:w="75" w:type="dxa"/>
              <w:left w:w="85" w:type="dxa"/>
              <w:bottom w:w="75" w:type="dxa"/>
              <w:right w:w="85" w:type="dxa"/>
            </w:tcMar>
            <w:vAlign w:val="center"/>
          </w:tcPr>
          <w:p w14:paraId="3B90CDCF" w14:textId="77777777" w:rsidR="00AD1276" w:rsidRDefault="00000000">
            <w:pPr>
              <w:spacing w:after="0" w:line="240" w:lineRule="auto"/>
            </w:pPr>
            <w:r>
              <w:rPr>
                <w:sz w:val="15"/>
              </w:rPr>
              <w:t>dice_id</w:t>
            </w:r>
          </w:p>
        </w:tc>
        <w:tc>
          <w:tcPr>
            <w:tcW w:w="2880" w:type="dxa"/>
            <w:shd w:val="clear" w:color="auto" w:fill="F5F8FA"/>
            <w:tcMar>
              <w:top w:w="75" w:type="dxa"/>
              <w:left w:w="85" w:type="dxa"/>
              <w:bottom w:w="75" w:type="dxa"/>
              <w:right w:w="85" w:type="dxa"/>
            </w:tcMar>
            <w:vAlign w:val="center"/>
          </w:tcPr>
          <w:p w14:paraId="3D3460E1" w14:textId="77777777" w:rsidR="00AD1276" w:rsidRDefault="00000000">
            <w:pPr>
              <w:spacing w:after="0" w:line="240" w:lineRule="auto"/>
            </w:pPr>
            <w:r>
              <w:rPr>
                <w:sz w:val="15"/>
              </w:rPr>
              <w:t>없음</w:t>
            </w:r>
          </w:p>
        </w:tc>
        <w:tc>
          <w:tcPr>
            <w:tcW w:w="3715" w:type="dxa"/>
            <w:shd w:val="clear" w:color="auto" w:fill="F5F8FA"/>
            <w:tcMar>
              <w:top w:w="75" w:type="dxa"/>
              <w:left w:w="85" w:type="dxa"/>
              <w:bottom w:w="75" w:type="dxa"/>
              <w:right w:w="85" w:type="dxa"/>
            </w:tcMar>
            <w:vAlign w:val="center"/>
          </w:tcPr>
          <w:p w14:paraId="1D757A0C" w14:textId="77777777" w:rsidR="00AD1276" w:rsidRDefault="00000000">
            <w:pPr>
              <w:spacing w:after="0" w:line="240" w:lineRule="auto"/>
              <w:rPr>
                <w:lang w:eastAsia="ko-KR"/>
              </w:rPr>
            </w:pPr>
            <w:r>
              <w:rPr>
                <w:sz w:val="15"/>
                <w:lang w:eastAsia="ko-KR"/>
              </w:rPr>
              <w:t>주사위 이름, 희귀도, 공격 유형</w:t>
            </w:r>
          </w:p>
        </w:tc>
      </w:tr>
      <w:tr w:rsidR="00AD1276" w14:paraId="2CE69B0B" w14:textId="77777777">
        <w:trPr>
          <w:cantSplit/>
          <w:jc w:val="center"/>
        </w:trPr>
        <w:tc>
          <w:tcPr>
            <w:tcW w:w="1555" w:type="dxa"/>
            <w:tcMar>
              <w:top w:w="75" w:type="dxa"/>
              <w:left w:w="85" w:type="dxa"/>
              <w:bottom w:w="75" w:type="dxa"/>
              <w:right w:w="85" w:type="dxa"/>
            </w:tcMar>
            <w:vAlign w:val="center"/>
          </w:tcPr>
          <w:p w14:paraId="7A65BBB8" w14:textId="77777777" w:rsidR="00AD1276" w:rsidRDefault="00000000">
            <w:pPr>
              <w:spacing w:after="0" w:line="240" w:lineRule="auto"/>
            </w:pPr>
            <w:proofErr w:type="spellStart"/>
            <w:r>
              <w:rPr>
                <w:b/>
                <w:sz w:val="15"/>
              </w:rPr>
              <w:t>player_dice</w:t>
            </w:r>
            <w:proofErr w:type="spellEnd"/>
          </w:p>
        </w:tc>
        <w:tc>
          <w:tcPr>
            <w:tcW w:w="1613" w:type="dxa"/>
            <w:tcMar>
              <w:top w:w="75" w:type="dxa"/>
              <w:left w:w="85" w:type="dxa"/>
              <w:bottom w:w="75" w:type="dxa"/>
              <w:right w:w="85" w:type="dxa"/>
            </w:tcMar>
            <w:vAlign w:val="center"/>
          </w:tcPr>
          <w:p w14:paraId="2BDF7A68" w14:textId="77777777" w:rsidR="00AD1276" w:rsidRDefault="00000000">
            <w:pPr>
              <w:spacing w:after="0" w:line="240" w:lineRule="auto"/>
            </w:pPr>
            <w:r>
              <w:rPr>
                <w:sz w:val="15"/>
              </w:rPr>
              <w:t>player_id, dice_id</w:t>
            </w:r>
          </w:p>
        </w:tc>
        <w:tc>
          <w:tcPr>
            <w:tcW w:w="2880" w:type="dxa"/>
            <w:tcMar>
              <w:top w:w="75" w:type="dxa"/>
              <w:left w:w="85" w:type="dxa"/>
              <w:bottom w:w="75" w:type="dxa"/>
              <w:right w:w="85" w:type="dxa"/>
            </w:tcMar>
            <w:vAlign w:val="center"/>
          </w:tcPr>
          <w:p w14:paraId="3767A54C" w14:textId="77777777" w:rsidR="00AD1276" w:rsidRDefault="00000000">
            <w:pPr>
              <w:spacing w:after="0" w:line="240" w:lineRule="auto"/>
            </w:pPr>
            <w:r>
              <w:rPr>
                <w:sz w:val="15"/>
              </w:rPr>
              <w:t>player_id → player; dice_id → dice</w:t>
            </w:r>
          </w:p>
        </w:tc>
        <w:tc>
          <w:tcPr>
            <w:tcW w:w="3715" w:type="dxa"/>
            <w:tcMar>
              <w:top w:w="75" w:type="dxa"/>
              <w:left w:w="85" w:type="dxa"/>
              <w:bottom w:w="75" w:type="dxa"/>
              <w:right w:w="85" w:type="dxa"/>
            </w:tcMar>
            <w:vAlign w:val="center"/>
          </w:tcPr>
          <w:p w14:paraId="1E3D3352" w14:textId="77777777" w:rsidR="00AD1276" w:rsidRDefault="00000000">
            <w:pPr>
              <w:spacing w:after="0" w:line="240" w:lineRule="auto"/>
              <w:rPr>
                <w:lang w:eastAsia="ko-KR"/>
              </w:rPr>
            </w:pPr>
            <w:r>
              <w:rPr>
                <w:sz w:val="15"/>
                <w:lang w:eastAsia="ko-KR"/>
              </w:rPr>
              <w:t>주사위 레벨, 보유 수, 획득 시각</w:t>
            </w:r>
          </w:p>
        </w:tc>
      </w:tr>
      <w:tr w:rsidR="00AD1276" w14:paraId="5B8DCB97" w14:textId="77777777">
        <w:trPr>
          <w:cantSplit/>
          <w:jc w:val="center"/>
        </w:trPr>
        <w:tc>
          <w:tcPr>
            <w:tcW w:w="1555" w:type="dxa"/>
            <w:shd w:val="clear" w:color="auto" w:fill="F5F8FA"/>
            <w:tcMar>
              <w:top w:w="75" w:type="dxa"/>
              <w:left w:w="85" w:type="dxa"/>
              <w:bottom w:w="75" w:type="dxa"/>
              <w:right w:w="85" w:type="dxa"/>
            </w:tcMar>
            <w:vAlign w:val="center"/>
          </w:tcPr>
          <w:p w14:paraId="25D6CF10" w14:textId="77777777" w:rsidR="00AD1276" w:rsidRDefault="00000000">
            <w:pPr>
              <w:spacing w:after="0" w:line="240" w:lineRule="auto"/>
            </w:pPr>
            <w:r>
              <w:rPr>
                <w:b/>
                <w:sz w:val="15"/>
              </w:rPr>
              <w:t>deck</w:t>
            </w:r>
          </w:p>
        </w:tc>
        <w:tc>
          <w:tcPr>
            <w:tcW w:w="1613" w:type="dxa"/>
            <w:shd w:val="clear" w:color="auto" w:fill="F5F8FA"/>
            <w:tcMar>
              <w:top w:w="75" w:type="dxa"/>
              <w:left w:w="85" w:type="dxa"/>
              <w:bottom w:w="75" w:type="dxa"/>
              <w:right w:w="85" w:type="dxa"/>
            </w:tcMar>
            <w:vAlign w:val="center"/>
          </w:tcPr>
          <w:p w14:paraId="3CD25907" w14:textId="77777777" w:rsidR="00AD1276" w:rsidRDefault="00000000">
            <w:pPr>
              <w:spacing w:after="0" w:line="240" w:lineRule="auto"/>
            </w:pPr>
            <w:r>
              <w:rPr>
                <w:sz w:val="15"/>
              </w:rPr>
              <w:t>deck_id</w:t>
            </w:r>
          </w:p>
        </w:tc>
        <w:tc>
          <w:tcPr>
            <w:tcW w:w="2880" w:type="dxa"/>
            <w:shd w:val="clear" w:color="auto" w:fill="F5F8FA"/>
            <w:tcMar>
              <w:top w:w="75" w:type="dxa"/>
              <w:left w:w="85" w:type="dxa"/>
              <w:bottom w:w="75" w:type="dxa"/>
              <w:right w:w="85" w:type="dxa"/>
            </w:tcMar>
            <w:vAlign w:val="center"/>
          </w:tcPr>
          <w:p w14:paraId="6CAE2E91" w14:textId="77777777" w:rsidR="00AD1276" w:rsidRDefault="00000000">
            <w:pPr>
              <w:spacing w:after="0" w:line="240" w:lineRule="auto"/>
            </w:pPr>
            <w:r>
              <w:rPr>
                <w:sz w:val="15"/>
              </w:rPr>
              <w:t>player_id → player</w:t>
            </w:r>
          </w:p>
        </w:tc>
        <w:tc>
          <w:tcPr>
            <w:tcW w:w="3715" w:type="dxa"/>
            <w:shd w:val="clear" w:color="auto" w:fill="F5F8FA"/>
            <w:tcMar>
              <w:top w:w="75" w:type="dxa"/>
              <w:left w:w="85" w:type="dxa"/>
              <w:bottom w:w="75" w:type="dxa"/>
              <w:right w:w="85" w:type="dxa"/>
            </w:tcMar>
            <w:vAlign w:val="center"/>
          </w:tcPr>
          <w:p w14:paraId="713D6663" w14:textId="77777777" w:rsidR="00AD1276" w:rsidRDefault="00000000">
            <w:pPr>
              <w:spacing w:after="0" w:line="240" w:lineRule="auto"/>
              <w:rPr>
                <w:lang w:eastAsia="ko-KR"/>
              </w:rPr>
            </w:pPr>
            <w:proofErr w:type="spellStart"/>
            <w:r>
              <w:rPr>
                <w:sz w:val="15"/>
                <w:lang w:eastAsia="ko-KR"/>
              </w:rPr>
              <w:t>덱</w:t>
            </w:r>
            <w:proofErr w:type="spellEnd"/>
            <w:r>
              <w:rPr>
                <w:sz w:val="15"/>
                <w:lang w:eastAsia="ko-KR"/>
              </w:rPr>
              <w:t xml:space="preserve"> 이름, 생성 시각. 플레이어별 </w:t>
            </w:r>
            <w:proofErr w:type="spellStart"/>
            <w:r>
              <w:rPr>
                <w:sz w:val="15"/>
                <w:lang w:eastAsia="ko-KR"/>
              </w:rPr>
              <w:t>덱</w:t>
            </w:r>
            <w:proofErr w:type="spellEnd"/>
          </w:p>
        </w:tc>
      </w:tr>
      <w:tr w:rsidR="00AD1276" w14:paraId="171CE2DF" w14:textId="77777777">
        <w:trPr>
          <w:cantSplit/>
          <w:jc w:val="center"/>
        </w:trPr>
        <w:tc>
          <w:tcPr>
            <w:tcW w:w="1555" w:type="dxa"/>
            <w:tcMar>
              <w:top w:w="75" w:type="dxa"/>
              <w:left w:w="85" w:type="dxa"/>
              <w:bottom w:w="75" w:type="dxa"/>
              <w:right w:w="85" w:type="dxa"/>
            </w:tcMar>
            <w:vAlign w:val="center"/>
          </w:tcPr>
          <w:p w14:paraId="69C841C9" w14:textId="77777777" w:rsidR="00AD1276" w:rsidRDefault="00000000">
            <w:pPr>
              <w:spacing w:after="0" w:line="240" w:lineRule="auto"/>
            </w:pPr>
            <w:proofErr w:type="spellStart"/>
            <w:r>
              <w:rPr>
                <w:b/>
                <w:sz w:val="15"/>
              </w:rPr>
              <w:t>deck_dice</w:t>
            </w:r>
            <w:proofErr w:type="spellEnd"/>
          </w:p>
        </w:tc>
        <w:tc>
          <w:tcPr>
            <w:tcW w:w="1613" w:type="dxa"/>
            <w:tcMar>
              <w:top w:w="75" w:type="dxa"/>
              <w:left w:w="85" w:type="dxa"/>
              <w:bottom w:w="75" w:type="dxa"/>
              <w:right w:w="85" w:type="dxa"/>
            </w:tcMar>
            <w:vAlign w:val="center"/>
          </w:tcPr>
          <w:p w14:paraId="4290A55E" w14:textId="77777777" w:rsidR="00AD1276" w:rsidRDefault="00000000">
            <w:pPr>
              <w:spacing w:after="0" w:line="240" w:lineRule="auto"/>
            </w:pPr>
            <w:r>
              <w:rPr>
                <w:sz w:val="15"/>
              </w:rPr>
              <w:t>deck_id, slot_no</w:t>
            </w:r>
          </w:p>
        </w:tc>
        <w:tc>
          <w:tcPr>
            <w:tcW w:w="2880" w:type="dxa"/>
            <w:tcMar>
              <w:top w:w="75" w:type="dxa"/>
              <w:left w:w="85" w:type="dxa"/>
              <w:bottom w:w="75" w:type="dxa"/>
              <w:right w:w="85" w:type="dxa"/>
            </w:tcMar>
            <w:vAlign w:val="center"/>
          </w:tcPr>
          <w:p w14:paraId="4224EFD3" w14:textId="77777777" w:rsidR="00AD1276" w:rsidRDefault="00000000">
            <w:pPr>
              <w:spacing w:after="0" w:line="240" w:lineRule="auto"/>
            </w:pPr>
            <w:r>
              <w:rPr>
                <w:sz w:val="15"/>
              </w:rPr>
              <w:t>deck_id → deck; dice_id → dice</w:t>
            </w:r>
          </w:p>
        </w:tc>
        <w:tc>
          <w:tcPr>
            <w:tcW w:w="3715" w:type="dxa"/>
            <w:tcMar>
              <w:top w:w="75" w:type="dxa"/>
              <w:left w:w="85" w:type="dxa"/>
              <w:bottom w:w="75" w:type="dxa"/>
              <w:right w:w="85" w:type="dxa"/>
            </w:tcMar>
            <w:vAlign w:val="center"/>
          </w:tcPr>
          <w:p w14:paraId="1E1141FA" w14:textId="77777777" w:rsidR="00AD1276" w:rsidRDefault="00000000">
            <w:pPr>
              <w:spacing w:after="0" w:line="240" w:lineRule="auto"/>
              <w:rPr>
                <w:lang w:eastAsia="ko-KR"/>
              </w:rPr>
            </w:pPr>
            <w:r>
              <w:rPr>
                <w:sz w:val="15"/>
                <w:lang w:eastAsia="ko-KR"/>
              </w:rPr>
              <w:t xml:space="preserve">슬롯별 주사위. </w:t>
            </w:r>
            <w:proofErr w:type="spellStart"/>
            <w:r>
              <w:rPr>
                <w:sz w:val="15"/>
                <w:lang w:eastAsia="ko-KR"/>
              </w:rPr>
              <w:t>덱과</w:t>
            </w:r>
            <w:proofErr w:type="spellEnd"/>
            <w:r>
              <w:rPr>
                <w:sz w:val="15"/>
                <w:lang w:eastAsia="ko-KR"/>
              </w:rPr>
              <w:t xml:space="preserve"> 주사위 종류 연결</w:t>
            </w:r>
          </w:p>
        </w:tc>
      </w:tr>
      <w:tr w:rsidR="00AD1276" w14:paraId="3A0473EF" w14:textId="77777777">
        <w:trPr>
          <w:cantSplit/>
          <w:jc w:val="center"/>
        </w:trPr>
        <w:tc>
          <w:tcPr>
            <w:tcW w:w="1555" w:type="dxa"/>
            <w:shd w:val="clear" w:color="auto" w:fill="F5F8FA"/>
            <w:tcMar>
              <w:top w:w="75" w:type="dxa"/>
              <w:left w:w="85" w:type="dxa"/>
              <w:bottom w:w="75" w:type="dxa"/>
              <w:right w:w="85" w:type="dxa"/>
            </w:tcMar>
            <w:vAlign w:val="center"/>
          </w:tcPr>
          <w:p w14:paraId="4A3850B0" w14:textId="77777777" w:rsidR="00AD1276" w:rsidRDefault="00000000">
            <w:pPr>
              <w:spacing w:after="0" w:line="240" w:lineRule="auto"/>
            </w:pPr>
            <w:proofErr w:type="spellStart"/>
            <w:r>
              <w:rPr>
                <w:b/>
                <w:sz w:val="15"/>
              </w:rPr>
              <w:t>game_mode</w:t>
            </w:r>
            <w:proofErr w:type="spellEnd"/>
          </w:p>
        </w:tc>
        <w:tc>
          <w:tcPr>
            <w:tcW w:w="1613" w:type="dxa"/>
            <w:shd w:val="clear" w:color="auto" w:fill="F5F8FA"/>
            <w:tcMar>
              <w:top w:w="75" w:type="dxa"/>
              <w:left w:w="85" w:type="dxa"/>
              <w:bottom w:w="75" w:type="dxa"/>
              <w:right w:w="85" w:type="dxa"/>
            </w:tcMar>
            <w:vAlign w:val="center"/>
          </w:tcPr>
          <w:p w14:paraId="6D7C5B4F" w14:textId="77777777" w:rsidR="00AD1276" w:rsidRDefault="00000000">
            <w:pPr>
              <w:spacing w:after="0" w:line="240" w:lineRule="auto"/>
            </w:pPr>
            <w:r>
              <w:rPr>
                <w:sz w:val="15"/>
              </w:rPr>
              <w:t>mode_id</w:t>
            </w:r>
          </w:p>
        </w:tc>
        <w:tc>
          <w:tcPr>
            <w:tcW w:w="2880" w:type="dxa"/>
            <w:shd w:val="clear" w:color="auto" w:fill="F5F8FA"/>
            <w:tcMar>
              <w:top w:w="75" w:type="dxa"/>
              <w:left w:w="85" w:type="dxa"/>
              <w:bottom w:w="75" w:type="dxa"/>
              <w:right w:w="85" w:type="dxa"/>
            </w:tcMar>
            <w:vAlign w:val="center"/>
          </w:tcPr>
          <w:p w14:paraId="56C7CAB4" w14:textId="77777777" w:rsidR="00AD1276" w:rsidRDefault="00000000">
            <w:pPr>
              <w:spacing w:after="0" w:line="240" w:lineRule="auto"/>
            </w:pPr>
            <w:r>
              <w:rPr>
                <w:sz w:val="15"/>
              </w:rPr>
              <w:t>없음</w:t>
            </w:r>
          </w:p>
        </w:tc>
        <w:tc>
          <w:tcPr>
            <w:tcW w:w="3715" w:type="dxa"/>
            <w:shd w:val="clear" w:color="auto" w:fill="F5F8FA"/>
            <w:tcMar>
              <w:top w:w="75" w:type="dxa"/>
              <w:left w:w="85" w:type="dxa"/>
              <w:bottom w:w="75" w:type="dxa"/>
              <w:right w:w="85" w:type="dxa"/>
            </w:tcMar>
            <w:vAlign w:val="center"/>
          </w:tcPr>
          <w:p w14:paraId="49B82F89" w14:textId="77777777" w:rsidR="00AD1276" w:rsidRDefault="00000000">
            <w:pPr>
              <w:spacing w:after="0" w:line="240" w:lineRule="auto"/>
            </w:pPr>
            <w:r>
              <w:rPr>
                <w:sz w:val="15"/>
              </w:rPr>
              <w:t>모드 이름</w:t>
            </w:r>
          </w:p>
        </w:tc>
      </w:tr>
      <w:tr w:rsidR="00AD1276" w14:paraId="2B8E1F45" w14:textId="77777777">
        <w:trPr>
          <w:cantSplit/>
          <w:jc w:val="center"/>
        </w:trPr>
        <w:tc>
          <w:tcPr>
            <w:tcW w:w="1555" w:type="dxa"/>
            <w:tcMar>
              <w:top w:w="75" w:type="dxa"/>
              <w:left w:w="85" w:type="dxa"/>
              <w:bottom w:w="75" w:type="dxa"/>
              <w:right w:w="85" w:type="dxa"/>
            </w:tcMar>
            <w:vAlign w:val="center"/>
          </w:tcPr>
          <w:p w14:paraId="57E07782" w14:textId="77777777" w:rsidR="00AD1276" w:rsidRDefault="00000000">
            <w:pPr>
              <w:spacing w:after="0" w:line="240" w:lineRule="auto"/>
            </w:pPr>
            <w:r>
              <w:rPr>
                <w:b/>
                <w:sz w:val="15"/>
              </w:rPr>
              <w:t>season</w:t>
            </w:r>
          </w:p>
        </w:tc>
        <w:tc>
          <w:tcPr>
            <w:tcW w:w="1613" w:type="dxa"/>
            <w:tcMar>
              <w:top w:w="75" w:type="dxa"/>
              <w:left w:w="85" w:type="dxa"/>
              <w:bottom w:w="75" w:type="dxa"/>
              <w:right w:w="85" w:type="dxa"/>
            </w:tcMar>
            <w:vAlign w:val="center"/>
          </w:tcPr>
          <w:p w14:paraId="59558E57" w14:textId="77777777" w:rsidR="00AD1276" w:rsidRDefault="00000000">
            <w:pPr>
              <w:spacing w:after="0" w:line="240" w:lineRule="auto"/>
            </w:pPr>
            <w:r>
              <w:rPr>
                <w:sz w:val="15"/>
              </w:rPr>
              <w:t>season_id</w:t>
            </w:r>
          </w:p>
        </w:tc>
        <w:tc>
          <w:tcPr>
            <w:tcW w:w="2880" w:type="dxa"/>
            <w:tcMar>
              <w:top w:w="75" w:type="dxa"/>
              <w:left w:w="85" w:type="dxa"/>
              <w:bottom w:w="75" w:type="dxa"/>
              <w:right w:w="85" w:type="dxa"/>
            </w:tcMar>
            <w:vAlign w:val="center"/>
          </w:tcPr>
          <w:p w14:paraId="424290D3" w14:textId="77777777" w:rsidR="00AD1276" w:rsidRDefault="00000000">
            <w:pPr>
              <w:spacing w:after="0" w:line="240" w:lineRule="auto"/>
            </w:pPr>
            <w:r>
              <w:rPr>
                <w:sz w:val="15"/>
              </w:rPr>
              <w:t>없음</w:t>
            </w:r>
          </w:p>
        </w:tc>
        <w:tc>
          <w:tcPr>
            <w:tcW w:w="3715" w:type="dxa"/>
            <w:tcMar>
              <w:top w:w="75" w:type="dxa"/>
              <w:left w:w="85" w:type="dxa"/>
              <w:bottom w:w="75" w:type="dxa"/>
              <w:right w:w="85" w:type="dxa"/>
            </w:tcMar>
            <w:vAlign w:val="center"/>
          </w:tcPr>
          <w:p w14:paraId="0EBAB3BD" w14:textId="77777777" w:rsidR="00AD1276" w:rsidRDefault="00000000">
            <w:pPr>
              <w:spacing w:after="0" w:line="240" w:lineRule="auto"/>
              <w:rPr>
                <w:lang w:eastAsia="ko-KR"/>
              </w:rPr>
            </w:pPr>
            <w:r>
              <w:rPr>
                <w:sz w:val="15"/>
                <w:lang w:eastAsia="ko-KR"/>
              </w:rPr>
              <w:t>시즌 이름과 시작·종료 시각</w:t>
            </w:r>
          </w:p>
        </w:tc>
      </w:tr>
      <w:tr w:rsidR="00AD1276" w14:paraId="42F911C4" w14:textId="77777777">
        <w:trPr>
          <w:cantSplit/>
          <w:jc w:val="center"/>
        </w:trPr>
        <w:tc>
          <w:tcPr>
            <w:tcW w:w="1555" w:type="dxa"/>
            <w:shd w:val="clear" w:color="auto" w:fill="F5F8FA"/>
            <w:tcMar>
              <w:top w:w="75" w:type="dxa"/>
              <w:left w:w="85" w:type="dxa"/>
              <w:bottom w:w="75" w:type="dxa"/>
              <w:right w:w="85" w:type="dxa"/>
            </w:tcMar>
            <w:vAlign w:val="center"/>
          </w:tcPr>
          <w:p w14:paraId="06526A18" w14:textId="77777777" w:rsidR="00AD1276" w:rsidRDefault="00000000">
            <w:pPr>
              <w:spacing w:after="0" w:line="240" w:lineRule="auto"/>
            </w:pPr>
            <w:r>
              <w:rPr>
                <w:b/>
                <w:sz w:val="15"/>
              </w:rPr>
              <w:t>battle</w:t>
            </w:r>
          </w:p>
        </w:tc>
        <w:tc>
          <w:tcPr>
            <w:tcW w:w="1613" w:type="dxa"/>
            <w:shd w:val="clear" w:color="auto" w:fill="F5F8FA"/>
            <w:tcMar>
              <w:top w:w="75" w:type="dxa"/>
              <w:left w:w="85" w:type="dxa"/>
              <w:bottom w:w="75" w:type="dxa"/>
              <w:right w:w="85" w:type="dxa"/>
            </w:tcMar>
            <w:vAlign w:val="center"/>
          </w:tcPr>
          <w:p w14:paraId="22BCCDE6" w14:textId="77777777" w:rsidR="00AD1276" w:rsidRDefault="00000000">
            <w:pPr>
              <w:spacing w:after="0" w:line="240" w:lineRule="auto"/>
            </w:pPr>
            <w:r>
              <w:rPr>
                <w:sz w:val="15"/>
              </w:rPr>
              <w:t>battle_id</w:t>
            </w:r>
          </w:p>
        </w:tc>
        <w:tc>
          <w:tcPr>
            <w:tcW w:w="2880" w:type="dxa"/>
            <w:shd w:val="clear" w:color="auto" w:fill="F5F8FA"/>
            <w:tcMar>
              <w:top w:w="75" w:type="dxa"/>
              <w:left w:w="85" w:type="dxa"/>
              <w:bottom w:w="75" w:type="dxa"/>
              <w:right w:w="85" w:type="dxa"/>
            </w:tcMar>
            <w:vAlign w:val="center"/>
          </w:tcPr>
          <w:p w14:paraId="4033A65B" w14:textId="77777777" w:rsidR="00AD1276" w:rsidRDefault="00000000">
            <w:pPr>
              <w:spacing w:after="0" w:line="240" w:lineRule="auto"/>
            </w:pPr>
            <w:r>
              <w:rPr>
                <w:sz w:val="15"/>
              </w:rPr>
              <w:t>mode_id → game_mode; season_id → season</w:t>
            </w:r>
          </w:p>
        </w:tc>
        <w:tc>
          <w:tcPr>
            <w:tcW w:w="3715" w:type="dxa"/>
            <w:shd w:val="clear" w:color="auto" w:fill="F5F8FA"/>
            <w:tcMar>
              <w:top w:w="75" w:type="dxa"/>
              <w:left w:w="85" w:type="dxa"/>
              <w:bottom w:w="75" w:type="dxa"/>
              <w:right w:w="85" w:type="dxa"/>
            </w:tcMar>
            <w:vAlign w:val="center"/>
          </w:tcPr>
          <w:p w14:paraId="1881B492" w14:textId="77777777" w:rsidR="00AD1276" w:rsidRDefault="00000000">
            <w:pPr>
              <w:spacing w:after="0" w:line="240" w:lineRule="auto"/>
              <w:rPr>
                <w:lang w:eastAsia="ko-KR"/>
              </w:rPr>
            </w:pPr>
            <w:r>
              <w:rPr>
                <w:sz w:val="15"/>
                <w:lang w:eastAsia="ko-KR"/>
              </w:rPr>
              <w:t>모드·시즌, 시작·종료 시각, 전투 결과</w:t>
            </w:r>
          </w:p>
        </w:tc>
      </w:tr>
      <w:tr w:rsidR="00AD1276" w14:paraId="70B10AAD" w14:textId="77777777">
        <w:trPr>
          <w:cantSplit/>
          <w:jc w:val="center"/>
        </w:trPr>
        <w:tc>
          <w:tcPr>
            <w:tcW w:w="1555" w:type="dxa"/>
            <w:tcMar>
              <w:top w:w="75" w:type="dxa"/>
              <w:left w:w="85" w:type="dxa"/>
              <w:bottom w:w="75" w:type="dxa"/>
              <w:right w:w="85" w:type="dxa"/>
            </w:tcMar>
            <w:vAlign w:val="center"/>
          </w:tcPr>
          <w:p w14:paraId="682B660A" w14:textId="77777777" w:rsidR="00AD1276" w:rsidRDefault="00000000">
            <w:pPr>
              <w:spacing w:after="0" w:line="240" w:lineRule="auto"/>
            </w:pPr>
            <w:proofErr w:type="spellStart"/>
            <w:r>
              <w:rPr>
                <w:b/>
                <w:sz w:val="15"/>
              </w:rPr>
              <w:t>battle_player</w:t>
            </w:r>
            <w:proofErr w:type="spellEnd"/>
          </w:p>
        </w:tc>
        <w:tc>
          <w:tcPr>
            <w:tcW w:w="1613" w:type="dxa"/>
            <w:tcMar>
              <w:top w:w="75" w:type="dxa"/>
              <w:left w:w="85" w:type="dxa"/>
              <w:bottom w:w="75" w:type="dxa"/>
              <w:right w:w="85" w:type="dxa"/>
            </w:tcMar>
            <w:vAlign w:val="center"/>
          </w:tcPr>
          <w:p w14:paraId="63F685AB" w14:textId="77777777" w:rsidR="00AD1276" w:rsidRDefault="00000000">
            <w:pPr>
              <w:spacing w:after="0" w:line="240" w:lineRule="auto"/>
            </w:pPr>
            <w:r>
              <w:rPr>
                <w:sz w:val="15"/>
              </w:rPr>
              <w:t>battle_id, player_id</w:t>
            </w:r>
          </w:p>
        </w:tc>
        <w:tc>
          <w:tcPr>
            <w:tcW w:w="2880" w:type="dxa"/>
            <w:tcMar>
              <w:top w:w="75" w:type="dxa"/>
              <w:left w:w="85" w:type="dxa"/>
              <w:bottom w:w="75" w:type="dxa"/>
              <w:right w:w="85" w:type="dxa"/>
            </w:tcMar>
            <w:vAlign w:val="center"/>
          </w:tcPr>
          <w:p w14:paraId="0372CA84" w14:textId="77777777" w:rsidR="00AD1276" w:rsidRDefault="00000000">
            <w:pPr>
              <w:spacing w:after="0" w:line="240" w:lineRule="auto"/>
            </w:pPr>
            <w:r>
              <w:rPr>
                <w:sz w:val="15"/>
              </w:rPr>
              <w:t>battle_id → battle; player_id → player; deck_id → deck</w:t>
            </w:r>
          </w:p>
        </w:tc>
        <w:tc>
          <w:tcPr>
            <w:tcW w:w="3715" w:type="dxa"/>
            <w:tcMar>
              <w:top w:w="75" w:type="dxa"/>
              <w:left w:w="85" w:type="dxa"/>
              <w:bottom w:w="75" w:type="dxa"/>
              <w:right w:w="85" w:type="dxa"/>
            </w:tcMar>
            <w:vAlign w:val="center"/>
          </w:tcPr>
          <w:p w14:paraId="65CFD1D0" w14:textId="77777777" w:rsidR="00AD1276" w:rsidRDefault="00000000">
            <w:pPr>
              <w:spacing w:after="0" w:line="240" w:lineRule="auto"/>
              <w:rPr>
                <w:lang w:eastAsia="ko-KR"/>
              </w:rPr>
            </w:pPr>
            <w:r>
              <w:rPr>
                <w:sz w:val="15"/>
                <w:lang w:eastAsia="ko-KR"/>
              </w:rPr>
              <w:t xml:space="preserve">참가자별 </w:t>
            </w:r>
            <w:proofErr w:type="spellStart"/>
            <w:r>
              <w:rPr>
                <w:sz w:val="15"/>
                <w:lang w:eastAsia="ko-KR"/>
              </w:rPr>
              <w:t>덱</w:t>
            </w:r>
            <w:proofErr w:type="spellEnd"/>
            <w:r>
              <w:rPr>
                <w:sz w:val="15"/>
                <w:lang w:eastAsia="ko-KR"/>
              </w:rPr>
              <w:t>, 결과, 트로피 변화</w:t>
            </w:r>
          </w:p>
        </w:tc>
      </w:tr>
      <w:tr w:rsidR="00AD1276" w14:paraId="34375074" w14:textId="77777777">
        <w:trPr>
          <w:cantSplit/>
          <w:jc w:val="center"/>
        </w:trPr>
        <w:tc>
          <w:tcPr>
            <w:tcW w:w="1555" w:type="dxa"/>
            <w:shd w:val="clear" w:color="auto" w:fill="F5F8FA"/>
            <w:tcMar>
              <w:top w:w="75" w:type="dxa"/>
              <w:left w:w="85" w:type="dxa"/>
              <w:bottom w:w="75" w:type="dxa"/>
              <w:right w:w="85" w:type="dxa"/>
            </w:tcMar>
            <w:vAlign w:val="center"/>
          </w:tcPr>
          <w:p w14:paraId="52F38130" w14:textId="77777777" w:rsidR="00AD1276" w:rsidRDefault="00000000">
            <w:pPr>
              <w:spacing w:after="0" w:line="240" w:lineRule="auto"/>
            </w:pPr>
            <w:proofErr w:type="spellStart"/>
            <w:r>
              <w:rPr>
                <w:b/>
                <w:sz w:val="15"/>
              </w:rPr>
              <w:t>battle_dice</w:t>
            </w:r>
            <w:proofErr w:type="spellEnd"/>
          </w:p>
        </w:tc>
        <w:tc>
          <w:tcPr>
            <w:tcW w:w="1613" w:type="dxa"/>
            <w:shd w:val="clear" w:color="auto" w:fill="F5F8FA"/>
            <w:tcMar>
              <w:top w:w="75" w:type="dxa"/>
              <w:left w:w="85" w:type="dxa"/>
              <w:bottom w:w="75" w:type="dxa"/>
              <w:right w:w="85" w:type="dxa"/>
            </w:tcMar>
            <w:vAlign w:val="center"/>
          </w:tcPr>
          <w:p w14:paraId="62AFEF78" w14:textId="77777777" w:rsidR="00AD1276" w:rsidRDefault="00000000">
            <w:pPr>
              <w:spacing w:after="0" w:line="240" w:lineRule="auto"/>
            </w:pPr>
            <w:r>
              <w:rPr>
                <w:sz w:val="15"/>
              </w:rPr>
              <w:t>unit_id</w:t>
            </w:r>
          </w:p>
        </w:tc>
        <w:tc>
          <w:tcPr>
            <w:tcW w:w="2880" w:type="dxa"/>
            <w:shd w:val="clear" w:color="auto" w:fill="F5F8FA"/>
            <w:tcMar>
              <w:top w:w="75" w:type="dxa"/>
              <w:left w:w="85" w:type="dxa"/>
              <w:bottom w:w="75" w:type="dxa"/>
              <w:right w:w="85" w:type="dxa"/>
            </w:tcMar>
            <w:vAlign w:val="center"/>
          </w:tcPr>
          <w:p w14:paraId="1282B10D" w14:textId="77777777" w:rsidR="00AD1276" w:rsidRDefault="00000000">
            <w:pPr>
              <w:spacing w:after="0" w:line="240" w:lineRule="auto"/>
            </w:pPr>
            <w:r>
              <w:rPr>
                <w:sz w:val="15"/>
              </w:rPr>
              <w:t>battle_id → battle; player_id → player; dice_id → dice</w:t>
            </w:r>
          </w:p>
        </w:tc>
        <w:tc>
          <w:tcPr>
            <w:tcW w:w="3715" w:type="dxa"/>
            <w:shd w:val="clear" w:color="auto" w:fill="F5F8FA"/>
            <w:tcMar>
              <w:top w:w="75" w:type="dxa"/>
              <w:left w:w="85" w:type="dxa"/>
              <w:bottom w:w="75" w:type="dxa"/>
              <w:right w:w="85" w:type="dxa"/>
            </w:tcMar>
            <w:vAlign w:val="center"/>
          </w:tcPr>
          <w:p w14:paraId="3ACF0D20" w14:textId="77777777" w:rsidR="00AD1276" w:rsidRDefault="00000000">
            <w:pPr>
              <w:spacing w:after="0" w:line="240" w:lineRule="auto"/>
              <w:rPr>
                <w:lang w:eastAsia="ko-KR"/>
              </w:rPr>
            </w:pPr>
            <w:r>
              <w:rPr>
                <w:sz w:val="15"/>
                <w:lang w:eastAsia="ko-KR"/>
              </w:rPr>
              <w:t>보드 칸, pip 수, 합성 레벨</w:t>
            </w:r>
          </w:p>
        </w:tc>
      </w:tr>
      <w:tr w:rsidR="00AD1276" w14:paraId="672FCD89" w14:textId="77777777">
        <w:trPr>
          <w:cantSplit/>
          <w:jc w:val="center"/>
        </w:trPr>
        <w:tc>
          <w:tcPr>
            <w:tcW w:w="1555" w:type="dxa"/>
            <w:tcMar>
              <w:top w:w="75" w:type="dxa"/>
              <w:left w:w="85" w:type="dxa"/>
              <w:bottom w:w="75" w:type="dxa"/>
              <w:right w:w="85" w:type="dxa"/>
            </w:tcMar>
            <w:vAlign w:val="center"/>
          </w:tcPr>
          <w:p w14:paraId="49164516" w14:textId="77777777" w:rsidR="00AD1276" w:rsidRDefault="00000000">
            <w:pPr>
              <w:spacing w:after="0" w:line="240" w:lineRule="auto"/>
            </w:pPr>
            <w:proofErr w:type="spellStart"/>
            <w:r>
              <w:rPr>
                <w:b/>
                <w:sz w:val="15"/>
              </w:rPr>
              <w:t>summon_log</w:t>
            </w:r>
            <w:proofErr w:type="spellEnd"/>
          </w:p>
        </w:tc>
        <w:tc>
          <w:tcPr>
            <w:tcW w:w="1613" w:type="dxa"/>
            <w:tcMar>
              <w:top w:w="75" w:type="dxa"/>
              <w:left w:w="85" w:type="dxa"/>
              <w:bottom w:w="75" w:type="dxa"/>
              <w:right w:w="85" w:type="dxa"/>
            </w:tcMar>
            <w:vAlign w:val="center"/>
          </w:tcPr>
          <w:p w14:paraId="766539C0" w14:textId="77777777" w:rsidR="00AD1276" w:rsidRDefault="00000000">
            <w:pPr>
              <w:spacing w:after="0" w:line="240" w:lineRule="auto"/>
            </w:pPr>
            <w:r>
              <w:rPr>
                <w:sz w:val="15"/>
              </w:rPr>
              <w:t>summon_id</w:t>
            </w:r>
          </w:p>
        </w:tc>
        <w:tc>
          <w:tcPr>
            <w:tcW w:w="2880" w:type="dxa"/>
            <w:tcMar>
              <w:top w:w="75" w:type="dxa"/>
              <w:left w:w="85" w:type="dxa"/>
              <w:bottom w:w="75" w:type="dxa"/>
              <w:right w:w="85" w:type="dxa"/>
            </w:tcMar>
            <w:vAlign w:val="center"/>
          </w:tcPr>
          <w:p w14:paraId="24657602" w14:textId="77777777" w:rsidR="00AD1276" w:rsidRDefault="00000000">
            <w:pPr>
              <w:spacing w:after="0" w:line="240" w:lineRule="auto"/>
            </w:pPr>
            <w:r>
              <w:rPr>
                <w:sz w:val="15"/>
              </w:rPr>
              <w:t>battle_id → battle; player_id → player; dice_id → dice</w:t>
            </w:r>
          </w:p>
        </w:tc>
        <w:tc>
          <w:tcPr>
            <w:tcW w:w="3715" w:type="dxa"/>
            <w:tcMar>
              <w:top w:w="75" w:type="dxa"/>
              <w:left w:w="85" w:type="dxa"/>
              <w:bottom w:w="75" w:type="dxa"/>
              <w:right w:w="85" w:type="dxa"/>
            </w:tcMar>
            <w:vAlign w:val="center"/>
          </w:tcPr>
          <w:p w14:paraId="636CFCEC" w14:textId="77777777" w:rsidR="00AD1276" w:rsidRDefault="00000000">
            <w:pPr>
              <w:spacing w:after="0" w:line="240" w:lineRule="auto"/>
              <w:rPr>
                <w:lang w:eastAsia="ko-KR"/>
              </w:rPr>
            </w:pPr>
            <w:r>
              <w:rPr>
                <w:sz w:val="15"/>
                <w:lang w:eastAsia="ko-KR"/>
              </w:rPr>
              <w:t>전투 중 소환 비용, 시각, 결과 주사위</w:t>
            </w:r>
          </w:p>
        </w:tc>
      </w:tr>
      <w:tr w:rsidR="00AD1276" w14:paraId="563EBAA6" w14:textId="77777777">
        <w:trPr>
          <w:cantSplit/>
          <w:jc w:val="center"/>
        </w:trPr>
        <w:tc>
          <w:tcPr>
            <w:tcW w:w="1555" w:type="dxa"/>
            <w:shd w:val="clear" w:color="auto" w:fill="F5F8FA"/>
            <w:tcMar>
              <w:top w:w="75" w:type="dxa"/>
              <w:left w:w="85" w:type="dxa"/>
              <w:bottom w:w="75" w:type="dxa"/>
              <w:right w:w="85" w:type="dxa"/>
            </w:tcMar>
            <w:vAlign w:val="center"/>
          </w:tcPr>
          <w:p w14:paraId="2FECFEE0" w14:textId="77777777" w:rsidR="00AD1276" w:rsidRDefault="00000000">
            <w:pPr>
              <w:spacing w:after="0" w:line="240" w:lineRule="auto"/>
            </w:pPr>
            <w:proofErr w:type="spellStart"/>
            <w:r>
              <w:rPr>
                <w:b/>
                <w:sz w:val="15"/>
              </w:rPr>
              <w:t>merge_event</w:t>
            </w:r>
            <w:proofErr w:type="spellEnd"/>
          </w:p>
        </w:tc>
        <w:tc>
          <w:tcPr>
            <w:tcW w:w="1613" w:type="dxa"/>
            <w:shd w:val="clear" w:color="auto" w:fill="F5F8FA"/>
            <w:tcMar>
              <w:top w:w="75" w:type="dxa"/>
              <w:left w:w="85" w:type="dxa"/>
              <w:bottom w:w="75" w:type="dxa"/>
              <w:right w:w="85" w:type="dxa"/>
            </w:tcMar>
            <w:vAlign w:val="center"/>
          </w:tcPr>
          <w:p w14:paraId="31FAA5C0" w14:textId="77777777" w:rsidR="00AD1276" w:rsidRDefault="00000000">
            <w:pPr>
              <w:spacing w:after="0" w:line="240" w:lineRule="auto"/>
            </w:pPr>
            <w:r>
              <w:rPr>
                <w:sz w:val="15"/>
              </w:rPr>
              <w:t>merge_id</w:t>
            </w:r>
          </w:p>
        </w:tc>
        <w:tc>
          <w:tcPr>
            <w:tcW w:w="2880" w:type="dxa"/>
            <w:shd w:val="clear" w:color="auto" w:fill="F5F8FA"/>
            <w:tcMar>
              <w:top w:w="75" w:type="dxa"/>
              <w:left w:w="85" w:type="dxa"/>
              <w:bottom w:w="75" w:type="dxa"/>
              <w:right w:w="85" w:type="dxa"/>
            </w:tcMar>
            <w:vAlign w:val="center"/>
          </w:tcPr>
          <w:p w14:paraId="77B59070" w14:textId="77777777" w:rsidR="00AD1276" w:rsidRDefault="00000000">
            <w:pPr>
              <w:spacing w:after="0" w:line="240" w:lineRule="auto"/>
            </w:pPr>
            <w:r>
              <w:rPr>
                <w:sz w:val="15"/>
              </w:rPr>
              <w:t>battle_id → battle; player_id → player; result_dice_id → dice</w:t>
            </w:r>
          </w:p>
        </w:tc>
        <w:tc>
          <w:tcPr>
            <w:tcW w:w="3715" w:type="dxa"/>
            <w:shd w:val="clear" w:color="auto" w:fill="F5F8FA"/>
            <w:tcMar>
              <w:top w:w="75" w:type="dxa"/>
              <w:left w:w="85" w:type="dxa"/>
              <w:bottom w:w="75" w:type="dxa"/>
              <w:right w:w="85" w:type="dxa"/>
            </w:tcMar>
            <w:vAlign w:val="center"/>
          </w:tcPr>
          <w:p w14:paraId="0B7302CA" w14:textId="77777777" w:rsidR="00AD1276" w:rsidRDefault="00000000">
            <w:pPr>
              <w:spacing w:after="0" w:line="240" w:lineRule="auto"/>
              <w:rPr>
                <w:lang w:eastAsia="ko-KR"/>
              </w:rPr>
            </w:pPr>
            <w:r>
              <w:rPr>
                <w:sz w:val="15"/>
                <w:lang w:eastAsia="ko-KR"/>
              </w:rPr>
              <w:t>합성 시각과 결과 주사위</w:t>
            </w:r>
          </w:p>
        </w:tc>
      </w:tr>
      <w:tr w:rsidR="00AD1276" w14:paraId="17D448F3" w14:textId="77777777">
        <w:trPr>
          <w:cantSplit/>
          <w:jc w:val="center"/>
        </w:trPr>
        <w:tc>
          <w:tcPr>
            <w:tcW w:w="1555" w:type="dxa"/>
            <w:tcMar>
              <w:top w:w="75" w:type="dxa"/>
              <w:left w:w="85" w:type="dxa"/>
              <w:bottom w:w="75" w:type="dxa"/>
              <w:right w:w="85" w:type="dxa"/>
            </w:tcMar>
            <w:vAlign w:val="center"/>
          </w:tcPr>
          <w:p w14:paraId="3F8B6625" w14:textId="77777777" w:rsidR="00AD1276" w:rsidRDefault="00000000">
            <w:pPr>
              <w:spacing w:after="0" w:line="240" w:lineRule="auto"/>
            </w:pPr>
            <w:proofErr w:type="spellStart"/>
            <w:r>
              <w:rPr>
                <w:b/>
                <w:sz w:val="15"/>
              </w:rPr>
              <w:t>merge_input</w:t>
            </w:r>
            <w:proofErr w:type="spellEnd"/>
          </w:p>
        </w:tc>
        <w:tc>
          <w:tcPr>
            <w:tcW w:w="1613" w:type="dxa"/>
            <w:tcMar>
              <w:top w:w="75" w:type="dxa"/>
              <w:left w:w="85" w:type="dxa"/>
              <w:bottom w:w="75" w:type="dxa"/>
              <w:right w:w="85" w:type="dxa"/>
            </w:tcMar>
            <w:vAlign w:val="center"/>
          </w:tcPr>
          <w:p w14:paraId="61DA6C3C" w14:textId="77777777" w:rsidR="00AD1276" w:rsidRDefault="00000000">
            <w:pPr>
              <w:spacing w:after="0" w:line="240" w:lineRule="auto"/>
            </w:pPr>
            <w:r>
              <w:rPr>
                <w:sz w:val="15"/>
              </w:rPr>
              <w:t>merge_id, unit_id</w:t>
            </w:r>
          </w:p>
        </w:tc>
        <w:tc>
          <w:tcPr>
            <w:tcW w:w="2880" w:type="dxa"/>
            <w:tcMar>
              <w:top w:w="75" w:type="dxa"/>
              <w:left w:w="85" w:type="dxa"/>
              <w:bottom w:w="75" w:type="dxa"/>
              <w:right w:w="85" w:type="dxa"/>
            </w:tcMar>
            <w:vAlign w:val="center"/>
          </w:tcPr>
          <w:p w14:paraId="13772EFD" w14:textId="77777777" w:rsidR="00AD1276" w:rsidRDefault="00000000">
            <w:pPr>
              <w:spacing w:after="0" w:line="240" w:lineRule="auto"/>
            </w:pPr>
            <w:r>
              <w:rPr>
                <w:sz w:val="15"/>
              </w:rPr>
              <w:t>merge_id → merge_event; unit_id → battle_dice</w:t>
            </w:r>
          </w:p>
        </w:tc>
        <w:tc>
          <w:tcPr>
            <w:tcW w:w="3715" w:type="dxa"/>
            <w:tcMar>
              <w:top w:w="75" w:type="dxa"/>
              <w:left w:w="85" w:type="dxa"/>
              <w:bottom w:w="75" w:type="dxa"/>
              <w:right w:w="85" w:type="dxa"/>
            </w:tcMar>
            <w:vAlign w:val="center"/>
          </w:tcPr>
          <w:p w14:paraId="5E5256AE" w14:textId="77777777" w:rsidR="00AD1276" w:rsidRDefault="00000000">
            <w:pPr>
              <w:spacing w:after="0" w:line="240" w:lineRule="auto"/>
              <w:rPr>
                <w:lang w:eastAsia="ko-KR"/>
              </w:rPr>
            </w:pPr>
            <w:r>
              <w:rPr>
                <w:sz w:val="15"/>
                <w:lang w:eastAsia="ko-KR"/>
              </w:rPr>
              <w:t>합성에 입력된 전투 주사위</w:t>
            </w:r>
          </w:p>
        </w:tc>
      </w:tr>
      <w:tr w:rsidR="00AD1276" w14:paraId="23A08395" w14:textId="77777777">
        <w:trPr>
          <w:cantSplit/>
          <w:jc w:val="center"/>
        </w:trPr>
        <w:tc>
          <w:tcPr>
            <w:tcW w:w="1555" w:type="dxa"/>
            <w:shd w:val="clear" w:color="auto" w:fill="F5F8FA"/>
            <w:tcMar>
              <w:top w:w="75" w:type="dxa"/>
              <w:left w:w="85" w:type="dxa"/>
              <w:bottom w:w="75" w:type="dxa"/>
              <w:right w:w="85" w:type="dxa"/>
            </w:tcMar>
            <w:vAlign w:val="center"/>
          </w:tcPr>
          <w:p w14:paraId="45FF4FCB" w14:textId="77777777" w:rsidR="00AD1276" w:rsidRDefault="00000000">
            <w:pPr>
              <w:spacing w:after="0" w:line="240" w:lineRule="auto"/>
            </w:pPr>
            <w:proofErr w:type="spellStart"/>
            <w:r>
              <w:rPr>
                <w:b/>
                <w:sz w:val="15"/>
              </w:rPr>
              <w:t>season_result</w:t>
            </w:r>
            <w:proofErr w:type="spellEnd"/>
          </w:p>
        </w:tc>
        <w:tc>
          <w:tcPr>
            <w:tcW w:w="1613" w:type="dxa"/>
            <w:shd w:val="clear" w:color="auto" w:fill="F5F8FA"/>
            <w:tcMar>
              <w:top w:w="75" w:type="dxa"/>
              <w:left w:w="85" w:type="dxa"/>
              <w:bottom w:w="75" w:type="dxa"/>
              <w:right w:w="85" w:type="dxa"/>
            </w:tcMar>
            <w:vAlign w:val="center"/>
          </w:tcPr>
          <w:p w14:paraId="6EA4FD74" w14:textId="77777777" w:rsidR="00AD1276" w:rsidRDefault="00000000">
            <w:pPr>
              <w:spacing w:after="0" w:line="240" w:lineRule="auto"/>
            </w:pPr>
            <w:r>
              <w:rPr>
                <w:sz w:val="15"/>
              </w:rPr>
              <w:t>season_id, player_id</w:t>
            </w:r>
          </w:p>
        </w:tc>
        <w:tc>
          <w:tcPr>
            <w:tcW w:w="2880" w:type="dxa"/>
            <w:shd w:val="clear" w:color="auto" w:fill="F5F8FA"/>
            <w:tcMar>
              <w:top w:w="75" w:type="dxa"/>
              <w:left w:w="85" w:type="dxa"/>
              <w:bottom w:w="75" w:type="dxa"/>
              <w:right w:w="85" w:type="dxa"/>
            </w:tcMar>
            <w:vAlign w:val="center"/>
          </w:tcPr>
          <w:p w14:paraId="4A9C3BC2" w14:textId="77777777" w:rsidR="00AD1276" w:rsidRDefault="00000000">
            <w:pPr>
              <w:spacing w:after="0" w:line="240" w:lineRule="auto"/>
            </w:pPr>
            <w:r>
              <w:rPr>
                <w:sz w:val="15"/>
              </w:rPr>
              <w:t>season_id → season; player_id → player</w:t>
            </w:r>
          </w:p>
        </w:tc>
        <w:tc>
          <w:tcPr>
            <w:tcW w:w="3715" w:type="dxa"/>
            <w:shd w:val="clear" w:color="auto" w:fill="F5F8FA"/>
            <w:tcMar>
              <w:top w:w="75" w:type="dxa"/>
              <w:left w:w="85" w:type="dxa"/>
              <w:bottom w:w="75" w:type="dxa"/>
              <w:right w:w="85" w:type="dxa"/>
            </w:tcMar>
            <w:vAlign w:val="center"/>
          </w:tcPr>
          <w:p w14:paraId="66AD5B9D" w14:textId="77777777" w:rsidR="00AD1276" w:rsidRDefault="00000000">
            <w:pPr>
              <w:spacing w:after="0" w:line="240" w:lineRule="auto"/>
            </w:pPr>
            <w:r>
              <w:rPr>
                <w:sz w:val="15"/>
              </w:rPr>
              <w:t>최종 순위와 트로피 수</w:t>
            </w:r>
          </w:p>
        </w:tc>
      </w:tr>
      <w:tr w:rsidR="00AD1276" w14:paraId="765AC3EC" w14:textId="77777777">
        <w:trPr>
          <w:cantSplit/>
          <w:jc w:val="center"/>
        </w:trPr>
        <w:tc>
          <w:tcPr>
            <w:tcW w:w="1555" w:type="dxa"/>
            <w:tcMar>
              <w:top w:w="75" w:type="dxa"/>
              <w:left w:w="85" w:type="dxa"/>
              <w:bottom w:w="75" w:type="dxa"/>
              <w:right w:w="85" w:type="dxa"/>
            </w:tcMar>
            <w:vAlign w:val="center"/>
          </w:tcPr>
          <w:p w14:paraId="5FE4B408" w14:textId="77777777" w:rsidR="00AD1276" w:rsidRDefault="00000000">
            <w:pPr>
              <w:spacing w:after="0" w:line="240" w:lineRule="auto"/>
            </w:pPr>
            <w:r>
              <w:rPr>
                <w:b/>
                <w:sz w:val="15"/>
              </w:rPr>
              <w:t>reward_pool</w:t>
            </w:r>
          </w:p>
        </w:tc>
        <w:tc>
          <w:tcPr>
            <w:tcW w:w="1613" w:type="dxa"/>
            <w:tcMar>
              <w:top w:w="75" w:type="dxa"/>
              <w:left w:w="85" w:type="dxa"/>
              <w:bottom w:w="75" w:type="dxa"/>
              <w:right w:w="85" w:type="dxa"/>
            </w:tcMar>
            <w:vAlign w:val="center"/>
          </w:tcPr>
          <w:p w14:paraId="63DB8CFE" w14:textId="77777777" w:rsidR="00AD1276" w:rsidRDefault="00000000">
            <w:pPr>
              <w:spacing w:after="0" w:line="240" w:lineRule="auto"/>
            </w:pPr>
            <w:r>
              <w:rPr>
                <w:sz w:val="15"/>
              </w:rPr>
              <w:t>pool_id</w:t>
            </w:r>
          </w:p>
        </w:tc>
        <w:tc>
          <w:tcPr>
            <w:tcW w:w="2880" w:type="dxa"/>
            <w:tcMar>
              <w:top w:w="75" w:type="dxa"/>
              <w:left w:w="85" w:type="dxa"/>
              <w:bottom w:w="75" w:type="dxa"/>
              <w:right w:w="85" w:type="dxa"/>
            </w:tcMar>
            <w:vAlign w:val="center"/>
          </w:tcPr>
          <w:p w14:paraId="78BCD04D" w14:textId="77777777" w:rsidR="00AD1276" w:rsidRDefault="00000000">
            <w:pPr>
              <w:spacing w:after="0" w:line="240" w:lineRule="auto"/>
            </w:pPr>
            <w:r>
              <w:rPr>
                <w:sz w:val="15"/>
              </w:rPr>
              <w:t>없음</w:t>
            </w:r>
          </w:p>
        </w:tc>
        <w:tc>
          <w:tcPr>
            <w:tcW w:w="3715" w:type="dxa"/>
            <w:tcMar>
              <w:top w:w="75" w:type="dxa"/>
              <w:left w:w="85" w:type="dxa"/>
              <w:bottom w:w="75" w:type="dxa"/>
              <w:right w:w="85" w:type="dxa"/>
            </w:tcMar>
            <w:vAlign w:val="center"/>
          </w:tcPr>
          <w:p w14:paraId="7E90069D" w14:textId="77777777" w:rsidR="00AD1276" w:rsidRDefault="00000000">
            <w:pPr>
              <w:spacing w:after="0" w:line="240" w:lineRule="auto"/>
              <w:rPr>
                <w:lang w:eastAsia="ko-KR"/>
              </w:rPr>
            </w:pPr>
            <w:r>
              <w:rPr>
                <w:sz w:val="15"/>
                <w:lang w:eastAsia="ko-KR"/>
              </w:rPr>
              <w:t>보상 풀 이름·유형과 운영 기간</w:t>
            </w:r>
          </w:p>
        </w:tc>
      </w:tr>
      <w:tr w:rsidR="00AD1276" w14:paraId="311CEBB6" w14:textId="77777777">
        <w:trPr>
          <w:cantSplit/>
          <w:jc w:val="center"/>
        </w:trPr>
        <w:tc>
          <w:tcPr>
            <w:tcW w:w="1555" w:type="dxa"/>
            <w:shd w:val="clear" w:color="auto" w:fill="F5F8FA"/>
            <w:tcMar>
              <w:top w:w="75" w:type="dxa"/>
              <w:left w:w="85" w:type="dxa"/>
              <w:bottom w:w="75" w:type="dxa"/>
              <w:right w:w="85" w:type="dxa"/>
            </w:tcMar>
            <w:vAlign w:val="center"/>
          </w:tcPr>
          <w:p w14:paraId="131B1D90" w14:textId="77777777" w:rsidR="00AD1276" w:rsidRDefault="00000000">
            <w:pPr>
              <w:spacing w:after="0" w:line="240" w:lineRule="auto"/>
            </w:pPr>
            <w:r>
              <w:rPr>
                <w:b/>
                <w:sz w:val="15"/>
              </w:rPr>
              <w:t>reward</w:t>
            </w:r>
          </w:p>
        </w:tc>
        <w:tc>
          <w:tcPr>
            <w:tcW w:w="1613" w:type="dxa"/>
            <w:shd w:val="clear" w:color="auto" w:fill="F5F8FA"/>
            <w:tcMar>
              <w:top w:w="75" w:type="dxa"/>
              <w:left w:w="85" w:type="dxa"/>
              <w:bottom w:w="75" w:type="dxa"/>
              <w:right w:w="85" w:type="dxa"/>
            </w:tcMar>
            <w:vAlign w:val="center"/>
          </w:tcPr>
          <w:p w14:paraId="1249D549" w14:textId="77777777" w:rsidR="00AD1276" w:rsidRDefault="00000000">
            <w:pPr>
              <w:spacing w:after="0" w:line="240" w:lineRule="auto"/>
            </w:pPr>
            <w:r>
              <w:rPr>
                <w:sz w:val="15"/>
              </w:rPr>
              <w:t>reward_id</w:t>
            </w:r>
          </w:p>
        </w:tc>
        <w:tc>
          <w:tcPr>
            <w:tcW w:w="2880" w:type="dxa"/>
            <w:shd w:val="clear" w:color="auto" w:fill="F5F8FA"/>
            <w:tcMar>
              <w:top w:w="75" w:type="dxa"/>
              <w:left w:w="85" w:type="dxa"/>
              <w:bottom w:w="75" w:type="dxa"/>
              <w:right w:w="85" w:type="dxa"/>
            </w:tcMar>
            <w:vAlign w:val="center"/>
          </w:tcPr>
          <w:p w14:paraId="35881F4C" w14:textId="77777777" w:rsidR="00AD1276" w:rsidRDefault="00000000">
            <w:pPr>
              <w:spacing w:after="0" w:line="240" w:lineRule="auto"/>
            </w:pPr>
            <w:r>
              <w:rPr>
                <w:sz w:val="15"/>
              </w:rPr>
              <w:t>없음</w:t>
            </w:r>
          </w:p>
        </w:tc>
        <w:tc>
          <w:tcPr>
            <w:tcW w:w="3715" w:type="dxa"/>
            <w:shd w:val="clear" w:color="auto" w:fill="F5F8FA"/>
            <w:tcMar>
              <w:top w:w="75" w:type="dxa"/>
              <w:left w:w="85" w:type="dxa"/>
              <w:bottom w:w="75" w:type="dxa"/>
              <w:right w:w="85" w:type="dxa"/>
            </w:tcMar>
            <w:vAlign w:val="center"/>
          </w:tcPr>
          <w:p w14:paraId="42256EEA" w14:textId="77777777" w:rsidR="00AD1276" w:rsidRDefault="00000000">
            <w:pPr>
              <w:spacing w:after="0" w:line="240" w:lineRule="auto"/>
            </w:pPr>
            <w:r>
              <w:rPr>
                <w:sz w:val="15"/>
              </w:rPr>
              <w:t>보상 이름과 유형</w:t>
            </w:r>
          </w:p>
        </w:tc>
      </w:tr>
      <w:tr w:rsidR="00AD1276" w14:paraId="78A15F54" w14:textId="77777777">
        <w:trPr>
          <w:cantSplit/>
          <w:jc w:val="center"/>
        </w:trPr>
        <w:tc>
          <w:tcPr>
            <w:tcW w:w="1555" w:type="dxa"/>
            <w:tcMar>
              <w:top w:w="75" w:type="dxa"/>
              <w:left w:w="85" w:type="dxa"/>
              <w:bottom w:w="75" w:type="dxa"/>
              <w:right w:w="85" w:type="dxa"/>
            </w:tcMar>
            <w:vAlign w:val="center"/>
          </w:tcPr>
          <w:p w14:paraId="3D8B83C1" w14:textId="77777777" w:rsidR="00AD1276" w:rsidRDefault="00000000">
            <w:pPr>
              <w:spacing w:after="0" w:line="240" w:lineRule="auto"/>
            </w:pPr>
            <w:r>
              <w:rPr>
                <w:b/>
                <w:sz w:val="15"/>
              </w:rPr>
              <w:t>pool_entry</w:t>
            </w:r>
          </w:p>
        </w:tc>
        <w:tc>
          <w:tcPr>
            <w:tcW w:w="1613" w:type="dxa"/>
            <w:tcMar>
              <w:top w:w="75" w:type="dxa"/>
              <w:left w:w="85" w:type="dxa"/>
              <w:bottom w:w="75" w:type="dxa"/>
              <w:right w:w="85" w:type="dxa"/>
            </w:tcMar>
            <w:vAlign w:val="center"/>
          </w:tcPr>
          <w:p w14:paraId="2C4A4667" w14:textId="77777777" w:rsidR="00AD1276" w:rsidRDefault="00000000">
            <w:pPr>
              <w:spacing w:after="0" w:line="240" w:lineRule="auto"/>
            </w:pPr>
            <w:r>
              <w:rPr>
                <w:sz w:val="15"/>
              </w:rPr>
              <w:t>pool_id, reward_id</w:t>
            </w:r>
          </w:p>
        </w:tc>
        <w:tc>
          <w:tcPr>
            <w:tcW w:w="2880" w:type="dxa"/>
            <w:tcMar>
              <w:top w:w="75" w:type="dxa"/>
              <w:left w:w="85" w:type="dxa"/>
              <w:bottom w:w="75" w:type="dxa"/>
              <w:right w:w="85" w:type="dxa"/>
            </w:tcMar>
            <w:vAlign w:val="center"/>
          </w:tcPr>
          <w:p w14:paraId="387B953E" w14:textId="77777777" w:rsidR="00AD1276" w:rsidRDefault="00000000">
            <w:pPr>
              <w:spacing w:after="0" w:line="240" w:lineRule="auto"/>
            </w:pPr>
            <w:r>
              <w:rPr>
                <w:sz w:val="15"/>
              </w:rPr>
              <w:t>pool_id → reward_pool; reward_id → reward</w:t>
            </w:r>
          </w:p>
        </w:tc>
        <w:tc>
          <w:tcPr>
            <w:tcW w:w="3715" w:type="dxa"/>
            <w:tcMar>
              <w:top w:w="75" w:type="dxa"/>
              <w:left w:w="85" w:type="dxa"/>
              <w:bottom w:w="75" w:type="dxa"/>
              <w:right w:w="85" w:type="dxa"/>
            </w:tcMar>
            <w:vAlign w:val="center"/>
          </w:tcPr>
          <w:p w14:paraId="78192B5C" w14:textId="77777777" w:rsidR="00AD1276" w:rsidRDefault="00000000">
            <w:pPr>
              <w:spacing w:after="0" w:line="240" w:lineRule="auto"/>
            </w:pPr>
            <w:r>
              <w:rPr>
                <w:sz w:val="15"/>
              </w:rPr>
              <w:t>보상별 확률</w:t>
            </w:r>
          </w:p>
        </w:tc>
      </w:tr>
      <w:tr w:rsidR="00AD1276" w14:paraId="48C9D00B" w14:textId="77777777">
        <w:trPr>
          <w:cantSplit/>
          <w:jc w:val="center"/>
        </w:trPr>
        <w:tc>
          <w:tcPr>
            <w:tcW w:w="1555" w:type="dxa"/>
            <w:shd w:val="clear" w:color="auto" w:fill="F5F8FA"/>
            <w:tcMar>
              <w:top w:w="75" w:type="dxa"/>
              <w:left w:w="85" w:type="dxa"/>
              <w:bottom w:w="75" w:type="dxa"/>
              <w:right w:w="85" w:type="dxa"/>
            </w:tcMar>
            <w:vAlign w:val="center"/>
          </w:tcPr>
          <w:p w14:paraId="61D323E8" w14:textId="77777777" w:rsidR="00AD1276" w:rsidRDefault="00000000">
            <w:pPr>
              <w:spacing w:after="0" w:line="240" w:lineRule="auto"/>
            </w:pPr>
            <w:r>
              <w:rPr>
                <w:b/>
                <w:sz w:val="15"/>
              </w:rPr>
              <w:t>draw_log</w:t>
            </w:r>
          </w:p>
        </w:tc>
        <w:tc>
          <w:tcPr>
            <w:tcW w:w="1613" w:type="dxa"/>
            <w:shd w:val="clear" w:color="auto" w:fill="F5F8FA"/>
            <w:tcMar>
              <w:top w:w="75" w:type="dxa"/>
              <w:left w:w="85" w:type="dxa"/>
              <w:bottom w:w="75" w:type="dxa"/>
              <w:right w:w="85" w:type="dxa"/>
            </w:tcMar>
            <w:vAlign w:val="center"/>
          </w:tcPr>
          <w:p w14:paraId="7C156800" w14:textId="77777777" w:rsidR="00AD1276" w:rsidRDefault="00000000">
            <w:pPr>
              <w:spacing w:after="0" w:line="240" w:lineRule="auto"/>
            </w:pPr>
            <w:r>
              <w:rPr>
                <w:sz w:val="15"/>
              </w:rPr>
              <w:t>draw_id</w:t>
            </w:r>
          </w:p>
        </w:tc>
        <w:tc>
          <w:tcPr>
            <w:tcW w:w="2880" w:type="dxa"/>
            <w:shd w:val="clear" w:color="auto" w:fill="F5F8FA"/>
            <w:tcMar>
              <w:top w:w="75" w:type="dxa"/>
              <w:left w:w="85" w:type="dxa"/>
              <w:bottom w:w="75" w:type="dxa"/>
              <w:right w:w="85" w:type="dxa"/>
            </w:tcMar>
            <w:vAlign w:val="center"/>
          </w:tcPr>
          <w:p w14:paraId="5C43B758" w14:textId="77777777" w:rsidR="00AD1276" w:rsidRDefault="00000000">
            <w:pPr>
              <w:spacing w:after="0" w:line="240" w:lineRule="auto"/>
            </w:pPr>
            <w:r>
              <w:rPr>
                <w:sz w:val="15"/>
              </w:rPr>
              <w:t>player_id → player; pool_id → reward_pool</w:t>
            </w:r>
          </w:p>
        </w:tc>
        <w:tc>
          <w:tcPr>
            <w:tcW w:w="3715" w:type="dxa"/>
            <w:shd w:val="clear" w:color="auto" w:fill="F5F8FA"/>
            <w:tcMar>
              <w:top w:w="75" w:type="dxa"/>
              <w:left w:w="85" w:type="dxa"/>
              <w:bottom w:w="75" w:type="dxa"/>
              <w:right w:w="85" w:type="dxa"/>
            </w:tcMar>
            <w:vAlign w:val="center"/>
          </w:tcPr>
          <w:p w14:paraId="2CDD81D0" w14:textId="77777777" w:rsidR="00AD1276" w:rsidRDefault="00000000">
            <w:pPr>
              <w:spacing w:after="0" w:line="240" w:lineRule="auto"/>
            </w:pPr>
            <w:r>
              <w:rPr>
                <w:sz w:val="15"/>
              </w:rPr>
              <w:t>추첨 비용과 실행 시각</w:t>
            </w:r>
          </w:p>
        </w:tc>
      </w:tr>
      <w:tr w:rsidR="00AD1276" w14:paraId="4367B63D" w14:textId="77777777">
        <w:trPr>
          <w:cantSplit/>
          <w:jc w:val="center"/>
        </w:trPr>
        <w:tc>
          <w:tcPr>
            <w:tcW w:w="1555" w:type="dxa"/>
            <w:tcMar>
              <w:top w:w="75" w:type="dxa"/>
              <w:left w:w="85" w:type="dxa"/>
              <w:bottom w:w="75" w:type="dxa"/>
              <w:right w:w="85" w:type="dxa"/>
            </w:tcMar>
            <w:vAlign w:val="center"/>
          </w:tcPr>
          <w:p w14:paraId="013F1AC7" w14:textId="77777777" w:rsidR="00AD1276" w:rsidRDefault="00000000">
            <w:pPr>
              <w:spacing w:after="0" w:line="240" w:lineRule="auto"/>
            </w:pPr>
            <w:r>
              <w:rPr>
                <w:b/>
                <w:sz w:val="15"/>
              </w:rPr>
              <w:lastRenderedPageBreak/>
              <w:t>draw_result</w:t>
            </w:r>
          </w:p>
        </w:tc>
        <w:tc>
          <w:tcPr>
            <w:tcW w:w="1613" w:type="dxa"/>
            <w:tcMar>
              <w:top w:w="75" w:type="dxa"/>
              <w:left w:w="85" w:type="dxa"/>
              <w:bottom w:w="75" w:type="dxa"/>
              <w:right w:w="85" w:type="dxa"/>
            </w:tcMar>
            <w:vAlign w:val="center"/>
          </w:tcPr>
          <w:p w14:paraId="6CF30388" w14:textId="77777777" w:rsidR="00AD1276" w:rsidRDefault="00000000">
            <w:pPr>
              <w:spacing w:after="0" w:line="240" w:lineRule="auto"/>
            </w:pPr>
            <w:r>
              <w:rPr>
                <w:sz w:val="15"/>
              </w:rPr>
              <w:t>draw_id, result_no</w:t>
            </w:r>
          </w:p>
        </w:tc>
        <w:tc>
          <w:tcPr>
            <w:tcW w:w="2880" w:type="dxa"/>
            <w:tcMar>
              <w:top w:w="75" w:type="dxa"/>
              <w:left w:w="85" w:type="dxa"/>
              <w:bottom w:w="75" w:type="dxa"/>
              <w:right w:w="85" w:type="dxa"/>
            </w:tcMar>
            <w:vAlign w:val="center"/>
          </w:tcPr>
          <w:p w14:paraId="41DB5DEF" w14:textId="77777777" w:rsidR="00AD1276" w:rsidRDefault="00000000">
            <w:pPr>
              <w:spacing w:after="0" w:line="240" w:lineRule="auto"/>
            </w:pPr>
            <w:r>
              <w:rPr>
                <w:sz w:val="15"/>
              </w:rPr>
              <w:t>draw_id → draw_log; reward_id → reward</w:t>
            </w:r>
          </w:p>
        </w:tc>
        <w:tc>
          <w:tcPr>
            <w:tcW w:w="3715" w:type="dxa"/>
            <w:tcMar>
              <w:top w:w="75" w:type="dxa"/>
              <w:left w:w="85" w:type="dxa"/>
              <w:bottom w:w="75" w:type="dxa"/>
              <w:right w:w="85" w:type="dxa"/>
            </w:tcMar>
            <w:vAlign w:val="center"/>
          </w:tcPr>
          <w:p w14:paraId="17AF8400" w14:textId="77777777" w:rsidR="00AD1276" w:rsidRDefault="00000000">
            <w:pPr>
              <w:spacing w:after="0" w:line="240" w:lineRule="auto"/>
            </w:pPr>
            <w:r>
              <w:rPr>
                <w:sz w:val="15"/>
              </w:rPr>
              <w:t>결과 순번과 보상 수량</w:t>
            </w:r>
          </w:p>
        </w:tc>
      </w:tr>
    </w:tbl>
    <w:p w14:paraId="7CC70B83" w14:textId="77777777" w:rsidR="00AD1276" w:rsidRDefault="00AD1276">
      <w:pPr>
        <w:spacing w:after="20"/>
      </w:pPr>
    </w:p>
    <w:p w14:paraId="7B119A1F" w14:textId="77777777" w:rsidR="00AD1276" w:rsidRDefault="00000000">
      <w:pPr>
        <w:pStyle w:val="21"/>
        <w:spacing w:before="120" w:after="60"/>
      </w:pPr>
      <w:r>
        <w:rPr>
          <w:rFonts w:ascii="맑은 고딕" w:eastAsia="맑은 고딕" w:hAnsi="맑은 고딕"/>
        </w:rPr>
        <w:t>관계와 설계 해석</w:t>
      </w:r>
    </w:p>
    <w:p w14:paraId="6D528913" w14:textId="77777777" w:rsidR="00AD1276" w:rsidRDefault="00000000">
      <w:pPr>
        <w:pStyle w:val="a0"/>
        <w:spacing w:after="60" w:line="264" w:lineRule="auto"/>
        <w:ind w:hanging="187"/>
        <w:rPr>
          <w:lang w:eastAsia="ko-KR"/>
        </w:rPr>
      </w:pPr>
      <w:r>
        <w:rPr>
          <w:lang w:eastAsia="ko-KR"/>
        </w:rPr>
        <w:t xml:space="preserve">player와 dice의 보유 관계는 </w:t>
      </w:r>
      <w:proofErr w:type="spellStart"/>
      <w:r>
        <w:rPr>
          <w:lang w:eastAsia="ko-KR"/>
        </w:rPr>
        <w:t>player_dice</w:t>
      </w:r>
      <w:proofErr w:type="spellEnd"/>
      <w:r>
        <w:rPr>
          <w:lang w:eastAsia="ko-KR"/>
        </w:rPr>
        <w:t xml:space="preserve">로 표현한다. deck은 player에 속하고 </w:t>
      </w:r>
      <w:proofErr w:type="spellStart"/>
      <w:r>
        <w:rPr>
          <w:lang w:eastAsia="ko-KR"/>
        </w:rPr>
        <w:t>deck_dice</w:t>
      </w:r>
      <w:proofErr w:type="spellEnd"/>
      <w:r>
        <w:rPr>
          <w:lang w:eastAsia="ko-KR"/>
        </w:rPr>
        <w:t xml:space="preserve">가 각 </w:t>
      </w:r>
      <w:proofErr w:type="spellStart"/>
      <w:r>
        <w:rPr>
          <w:lang w:eastAsia="ko-KR"/>
        </w:rPr>
        <w:t>덱의</w:t>
      </w:r>
      <w:proofErr w:type="spellEnd"/>
      <w:r>
        <w:rPr>
          <w:lang w:eastAsia="ko-KR"/>
        </w:rPr>
        <w:t xml:space="preserve"> 슬롯과 주사위 종류를 연결한다.</w:t>
      </w:r>
    </w:p>
    <w:p w14:paraId="12619AD0" w14:textId="77777777" w:rsidR="00AD1276" w:rsidRDefault="00000000">
      <w:pPr>
        <w:pStyle w:val="a0"/>
        <w:spacing w:after="60" w:line="264" w:lineRule="auto"/>
        <w:ind w:hanging="187"/>
        <w:rPr>
          <w:lang w:eastAsia="ko-KR"/>
        </w:rPr>
      </w:pPr>
      <w:r>
        <w:rPr>
          <w:lang w:eastAsia="ko-KR"/>
        </w:rPr>
        <w:t xml:space="preserve">battle은 </w:t>
      </w:r>
      <w:proofErr w:type="spellStart"/>
      <w:r>
        <w:rPr>
          <w:lang w:eastAsia="ko-KR"/>
        </w:rPr>
        <w:t>game_mode</w:t>
      </w:r>
      <w:proofErr w:type="spellEnd"/>
      <w:r>
        <w:rPr>
          <w:lang w:eastAsia="ko-KR"/>
        </w:rPr>
        <w:t xml:space="preserve">와 season을 참조한다. </w:t>
      </w:r>
      <w:proofErr w:type="spellStart"/>
      <w:r>
        <w:rPr>
          <w:lang w:eastAsia="ko-KR"/>
        </w:rPr>
        <w:t>season_id</w:t>
      </w:r>
      <w:proofErr w:type="spellEnd"/>
      <w:r>
        <w:rPr>
          <w:lang w:eastAsia="ko-KR"/>
        </w:rPr>
        <w:t xml:space="preserve">가 선택 사항이므로 시즌에 속하지 않는 전투도 표현할 수 있다. </w:t>
      </w:r>
      <w:proofErr w:type="spellStart"/>
      <w:r>
        <w:rPr>
          <w:lang w:eastAsia="ko-KR"/>
        </w:rPr>
        <w:t>battle_player</w:t>
      </w:r>
      <w:proofErr w:type="spellEnd"/>
      <w:r>
        <w:rPr>
          <w:lang w:eastAsia="ko-KR"/>
        </w:rPr>
        <w:t xml:space="preserve">는 전투 참가자와 사용 </w:t>
      </w:r>
      <w:proofErr w:type="spellStart"/>
      <w:r>
        <w:rPr>
          <w:lang w:eastAsia="ko-KR"/>
        </w:rPr>
        <w:t>덱을</w:t>
      </w:r>
      <w:proofErr w:type="spellEnd"/>
      <w:r>
        <w:rPr>
          <w:lang w:eastAsia="ko-KR"/>
        </w:rPr>
        <w:t xml:space="preserve"> 함께 기록한다.</w:t>
      </w:r>
    </w:p>
    <w:p w14:paraId="457CC93F" w14:textId="77777777" w:rsidR="00AD1276" w:rsidRDefault="00000000">
      <w:pPr>
        <w:pStyle w:val="a0"/>
        <w:spacing w:after="60" w:line="264" w:lineRule="auto"/>
        <w:ind w:hanging="187"/>
        <w:rPr>
          <w:lang w:eastAsia="ko-KR"/>
        </w:rPr>
      </w:pPr>
      <w:proofErr w:type="spellStart"/>
      <w:r>
        <w:rPr>
          <w:lang w:eastAsia="ko-KR"/>
        </w:rPr>
        <w:t>season_result</w:t>
      </w:r>
      <w:proofErr w:type="spellEnd"/>
      <w:r>
        <w:rPr>
          <w:lang w:eastAsia="ko-KR"/>
        </w:rPr>
        <w:t xml:space="preserve">의 복합키는 한 시즌에 플레이어별 결과를 한 행으로 제한한다. </w:t>
      </w:r>
      <w:proofErr w:type="spellStart"/>
      <w:r>
        <w:rPr>
          <w:lang w:eastAsia="ko-KR"/>
        </w:rPr>
        <w:t>battle_dice</w:t>
      </w:r>
      <w:proofErr w:type="spellEnd"/>
      <w:r>
        <w:rPr>
          <w:lang w:eastAsia="ko-KR"/>
        </w:rPr>
        <w:t xml:space="preserve">와 </w:t>
      </w:r>
      <w:proofErr w:type="spellStart"/>
      <w:r>
        <w:rPr>
          <w:lang w:eastAsia="ko-KR"/>
        </w:rPr>
        <w:t>merge_input</w:t>
      </w:r>
      <w:proofErr w:type="spellEnd"/>
      <w:r>
        <w:rPr>
          <w:lang w:eastAsia="ko-KR"/>
        </w:rPr>
        <w:t>은 전투 보드에 놓인 주사위와 합성 재료를 추적한다.</w:t>
      </w:r>
    </w:p>
    <w:p w14:paraId="5F414BC1" w14:textId="77777777" w:rsidR="00AD1276" w:rsidRDefault="00000000">
      <w:pPr>
        <w:pStyle w:val="a0"/>
        <w:spacing w:after="60" w:line="264" w:lineRule="auto"/>
        <w:ind w:hanging="187"/>
        <w:rPr>
          <w:lang w:eastAsia="ko-KR"/>
        </w:rPr>
      </w:pPr>
      <w:r>
        <w:rPr>
          <w:lang w:eastAsia="ko-KR"/>
        </w:rPr>
        <w:t xml:space="preserve">현재 모델은 </w:t>
      </w:r>
      <w:proofErr w:type="spellStart"/>
      <w:r>
        <w:rPr>
          <w:lang w:eastAsia="ko-KR"/>
        </w:rPr>
        <w:t>deck_id</w:t>
      </w:r>
      <w:proofErr w:type="spellEnd"/>
      <w:r>
        <w:rPr>
          <w:lang w:eastAsia="ko-KR"/>
        </w:rPr>
        <w:t xml:space="preserve">만 전투 참가 행에 저장한다. 전투 후 </w:t>
      </w:r>
      <w:proofErr w:type="spellStart"/>
      <w:r>
        <w:rPr>
          <w:lang w:eastAsia="ko-KR"/>
        </w:rPr>
        <w:t>덱</w:t>
      </w:r>
      <w:proofErr w:type="spellEnd"/>
      <w:r>
        <w:rPr>
          <w:lang w:eastAsia="ko-KR"/>
        </w:rPr>
        <w:t xml:space="preserve"> 구성이 바뀌면 과거 전투의 당시 슬롯 구성을 복원하기 어렵다. 전투 시점 </w:t>
      </w:r>
      <w:proofErr w:type="spellStart"/>
      <w:r>
        <w:rPr>
          <w:lang w:eastAsia="ko-KR"/>
        </w:rPr>
        <w:t>덱을</w:t>
      </w:r>
      <w:proofErr w:type="spellEnd"/>
      <w:r>
        <w:rPr>
          <w:lang w:eastAsia="ko-KR"/>
        </w:rPr>
        <w:t xml:space="preserve"> 보존하려면 </w:t>
      </w:r>
      <w:proofErr w:type="spellStart"/>
      <w:r>
        <w:rPr>
          <w:lang w:eastAsia="ko-KR"/>
        </w:rPr>
        <w:t>battle_deck_dice</w:t>
      </w:r>
      <w:proofErr w:type="spellEnd"/>
      <w:r>
        <w:rPr>
          <w:lang w:eastAsia="ko-KR"/>
        </w:rPr>
        <w:t xml:space="preserve"> 스냅샷이나 </w:t>
      </w:r>
      <w:proofErr w:type="spellStart"/>
      <w:r>
        <w:rPr>
          <w:lang w:eastAsia="ko-KR"/>
        </w:rPr>
        <w:t>덱</w:t>
      </w:r>
      <w:proofErr w:type="spellEnd"/>
      <w:r>
        <w:rPr>
          <w:lang w:eastAsia="ko-KR"/>
        </w:rPr>
        <w:t xml:space="preserve"> 버전 키를 추가할 수 있다.</w:t>
      </w:r>
    </w:p>
    <w:tbl>
      <w:tblPr>
        <w:tblW w:w="0" w:type="auto"/>
        <w:jc w:val="center"/>
        <w:tblBorders>
          <w:top w:val="single" w:sz="6" w:space="0" w:color="C4D3DE"/>
          <w:left w:val="single" w:sz="6" w:space="0" w:color="C4D3DE"/>
          <w:bottom w:val="single" w:sz="6" w:space="0" w:color="C4D3DE"/>
          <w:right w:val="single" w:sz="6" w:space="0" w:color="C4D3DE"/>
          <w:insideH w:val="single" w:sz="6" w:space="0" w:color="C4D3DE"/>
          <w:insideV w:val="single" w:sz="6" w:space="0" w:color="C4D3DE"/>
        </w:tblBorders>
        <w:tblLook w:val="04A0" w:firstRow="1" w:lastRow="0" w:firstColumn="1" w:lastColumn="0" w:noHBand="0" w:noVBand="1"/>
      </w:tblPr>
      <w:tblGrid>
        <w:gridCol w:w="10037"/>
      </w:tblGrid>
      <w:tr w:rsidR="00AD1276" w14:paraId="783E7F7C" w14:textId="77777777">
        <w:trPr>
          <w:jc w:val="center"/>
        </w:trPr>
        <w:tc>
          <w:tcPr>
            <w:tcW w:w="10037" w:type="dxa"/>
            <w:shd w:val="clear" w:color="auto" w:fill="EAF1F5"/>
            <w:tcMar>
              <w:top w:w="130" w:type="dxa"/>
              <w:left w:w="150" w:type="dxa"/>
              <w:bottom w:w="130" w:type="dxa"/>
              <w:right w:w="150" w:type="dxa"/>
            </w:tcMar>
          </w:tcPr>
          <w:p w14:paraId="67040B18" w14:textId="77777777" w:rsidR="00AD1276" w:rsidRDefault="00000000">
            <w:pPr>
              <w:spacing w:after="60"/>
              <w:rPr>
                <w:lang w:eastAsia="ko-KR"/>
              </w:rPr>
            </w:pPr>
            <w:r>
              <w:rPr>
                <w:b/>
                <w:color w:val="17324D"/>
                <w:lang w:eastAsia="ko-KR"/>
              </w:rPr>
              <w:t>ERD에서 확인할 수정 사항</w:t>
            </w:r>
          </w:p>
          <w:p w14:paraId="212A8BB6" w14:textId="77777777" w:rsidR="00AD1276" w:rsidRDefault="00000000">
            <w:pPr>
              <w:spacing w:after="0" w:line="264" w:lineRule="auto"/>
              <w:rPr>
                <w:lang w:eastAsia="ko-KR"/>
              </w:rPr>
            </w:pPr>
            <w:r>
              <w:rPr>
                <w:sz w:val="17"/>
                <w:lang w:eastAsia="ko-KR"/>
              </w:rPr>
              <w:t xml:space="preserve">그림에서 player와 dice를 직접 잇는 선이 보이면 제거하는 것이 맞다. </w:t>
            </w:r>
            <w:proofErr w:type="spellStart"/>
            <w:r>
              <w:rPr>
                <w:sz w:val="17"/>
                <w:lang w:eastAsia="ko-KR"/>
              </w:rPr>
              <w:t>player_dice</w:t>
            </w:r>
            <w:proofErr w:type="spellEnd"/>
            <w:r>
              <w:rPr>
                <w:sz w:val="17"/>
                <w:lang w:eastAsia="ko-KR"/>
              </w:rPr>
              <w:t xml:space="preserve">가 보유 관계를 이미 표현하며, player 테이블과 dice 테이블에는 서로를 참조하는 FK가 없다. </w:t>
            </w:r>
            <w:proofErr w:type="spellStart"/>
            <w:r>
              <w:rPr>
                <w:sz w:val="17"/>
                <w:lang w:eastAsia="ko-KR"/>
              </w:rPr>
              <w:t>덱</w:t>
            </w:r>
            <w:proofErr w:type="spellEnd"/>
            <w:r>
              <w:rPr>
                <w:sz w:val="17"/>
                <w:lang w:eastAsia="ko-KR"/>
              </w:rPr>
              <w:t xml:space="preserve"> 보유 관계도 deck과 </w:t>
            </w:r>
            <w:proofErr w:type="spellStart"/>
            <w:r>
              <w:rPr>
                <w:sz w:val="17"/>
                <w:lang w:eastAsia="ko-KR"/>
              </w:rPr>
              <w:t>deck_dice</w:t>
            </w:r>
            <w:proofErr w:type="spellEnd"/>
            <w:r>
              <w:rPr>
                <w:sz w:val="17"/>
                <w:lang w:eastAsia="ko-KR"/>
              </w:rPr>
              <w:t>를 거쳐 연결한다.</w:t>
            </w:r>
          </w:p>
        </w:tc>
      </w:tr>
    </w:tbl>
    <w:p w14:paraId="10ADA4FF" w14:textId="77777777" w:rsidR="00AD1276" w:rsidRDefault="00AD1276">
      <w:pPr>
        <w:spacing w:after="20"/>
        <w:rPr>
          <w:lang w:eastAsia="ko-KR"/>
        </w:rPr>
      </w:pPr>
    </w:p>
    <w:p w14:paraId="709F824E" w14:textId="77777777" w:rsidR="00AD1276" w:rsidRDefault="00AD1276">
      <w:pPr>
        <w:rPr>
          <w:lang w:eastAsia="ko-KR"/>
        </w:rPr>
        <w:sectPr w:rsidR="00AD1276">
          <w:pgSz w:w="11909" w:h="16848"/>
          <w:pgMar w:top="893" w:right="936" w:bottom="893" w:left="936" w:header="720" w:footer="720" w:gutter="0"/>
          <w:cols w:space="720"/>
          <w:docGrid w:linePitch="360"/>
        </w:sectPr>
      </w:pPr>
    </w:p>
    <w:p w14:paraId="3256E8F7" w14:textId="77777777" w:rsidR="00AD1276" w:rsidRDefault="00000000">
      <w:pPr>
        <w:keepNext/>
        <w:spacing w:after="80"/>
        <w:jc w:val="center"/>
      </w:pPr>
      <w:proofErr w:type="spellStart"/>
      <w:r>
        <w:rPr>
          <w:b/>
          <w:color w:val="17324D"/>
          <w:sz w:val="26"/>
        </w:rPr>
        <w:lastRenderedPageBreak/>
        <w:t>랜덤</w:t>
      </w:r>
      <w:proofErr w:type="spellEnd"/>
      <w:r>
        <w:rPr>
          <w:b/>
          <w:color w:val="17324D"/>
          <w:sz w:val="26"/>
        </w:rPr>
        <w:t xml:space="preserve"> </w:t>
      </w:r>
      <w:proofErr w:type="spellStart"/>
      <w:r>
        <w:rPr>
          <w:b/>
          <w:color w:val="17324D"/>
          <w:sz w:val="26"/>
        </w:rPr>
        <w:t>다이스</w:t>
      </w:r>
      <w:proofErr w:type="spellEnd"/>
      <w:r>
        <w:rPr>
          <w:b/>
          <w:color w:val="17324D"/>
          <w:sz w:val="26"/>
        </w:rPr>
        <w:t xml:space="preserve"> ERD</w:t>
      </w:r>
    </w:p>
    <w:p w14:paraId="4B3424AC" w14:textId="77777777" w:rsidR="00AD1276" w:rsidRDefault="00000000">
      <w:pPr>
        <w:keepNext/>
        <w:spacing w:after="60"/>
        <w:jc w:val="center"/>
      </w:pPr>
      <w:r>
        <w:rPr>
          <w:noProof/>
        </w:rPr>
        <w:drawing>
          <wp:inline distT="0" distB="0" distL="0" distR="0" wp14:anchorId="60AA5B51" wp14:editId="027E2DC3">
            <wp:extent cx="8961120" cy="6195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dice.png"/>
                    <pic:cNvPicPr/>
                  </pic:nvPicPr>
                  <pic:blipFill>
                    <a:blip r:embed="rId7"/>
                    <a:stretch>
                      <a:fillRect/>
                    </a:stretch>
                  </pic:blipFill>
                  <pic:spPr>
                    <a:xfrm>
                      <a:off x="0" y="0"/>
                      <a:ext cx="8961120" cy="6195687"/>
                    </a:xfrm>
                    <a:prstGeom prst="rect">
                      <a:avLst/>
                    </a:prstGeom>
                  </pic:spPr>
                </pic:pic>
              </a:graphicData>
            </a:graphic>
          </wp:inline>
        </w:drawing>
      </w:r>
    </w:p>
    <w:p w14:paraId="2A6FA544" w14:textId="77777777" w:rsidR="00AD1276" w:rsidRDefault="00000000">
      <w:pPr>
        <w:spacing w:after="0"/>
        <w:jc w:val="center"/>
        <w:rPr>
          <w:lang w:eastAsia="ko-KR"/>
        </w:rPr>
      </w:pPr>
      <w:r>
        <w:rPr>
          <w:color w:val="5C6872"/>
          <w:sz w:val="16"/>
          <w:lang w:eastAsia="ko-KR"/>
        </w:rPr>
        <w:t>그림 2. MySQL Workbench에서 작성한 랜덤 다이스 논리 ERD</w:t>
      </w:r>
    </w:p>
    <w:p w14:paraId="1823DFD2" w14:textId="77777777" w:rsidR="00AD1276" w:rsidRDefault="00AD1276">
      <w:pPr>
        <w:rPr>
          <w:lang w:eastAsia="ko-KR"/>
        </w:rPr>
        <w:sectPr w:rsidR="00AD1276">
          <w:pgSz w:w="16848" w:h="11909"/>
          <w:pgMar w:top="547" w:right="691" w:bottom="547" w:left="691" w:header="720" w:footer="720" w:gutter="0"/>
          <w:cols w:space="720"/>
          <w:docGrid w:linePitch="360"/>
        </w:sectPr>
      </w:pPr>
    </w:p>
    <w:p w14:paraId="334E4505" w14:textId="77777777" w:rsidR="00AD1276" w:rsidRDefault="00000000">
      <w:pPr>
        <w:pStyle w:val="1"/>
        <w:spacing w:before="180" w:after="80"/>
        <w:rPr>
          <w:lang w:eastAsia="ko-KR"/>
        </w:rPr>
      </w:pPr>
      <w:r>
        <w:rPr>
          <w:rFonts w:ascii="맑은 고딕" w:eastAsia="맑은 고딕" w:hAnsi="맑은 고딕"/>
          <w:lang w:eastAsia="ko-KR"/>
        </w:rPr>
        <w:lastRenderedPageBreak/>
        <w:t>4 두 게임의 데이터 구조 비교</w:t>
      </w:r>
    </w:p>
    <w:p w14:paraId="5CBAA077" w14:textId="77777777" w:rsidR="00AD1276" w:rsidRDefault="00000000">
      <w:pPr>
        <w:rPr>
          <w:lang w:eastAsia="ko-KR"/>
        </w:rPr>
      </w:pPr>
      <w:r>
        <w:rPr>
          <w:lang w:eastAsia="ko-KR"/>
        </w:rPr>
        <w:t>두 모델은 계정, 게임 모드, 전투, 참가자, 무작위 보상 이력처럼 공통으로 필요한 데이터를 비슷하게 나눈다. 차이는 수집 대상의 이름보다 플레이 준비와 결과 기록에 있다.</w:t>
      </w:r>
    </w:p>
    <w:tbl>
      <w:tblPr>
        <w:tblW w:w="0" w:type="auto"/>
        <w:jc w:val="center"/>
        <w:tblBorders>
          <w:top w:val="single" w:sz="5" w:space="0" w:color="C8D3DC"/>
          <w:left w:val="single" w:sz="5" w:space="0" w:color="C8D3DC"/>
          <w:bottom w:val="single" w:sz="5" w:space="0" w:color="C8D3DC"/>
          <w:right w:val="single" w:sz="5" w:space="0" w:color="C8D3DC"/>
          <w:insideH w:val="single" w:sz="5" w:space="0" w:color="C8D3DC"/>
          <w:insideV w:val="single" w:sz="5" w:space="0" w:color="C8D3DC"/>
        </w:tblBorders>
        <w:tblLayout w:type="fixed"/>
        <w:tblLook w:val="04A0" w:firstRow="1" w:lastRow="0" w:firstColumn="1" w:lastColumn="0" w:noHBand="0" w:noVBand="1"/>
      </w:tblPr>
      <w:tblGrid>
        <w:gridCol w:w="1656"/>
        <w:gridCol w:w="4205"/>
        <w:gridCol w:w="4205"/>
      </w:tblGrid>
      <w:tr w:rsidR="00AD1276" w14:paraId="52F3AF9E" w14:textId="77777777">
        <w:trPr>
          <w:cantSplit/>
          <w:tblHeader/>
          <w:jc w:val="center"/>
        </w:trPr>
        <w:tc>
          <w:tcPr>
            <w:tcW w:w="1656" w:type="dxa"/>
            <w:shd w:val="clear" w:color="auto" w:fill="17324D"/>
            <w:tcMar>
              <w:top w:w="75" w:type="dxa"/>
              <w:left w:w="85" w:type="dxa"/>
              <w:bottom w:w="75" w:type="dxa"/>
              <w:right w:w="85" w:type="dxa"/>
            </w:tcMar>
            <w:vAlign w:val="center"/>
          </w:tcPr>
          <w:p w14:paraId="7EAAD24A" w14:textId="77777777" w:rsidR="00AD1276" w:rsidRDefault="00000000">
            <w:pPr>
              <w:spacing w:after="0" w:line="240" w:lineRule="auto"/>
            </w:pPr>
            <w:proofErr w:type="spellStart"/>
            <w:r>
              <w:rPr>
                <w:b/>
                <w:color w:val="FFFFFF"/>
                <w:sz w:val="16"/>
              </w:rPr>
              <w:t>기준</w:t>
            </w:r>
            <w:proofErr w:type="spellEnd"/>
          </w:p>
        </w:tc>
        <w:tc>
          <w:tcPr>
            <w:tcW w:w="4205" w:type="dxa"/>
            <w:shd w:val="clear" w:color="auto" w:fill="17324D"/>
            <w:tcMar>
              <w:top w:w="75" w:type="dxa"/>
              <w:left w:w="85" w:type="dxa"/>
              <w:bottom w:w="75" w:type="dxa"/>
              <w:right w:w="85" w:type="dxa"/>
            </w:tcMar>
            <w:vAlign w:val="center"/>
          </w:tcPr>
          <w:p w14:paraId="7A5251A6" w14:textId="77777777" w:rsidR="00AD1276" w:rsidRDefault="00000000">
            <w:pPr>
              <w:spacing w:after="0" w:line="240" w:lineRule="auto"/>
            </w:pPr>
            <w:r>
              <w:rPr>
                <w:b/>
                <w:color w:val="FFFFFF"/>
                <w:sz w:val="16"/>
              </w:rPr>
              <w:t>운빨존많겜</w:t>
            </w:r>
          </w:p>
        </w:tc>
        <w:tc>
          <w:tcPr>
            <w:tcW w:w="4205" w:type="dxa"/>
            <w:shd w:val="clear" w:color="auto" w:fill="17324D"/>
            <w:tcMar>
              <w:top w:w="75" w:type="dxa"/>
              <w:left w:w="85" w:type="dxa"/>
              <w:bottom w:w="75" w:type="dxa"/>
              <w:right w:w="85" w:type="dxa"/>
            </w:tcMar>
            <w:vAlign w:val="center"/>
          </w:tcPr>
          <w:p w14:paraId="43133561" w14:textId="77777777" w:rsidR="00AD1276" w:rsidRDefault="00000000">
            <w:pPr>
              <w:spacing w:after="0" w:line="240" w:lineRule="auto"/>
            </w:pPr>
            <w:r>
              <w:rPr>
                <w:b/>
                <w:color w:val="FFFFFF"/>
                <w:sz w:val="16"/>
              </w:rPr>
              <w:t>랜덤 다이스</w:t>
            </w:r>
          </w:p>
        </w:tc>
      </w:tr>
      <w:tr w:rsidR="00AD1276" w14:paraId="4982DE00" w14:textId="77777777">
        <w:trPr>
          <w:cantSplit/>
          <w:jc w:val="center"/>
        </w:trPr>
        <w:tc>
          <w:tcPr>
            <w:tcW w:w="1656" w:type="dxa"/>
            <w:tcMar>
              <w:top w:w="75" w:type="dxa"/>
              <w:left w:w="85" w:type="dxa"/>
              <w:bottom w:w="75" w:type="dxa"/>
              <w:right w:w="85" w:type="dxa"/>
            </w:tcMar>
            <w:vAlign w:val="center"/>
          </w:tcPr>
          <w:p w14:paraId="69A51105" w14:textId="77777777" w:rsidR="00AD1276" w:rsidRDefault="00000000">
            <w:pPr>
              <w:spacing w:after="0" w:line="240" w:lineRule="auto"/>
            </w:pPr>
            <w:r>
              <w:rPr>
                <w:b/>
                <w:sz w:val="16"/>
              </w:rPr>
              <w:t>수집 대상</w:t>
            </w:r>
          </w:p>
        </w:tc>
        <w:tc>
          <w:tcPr>
            <w:tcW w:w="4205" w:type="dxa"/>
            <w:tcMar>
              <w:top w:w="75" w:type="dxa"/>
              <w:left w:w="85" w:type="dxa"/>
              <w:bottom w:w="75" w:type="dxa"/>
              <w:right w:w="85" w:type="dxa"/>
            </w:tcMar>
            <w:vAlign w:val="center"/>
          </w:tcPr>
          <w:p w14:paraId="7C8AD7BC" w14:textId="77777777" w:rsidR="00AD1276" w:rsidRDefault="00000000">
            <w:pPr>
              <w:spacing w:after="0" w:line="240" w:lineRule="auto"/>
              <w:rPr>
                <w:lang w:eastAsia="ko-KR"/>
              </w:rPr>
            </w:pPr>
            <w:r>
              <w:rPr>
                <w:sz w:val="16"/>
                <w:lang w:eastAsia="ko-KR"/>
              </w:rPr>
              <w:t xml:space="preserve">hero와 </w:t>
            </w:r>
            <w:proofErr w:type="spellStart"/>
            <w:r>
              <w:rPr>
                <w:sz w:val="16"/>
                <w:lang w:eastAsia="ko-KR"/>
              </w:rPr>
              <w:t>player_hero</w:t>
            </w:r>
            <w:proofErr w:type="spellEnd"/>
            <w:r>
              <w:rPr>
                <w:sz w:val="16"/>
                <w:lang w:eastAsia="ko-KR"/>
              </w:rPr>
              <w:t>가 영웅 종류·보유·성장을 관리</w:t>
            </w:r>
          </w:p>
        </w:tc>
        <w:tc>
          <w:tcPr>
            <w:tcW w:w="4205" w:type="dxa"/>
            <w:tcMar>
              <w:top w:w="75" w:type="dxa"/>
              <w:left w:w="85" w:type="dxa"/>
              <w:bottom w:w="75" w:type="dxa"/>
              <w:right w:w="85" w:type="dxa"/>
            </w:tcMar>
            <w:vAlign w:val="center"/>
          </w:tcPr>
          <w:p w14:paraId="75834F37" w14:textId="77777777" w:rsidR="00AD1276" w:rsidRDefault="00000000">
            <w:pPr>
              <w:spacing w:after="0" w:line="240" w:lineRule="auto"/>
              <w:rPr>
                <w:lang w:eastAsia="ko-KR"/>
              </w:rPr>
            </w:pPr>
            <w:r>
              <w:rPr>
                <w:sz w:val="16"/>
                <w:lang w:eastAsia="ko-KR"/>
              </w:rPr>
              <w:t xml:space="preserve">dice와 </w:t>
            </w:r>
            <w:proofErr w:type="spellStart"/>
            <w:r>
              <w:rPr>
                <w:sz w:val="16"/>
                <w:lang w:eastAsia="ko-KR"/>
              </w:rPr>
              <w:t>player_dice</w:t>
            </w:r>
            <w:proofErr w:type="spellEnd"/>
            <w:r>
              <w:rPr>
                <w:sz w:val="16"/>
                <w:lang w:eastAsia="ko-KR"/>
              </w:rPr>
              <w:t>가 주사위 종류·보유·성장을 관리</w:t>
            </w:r>
          </w:p>
        </w:tc>
      </w:tr>
      <w:tr w:rsidR="00AD1276" w14:paraId="5B1A10CF" w14:textId="77777777">
        <w:trPr>
          <w:cantSplit/>
          <w:jc w:val="center"/>
        </w:trPr>
        <w:tc>
          <w:tcPr>
            <w:tcW w:w="1656" w:type="dxa"/>
            <w:shd w:val="clear" w:color="auto" w:fill="F5F8FA"/>
            <w:tcMar>
              <w:top w:w="75" w:type="dxa"/>
              <w:left w:w="85" w:type="dxa"/>
              <w:bottom w:w="75" w:type="dxa"/>
              <w:right w:w="85" w:type="dxa"/>
            </w:tcMar>
            <w:vAlign w:val="center"/>
          </w:tcPr>
          <w:p w14:paraId="3C8B8AEE" w14:textId="77777777" w:rsidR="00AD1276" w:rsidRDefault="00000000">
            <w:pPr>
              <w:spacing w:after="0" w:line="240" w:lineRule="auto"/>
            </w:pPr>
            <w:proofErr w:type="spellStart"/>
            <w:r>
              <w:rPr>
                <w:b/>
                <w:sz w:val="16"/>
              </w:rPr>
              <w:t>전투</w:t>
            </w:r>
            <w:proofErr w:type="spellEnd"/>
            <w:r>
              <w:rPr>
                <w:b/>
                <w:sz w:val="16"/>
              </w:rPr>
              <w:t xml:space="preserve"> </w:t>
            </w:r>
            <w:proofErr w:type="spellStart"/>
            <w:r>
              <w:rPr>
                <w:b/>
                <w:sz w:val="16"/>
              </w:rPr>
              <w:t>준비</w:t>
            </w:r>
            <w:proofErr w:type="spellEnd"/>
          </w:p>
        </w:tc>
        <w:tc>
          <w:tcPr>
            <w:tcW w:w="4205" w:type="dxa"/>
            <w:shd w:val="clear" w:color="auto" w:fill="F5F8FA"/>
            <w:tcMar>
              <w:top w:w="75" w:type="dxa"/>
              <w:left w:w="85" w:type="dxa"/>
              <w:bottom w:w="75" w:type="dxa"/>
              <w:right w:w="85" w:type="dxa"/>
            </w:tcMar>
            <w:vAlign w:val="center"/>
          </w:tcPr>
          <w:p w14:paraId="505D99A3" w14:textId="77777777" w:rsidR="00AD1276" w:rsidRDefault="00000000">
            <w:pPr>
              <w:spacing w:after="0" w:line="240" w:lineRule="auto"/>
              <w:rPr>
                <w:lang w:eastAsia="ko-KR"/>
              </w:rPr>
            </w:pPr>
            <w:r>
              <w:rPr>
                <w:sz w:val="16"/>
                <w:lang w:eastAsia="ko-KR"/>
              </w:rPr>
              <w:t xml:space="preserve">전투 유닛을 </w:t>
            </w:r>
            <w:proofErr w:type="spellStart"/>
            <w:r>
              <w:rPr>
                <w:sz w:val="16"/>
                <w:lang w:eastAsia="ko-KR"/>
              </w:rPr>
              <w:t>battle_unit</w:t>
            </w:r>
            <w:proofErr w:type="spellEnd"/>
            <w:r>
              <w:rPr>
                <w:sz w:val="16"/>
                <w:lang w:eastAsia="ko-KR"/>
              </w:rPr>
              <w:t>에 직접 기록</w:t>
            </w:r>
          </w:p>
        </w:tc>
        <w:tc>
          <w:tcPr>
            <w:tcW w:w="4205" w:type="dxa"/>
            <w:shd w:val="clear" w:color="auto" w:fill="F5F8FA"/>
            <w:tcMar>
              <w:top w:w="75" w:type="dxa"/>
              <w:left w:w="85" w:type="dxa"/>
              <w:bottom w:w="75" w:type="dxa"/>
              <w:right w:w="85" w:type="dxa"/>
            </w:tcMar>
            <w:vAlign w:val="center"/>
          </w:tcPr>
          <w:p w14:paraId="31DBDF80" w14:textId="77777777" w:rsidR="00AD1276" w:rsidRDefault="00000000">
            <w:pPr>
              <w:spacing w:after="0" w:line="240" w:lineRule="auto"/>
            </w:pPr>
            <w:proofErr w:type="spellStart"/>
            <w:r>
              <w:rPr>
                <w:sz w:val="16"/>
              </w:rPr>
              <w:t>deck과</w:t>
            </w:r>
            <w:proofErr w:type="spellEnd"/>
            <w:r>
              <w:rPr>
                <w:sz w:val="16"/>
              </w:rPr>
              <w:t xml:space="preserve"> </w:t>
            </w:r>
            <w:proofErr w:type="spellStart"/>
            <w:r>
              <w:rPr>
                <w:sz w:val="16"/>
              </w:rPr>
              <w:t>deck_dice로</w:t>
            </w:r>
            <w:proofErr w:type="spellEnd"/>
            <w:r>
              <w:rPr>
                <w:sz w:val="16"/>
              </w:rPr>
              <w:t xml:space="preserve"> 덱 </w:t>
            </w:r>
            <w:proofErr w:type="spellStart"/>
            <w:r>
              <w:rPr>
                <w:sz w:val="16"/>
              </w:rPr>
              <w:t>슬롯을</w:t>
            </w:r>
            <w:proofErr w:type="spellEnd"/>
            <w:r>
              <w:rPr>
                <w:sz w:val="16"/>
              </w:rPr>
              <w:t xml:space="preserve"> 저장하고 battle_player가 사용 덱을 가리킴</w:t>
            </w:r>
          </w:p>
        </w:tc>
      </w:tr>
      <w:tr w:rsidR="00AD1276" w14:paraId="1D64FBAA" w14:textId="77777777">
        <w:trPr>
          <w:cantSplit/>
          <w:jc w:val="center"/>
        </w:trPr>
        <w:tc>
          <w:tcPr>
            <w:tcW w:w="1656" w:type="dxa"/>
            <w:tcMar>
              <w:top w:w="75" w:type="dxa"/>
              <w:left w:w="85" w:type="dxa"/>
              <w:bottom w:w="75" w:type="dxa"/>
              <w:right w:w="85" w:type="dxa"/>
            </w:tcMar>
            <w:vAlign w:val="center"/>
          </w:tcPr>
          <w:p w14:paraId="1203B0D7" w14:textId="77777777" w:rsidR="00AD1276" w:rsidRDefault="00000000">
            <w:pPr>
              <w:spacing w:after="0" w:line="240" w:lineRule="auto"/>
            </w:pPr>
            <w:r>
              <w:rPr>
                <w:b/>
                <w:sz w:val="16"/>
              </w:rPr>
              <w:t>전투 중 상태</w:t>
            </w:r>
          </w:p>
        </w:tc>
        <w:tc>
          <w:tcPr>
            <w:tcW w:w="4205" w:type="dxa"/>
            <w:tcMar>
              <w:top w:w="75" w:type="dxa"/>
              <w:left w:w="85" w:type="dxa"/>
              <w:bottom w:w="75" w:type="dxa"/>
              <w:right w:w="85" w:type="dxa"/>
            </w:tcMar>
            <w:vAlign w:val="center"/>
          </w:tcPr>
          <w:p w14:paraId="32A3E134" w14:textId="77777777" w:rsidR="00AD1276" w:rsidRDefault="00000000">
            <w:pPr>
              <w:spacing w:after="0" w:line="240" w:lineRule="auto"/>
              <w:rPr>
                <w:lang w:eastAsia="ko-KR"/>
              </w:rPr>
            </w:pPr>
            <w:r>
              <w:rPr>
                <w:sz w:val="16"/>
                <w:lang w:eastAsia="ko-KR"/>
              </w:rPr>
              <w:t>보드 위치와 전투 레벨을 기록</w:t>
            </w:r>
          </w:p>
        </w:tc>
        <w:tc>
          <w:tcPr>
            <w:tcW w:w="4205" w:type="dxa"/>
            <w:tcMar>
              <w:top w:w="75" w:type="dxa"/>
              <w:left w:w="85" w:type="dxa"/>
              <w:bottom w:w="75" w:type="dxa"/>
              <w:right w:w="85" w:type="dxa"/>
            </w:tcMar>
            <w:vAlign w:val="center"/>
          </w:tcPr>
          <w:p w14:paraId="54034B1A" w14:textId="77777777" w:rsidR="00AD1276" w:rsidRDefault="00000000">
            <w:pPr>
              <w:spacing w:after="0" w:line="240" w:lineRule="auto"/>
              <w:rPr>
                <w:lang w:eastAsia="ko-KR"/>
              </w:rPr>
            </w:pPr>
            <w:r>
              <w:rPr>
                <w:sz w:val="16"/>
                <w:lang w:eastAsia="ko-KR"/>
              </w:rPr>
              <w:t>보드 위치에 더해 pip 수와 합성 레벨을 기록</w:t>
            </w:r>
          </w:p>
        </w:tc>
      </w:tr>
      <w:tr w:rsidR="00AD1276" w14:paraId="1FB9D562" w14:textId="77777777">
        <w:trPr>
          <w:cantSplit/>
          <w:jc w:val="center"/>
        </w:trPr>
        <w:tc>
          <w:tcPr>
            <w:tcW w:w="1656" w:type="dxa"/>
            <w:shd w:val="clear" w:color="auto" w:fill="F5F8FA"/>
            <w:tcMar>
              <w:top w:w="75" w:type="dxa"/>
              <w:left w:w="85" w:type="dxa"/>
              <w:bottom w:w="75" w:type="dxa"/>
              <w:right w:w="85" w:type="dxa"/>
            </w:tcMar>
            <w:vAlign w:val="center"/>
          </w:tcPr>
          <w:p w14:paraId="46176CB8" w14:textId="77777777" w:rsidR="00AD1276" w:rsidRDefault="00000000">
            <w:pPr>
              <w:spacing w:after="0" w:line="240" w:lineRule="auto"/>
            </w:pPr>
            <w:proofErr w:type="spellStart"/>
            <w:r>
              <w:rPr>
                <w:b/>
                <w:sz w:val="16"/>
              </w:rPr>
              <w:t>합성</w:t>
            </w:r>
            <w:proofErr w:type="spellEnd"/>
          </w:p>
        </w:tc>
        <w:tc>
          <w:tcPr>
            <w:tcW w:w="4205" w:type="dxa"/>
            <w:shd w:val="clear" w:color="auto" w:fill="F5F8FA"/>
            <w:tcMar>
              <w:top w:w="75" w:type="dxa"/>
              <w:left w:w="85" w:type="dxa"/>
              <w:bottom w:w="75" w:type="dxa"/>
              <w:right w:w="85" w:type="dxa"/>
            </w:tcMar>
            <w:vAlign w:val="center"/>
          </w:tcPr>
          <w:p w14:paraId="0BB29F05" w14:textId="77777777" w:rsidR="00AD1276" w:rsidRDefault="00000000">
            <w:pPr>
              <w:spacing w:after="0" w:line="240" w:lineRule="auto"/>
              <w:rPr>
                <w:lang w:eastAsia="ko-KR"/>
              </w:rPr>
            </w:pPr>
            <w:proofErr w:type="spellStart"/>
            <w:r>
              <w:rPr>
                <w:sz w:val="16"/>
                <w:lang w:eastAsia="ko-KR"/>
              </w:rPr>
              <w:t>merge_event</w:t>
            </w:r>
            <w:proofErr w:type="spellEnd"/>
            <w:r>
              <w:rPr>
                <w:sz w:val="16"/>
                <w:lang w:eastAsia="ko-KR"/>
              </w:rPr>
              <w:t xml:space="preserve">가 결과 영웅을 가리키고 </w:t>
            </w:r>
            <w:proofErr w:type="spellStart"/>
            <w:r>
              <w:rPr>
                <w:sz w:val="16"/>
                <w:lang w:eastAsia="ko-KR"/>
              </w:rPr>
              <w:t>merge_input</w:t>
            </w:r>
            <w:proofErr w:type="spellEnd"/>
            <w:r>
              <w:rPr>
                <w:sz w:val="16"/>
                <w:lang w:eastAsia="ko-KR"/>
              </w:rPr>
              <w:t>이 재료 유닛을 연결</w:t>
            </w:r>
          </w:p>
        </w:tc>
        <w:tc>
          <w:tcPr>
            <w:tcW w:w="4205" w:type="dxa"/>
            <w:shd w:val="clear" w:color="auto" w:fill="F5F8FA"/>
            <w:tcMar>
              <w:top w:w="75" w:type="dxa"/>
              <w:left w:w="85" w:type="dxa"/>
              <w:bottom w:w="75" w:type="dxa"/>
              <w:right w:w="85" w:type="dxa"/>
            </w:tcMar>
            <w:vAlign w:val="center"/>
          </w:tcPr>
          <w:p w14:paraId="5E8B43ED" w14:textId="77777777" w:rsidR="00AD1276" w:rsidRDefault="00000000">
            <w:pPr>
              <w:spacing w:after="0" w:line="240" w:lineRule="auto"/>
              <w:rPr>
                <w:lang w:eastAsia="ko-KR"/>
              </w:rPr>
            </w:pPr>
            <w:proofErr w:type="spellStart"/>
            <w:r>
              <w:rPr>
                <w:sz w:val="16"/>
                <w:lang w:eastAsia="ko-KR"/>
              </w:rPr>
              <w:t>merge_event</w:t>
            </w:r>
            <w:proofErr w:type="spellEnd"/>
            <w:r>
              <w:rPr>
                <w:sz w:val="16"/>
                <w:lang w:eastAsia="ko-KR"/>
              </w:rPr>
              <w:t xml:space="preserve">가 결과 주사위를 가리키고 </w:t>
            </w:r>
            <w:proofErr w:type="spellStart"/>
            <w:r>
              <w:rPr>
                <w:sz w:val="16"/>
                <w:lang w:eastAsia="ko-KR"/>
              </w:rPr>
              <w:t>merge_input</w:t>
            </w:r>
            <w:proofErr w:type="spellEnd"/>
            <w:r>
              <w:rPr>
                <w:sz w:val="16"/>
                <w:lang w:eastAsia="ko-KR"/>
              </w:rPr>
              <w:t>이 재료 주사위를 연결</w:t>
            </w:r>
          </w:p>
        </w:tc>
      </w:tr>
      <w:tr w:rsidR="00AD1276" w14:paraId="0AC9DD6A" w14:textId="77777777">
        <w:trPr>
          <w:cantSplit/>
          <w:jc w:val="center"/>
        </w:trPr>
        <w:tc>
          <w:tcPr>
            <w:tcW w:w="1656" w:type="dxa"/>
            <w:tcMar>
              <w:top w:w="75" w:type="dxa"/>
              <w:left w:w="85" w:type="dxa"/>
              <w:bottom w:w="75" w:type="dxa"/>
              <w:right w:w="85" w:type="dxa"/>
            </w:tcMar>
            <w:vAlign w:val="center"/>
          </w:tcPr>
          <w:p w14:paraId="373BD4DD" w14:textId="77777777" w:rsidR="00AD1276" w:rsidRDefault="00000000">
            <w:pPr>
              <w:spacing w:after="0" w:line="240" w:lineRule="auto"/>
            </w:pPr>
            <w:proofErr w:type="spellStart"/>
            <w:r>
              <w:rPr>
                <w:b/>
                <w:sz w:val="16"/>
              </w:rPr>
              <w:t>경쟁</w:t>
            </w:r>
            <w:proofErr w:type="spellEnd"/>
            <w:r>
              <w:rPr>
                <w:b/>
                <w:sz w:val="16"/>
              </w:rPr>
              <w:t xml:space="preserve"> </w:t>
            </w:r>
            <w:proofErr w:type="spellStart"/>
            <w:r>
              <w:rPr>
                <w:b/>
                <w:sz w:val="16"/>
              </w:rPr>
              <w:t>결과</w:t>
            </w:r>
            <w:proofErr w:type="spellEnd"/>
          </w:p>
        </w:tc>
        <w:tc>
          <w:tcPr>
            <w:tcW w:w="4205" w:type="dxa"/>
            <w:tcMar>
              <w:top w:w="75" w:type="dxa"/>
              <w:left w:w="85" w:type="dxa"/>
              <w:bottom w:w="75" w:type="dxa"/>
              <w:right w:w="85" w:type="dxa"/>
            </w:tcMar>
            <w:vAlign w:val="center"/>
          </w:tcPr>
          <w:p w14:paraId="0D61E7F9" w14:textId="77777777" w:rsidR="00AD1276" w:rsidRDefault="00000000">
            <w:pPr>
              <w:spacing w:after="0" w:line="240" w:lineRule="auto"/>
            </w:pPr>
            <w:r>
              <w:rPr>
                <w:sz w:val="16"/>
              </w:rPr>
              <w:t>battle_player의 참가자별 결과 중심</w:t>
            </w:r>
          </w:p>
        </w:tc>
        <w:tc>
          <w:tcPr>
            <w:tcW w:w="4205" w:type="dxa"/>
            <w:tcMar>
              <w:top w:w="75" w:type="dxa"/>
              <w:left w:w="85" w:type="dxa"/>
              <w:bottom w:w="75" w:type="dxa"/>
              <w:right w:w="85" w:type="dxa"/>
            </w:tcMar>
            <w:vAlign w:val="center"/>
          </w:tcPr>
          <w:p w14:paraId="000CEC17" w14:textId="77777777" w:rsidR="00AD1276" w:rsidRDefault="00000000">
            <w:pPr>
              <w:spacing w:after="0" w:line="240" w:lineRule="auto"/>
            </w:pPr>
            <w:r>
              <w:rPr>
                <w:sz w:val="16"/>
              </w:rPr>
              <w:t>battle_player에 트로피 변화, season_result에 시즌 순위와 누적 트로피 추가</w:t>
            </w:r>
          </w:p>
        </w:tc>
      </w:tr>
      <w:tr w:rsidR="00AD1276" w14:paraId="40B3C84C" w14:textId="77777777">
        <w:trPr>
          <w:cantSplit/>
          <w:jc w:val="center"/>
        </w:trPr>
        <w:tc>
          <w:tcPr>
            <w:tcW w:w="1656" w:type="dxa"/>
            <w:shd w:val="clear" w:color="auto" w:fill="F5F8FA"/>
            <w:tcMar>
              <w:top w:w="75" w:type="dxa"/>
              <w:left w:w="85" w:type="dxa"/>
              <w:bottom w:w="75" w:type="dxa"/>
              <w:right w:w="85" w:type="dxa"/>
            </w:tcMar>
            <w:vAlign w:val="center"/>
          </w:tcPr>
          <w:p w14:paraId="7D3FE1AE" w14:textId="77777777" w:rsidR="00AD1276" w:rsidRDefault="00000000">
            <w:pPr>
              <w:spacing w:after="0" w:line="240" w:lineRule="auto"/>
            </w:pPr>
            <w:r>
              <w:rPr>
                <w:b/>
                <w:sz w:val="16"/>
              </w:rPr>
              <w:t>공통 확장</w:t>
            </w:r>
          </w:p>
        </w:tc>
        <w:tc>
          <w:tcPr>
            <w:tcW w:w="4205" w:type="dxa"/>
            <w:shd w:val="clear" w:color="auto" w:fill="F5F8FA"/>
            <w:tcMar>
              <w:top w:w="75" w:type="dxa"/>
              <w:left w:w="85" w:type="dxa"/>
              <w:bottom w:w="75" w:type="dxa"/>
              <w:right w:w="85" w:type="dxa"/>
            </w:tcMar>
            <w:vAlign w:val="center"/>
          </w:tcPr>
          <w:p w14:paraId="16C1C439" w14:textId="77777777" w:rsidR="00AD1276" w:rsidRDefault="00000000">
            <w:pPr>
              <w:spacing w:after="0" w:line="240" w:lineRule="auto"/>
            </w:pPr>
            <w:r>
              <w:rPr>
                <w:sz w:val="16"/>
              </w:rPr>
              <w:t>reward_pool, pool_entry, draw_log, draw_result로 보상표와 실행 결과를 분리</w:t>
            </w:r>
          </w:p>
        </w:tc>
        <w:tc>
          <w:tcPr>
            <w:tcW w:w="4205" w:type="dxa"/>
            <w:shd w:val="clear" w:color="auto" w:fill="F5F8FA"/>
            <w:tcMar>
              <w:top w:w="75" w:type="dxa"/>
              <w:left w:w="85" w:type="dxa"/>
              <w:bottom w:w="75" w:type="dxa"/>
              <w:right w:w="85" w:type="dxa"/>
            </w:tcMar>
            <w:vAlign w:val="center"/>
          </w:tcPr>
          <w:p w14:paraId="22917149" w14:textId="77777777" w:rsidR="00AD1276" w:rsidRDefault="00000000">
            <w:pPr>
              <w:spacing w:after="0" w:line="240" w:lineRule="auto"/>
              <w:rPr>
                <w:lang w:eastAsia="ko-KR"/>
              </w:rPr>
            </w:pPr>
            <w:r>
              <w:rPr>
                <w:sz w:val="16"/>
                <w:lang w:eastAsia="ko-KR"/>
              </w:rPr>
              <w:t>같은 구조를 사용해 보상 풀과 추첨 내역을 분리</w:t>
            </w:r>
          </w:p>
        </w:tc>
      </w:tr>
    </w:tbl>
    <w:p w14:paraId="4C17F016" w14:textId="77777777" w:rsidR="00AD1276" w:rsidRDefault="00AD1276">
      <w:pPr>
        <w:spacing w:after="20"/>
        <w:rPr>
          <w:lang w:eastAsia="ko-KR"/>
        </w:rPr>
      </w:pPr>
    </w:p>
    <w:p w14:paraId="4D626C16" w14:textId="77777777" w:rsidR="00AD1276" w:rsidRDefault="00000000">
      <w:pPr>
        <w:pStyle w:val="21"/>
        <w:spacing w:before="120" w:after="60"/>
        <w:rPr>
          <w:lang w:eastAsia="ko-KR"/>
        </w:rPr>
      </w:pPr>
      <w:r>
        <w:rPr>
          <w:rFonts w:ascii="맑은 고딕" w:eastAsia="맑은 고딕" w:hAnsi="맑은 고딕"/>
          <w:lang w:eastAsia="ko-KR"/>
        </w:rPr>
        <w:t>데이터 모델링 관점의 차이</w:t>
      </w:r>
    </w:p>
    <w:p w14:paraId="53D957A4" w14:textId="77777777" w:rsidR="00AD1276" w:rsidRDefault="00000000">
      <w:pPr>
        <w:rPr>
          <w:lang w:eastAsia="ko-KR"/>
        </w:rPr>
      </w:pPr>
      <w:proofErr w:type="spellStart"/>
      <w:r>
        <w:rPr>
          <w:lang w:eastAsia="ko-KR"/>
        </w:rPr>
        <w:t>운빨존많겜</w:t>
      </w:r>
      <w:proofErr w:type="spellEnd"/>
      <w:r>
        <w:rPr>
          <w:lang w:eastAsia="ko-KR"/>
        </w:rPr>
        <w:t xml:space="preserve"> 모델은 전투 도중 등장하는 영웅과 그 합성 재료를 추적하는 데 비중을 둔다. </w:t>
      </w:r>
      <w:proofErr w:type="spellStart"/>
      <w:r>
        <w:rPr>
          <w:lang w:eastAsia="ko-KR"/>
        </w:rPr>
        <w:t>player_hero</w:t>
      </w:r>
      <w:proofErr w:type="spellEnd"/>
      <w:r>
        <w:rPr>
          <w:lang w:eastAsia="ko-KR"/>
        </w:rPr>
        <w:t xml:space="preserve">는 영구 보유 현황을, </w:t>
      </w:r>
      <w:proofErr w:type="spellStart"/>
      <w:r>
        <w:rPr>
          <w:lang w:eastAsia="ko-KR"/>
        </w:rPr>
        <w:t>battle_unit</w:t>
      </w:r>
      <w:proofErr w:type="spellEnd"/>
      <w:r>
        <w:rPr>
          <w:lang w:eastAsia="ko-KR"/>
        </w:rPr>
        <w:t>은 한 전투에서 배치된 개별 유닛을 나타낸다. 두 테이블을 나누면 계정의 영웅 성장 상태와 일시적인 전투 상태를 구분할 수 있다.</w:t>
      </w:r>
    </w:p>
    <w:p w14:paraId="54040BA3" w14:textId="77777777" w:rsidR="00AD1276" w:rsidRDefault="00000000">
      <w:pPr>
        <w:rPr>
          <w:lang w:eastAsia="ko-KR"/>
        </w:rPr>
      </w:pPr>
      <w:r>
        <w:rPr>
          <w:lang w:eastAsia="ko-KR"/>
        </w:rPr>
        <w:t xml:space="preserve">랜덤 다이스 모델은 전투 이전의 </w:t>
      </w:r>
      <w:proofErr w:type="spellStart"/>
      <w:r>
        <w:rPr>
          <w:lang w:eastAsia="ko-KR"/>
        </w:rPr>
        <w:t>덱</w:t>
      </w:r>
      <w:proofErr w:type="spellEnd"/>
      <w:r>
        <w:rPr>
          <w:lang w:eastAsia="ko-KR"/>
        </w:rPr>
        <w:t xml:space="preserve"> 구성과 시즌 결과까지 저장한다. </w:t>
      </w:r>
      <w:proofErr w:type="spellStart"/>
      <w:r>
        <w:rPr>
          <w:lang w:eastAsia="ko-KR"/>
        </w:rPr>
        <w:t>deck_dice</w:t>
      </w:r>
      <w:proofErr w:type="spellEnd"/>
      <w:r>
        <w:rPr>
          <w:lang w:eastAsia="ko-KR"/>
        </w:rPr>
        <w:t xml:space="preserve">는 구성한 </w:t>
      </w:r>
      <w:proofErr w:type="spellStart"/>
      <w:r>
        <w:rPr>
          <w:lang w:eastAsia="ko-KR"/>
        </w:rPr>
        <w:t>덱의</w:t>
      </w:r>
      <w:proofErr w:type="spellEnd"/>
      <w:r>
        <w:rPr>
          <w:lang w:eastAsia="ko-KR"/>
        </w:rPr>
        <w:t xml:space="preserve"> 정적 슬롯을, </w:t>
      </w:r>
      <w:proofErr w:type="spellStart"/>
      <w:r>
        <w:rPr>
          <w:lang w:eastAsia="ko-KR"/>
        </w:rPr>
        <w:t>battle_dice</w:t>
      </w:r>
      <w:proofErr w:type="spellEnd"/>
      <w:r>
        <w:rPr>
          <w:lang w:eastAsia="ko-KR"/>
        </w:rPr>
        <w:t xml:space="preserve">는 실제 전투 보드에 생성된 주사위 상태를 표현한다. 이 구분 덕분에 ‘선택한 </w:t>
      </w:r>
      <w:proofErr w:type="spellStart"/>
      <w:r>
        <w:rPr>
          <w:lang w:eastAsia="ko-KR"/>
        </w:rPr>
        <w:t>덱</w:t>
      </w:r>
      <w:proofErr w:type="spellEnd"/>
      <w:r>
        <w:rPr>
          <w:lang w:eastAsia="ko-KR"/>
        </w:rPr>
        <w:t>’과 ‘전투 중 생성된 주사위’</w:t>
      </w:r>
      <w:proofErr w:type="spellStart"/>
      <w:r>
        <w:rPr>
          <w:lang w:eastAsia="ko-KR"/>
        </w:rPr>
        <w:t>를</w:t>
      </w:r>
      <w:proofErr w:type="spellEnd"/>
      <w:r>
        <w:rPr>
          <w:lang w:eastAsia="ko-KR"/>
        </w:rPr>
        <w:t xml:space="preserve"> 따로 조회할 수 있다.</w:t>
      </w:r>
    </w:p>
    <w:p w14:paraId="3A3F5CFC" w14:textId="77777777" w:rsidR="00AD1276" w:rsidRDefault="00000000">
      <w:pPr>
        <w:rPr>
          <w:lang w:eastAsia="ko-KR"/>
        </w:rPr>
      </w:pPr>
      <w:r>
        <w:rPr>
          <w:lang w:eastAsia="ko-KR"/>
        </w:rPr>
        <w:t xml:space="preserve">두 모델에서 player와 수집 대상은 직접 연결하지 않고 </w:t>
      </w:r>
      <w:proofErr w:type="spellStart"/>
      <w:r>
        <w:rPr>
          <w:lang w:eastAsia="ko-KR"/>
        </w:rPr>
        <w:t>player_hero</w:t>
      </w:r>
      <w:proofErr w:type="spellEnd"/>
      <w:r>
        <w:rPr>
          <w:lang w:eastAsia="ko-KR"/>
        </w:rPr>
        <w:t xml:space="preserve"> 또는 </w:t>
      </w:r>
      <w:proofErr w:type="spellStart"/>
      <w:r>
        <w:rPr>
          <w:lang w:eastAsia="ko-KR"/>
        </w:rPr>
        <w:t>player_dice</w:t>
      </w:r>
      <w:proofErr w:type="spellEnd"/>
      <w:r>
        <w:rPr>
          <w:lang w:eastAsia="ko-KR"/>
        </w:rPr>
        <w:t>를 둔다. 이 연결 테이블에 레벨, 개수, 획득 시각 같은 관계별 속성을 저장하므로 다대다 관계와 성장 정보를 함께 표현한다. 복합 PK는 동일 플레이어가 같은 영웅 또는 주사위 보유 행을 중복 생성하는 일을 막는다.</w:t>
      </w:r>
    </w:p>
    <w:p w14:paraId="2BDEF130" w14:textId="77777777" w:rsidR="00AD1276" w:rsidRDefault="00000000">
      <w:pPr>
        <w:rPr>
          <w:lang w:eastAsia="ko-KR"/>
        </w:rPr>
      </w:pPr>
      <w:r>
        <w:rPr>
          <w:lang w:eastAsia="ko-KR"/>
        </w:rPr>
        <w:br w:type="page"/>
      </w:r>
    </w:p>
    <w:p w14:paraId="22D77669" w14:textId="77777777" w:rsidR="00AD1276" w:rsidRDefault="00000000">
      <w:pPr>
        <w:pStyle w:val="1"/>
        <w:spacing w:before="180" w:after="80"/>
        <w:rPr>
          <w:lang w:eastAsia="ko-KR"/>
        </w:rPr>
      </w:pPr>
      <w:r>
        <w:rPr>
          <w:rFonts w:ascii="맑은 고딕" w:eastAsia="맑은 고딕" w:hAnsi="맑은 고딕"/>
          <w:lang w:eastAsia="ko-KR"/>
        </w:rPr>
        <w:lastRenderedPageBreak/>
        <w:t>5 과금과 확률형 아이템 구조 분석</w:t>
      </w:r>
    </w:p>
    <w:p w14:paraId="3EE667EC" w14:textId="77777777" w:rsidR="00AD1276" w:rsidRDefault="00000000">
      <w:pPr>
        <w:rPr>
          <w:lang w:eastAsia="ko-KR"/>
        </w:rPr>
      </w:pPr>
      <w:proofErr w:type="spellStart"/>
      <w:r>
        <w:rPr>
          <w:lang w:eastAsia="ko-KR"/>
        </w:rPr>
        <w:t>운빨존많겜의</w:t>
      </w:r>
      <w:proofErr w:type="spellEnd"/>
      <w:r>
        <w:rPr>
          <w:lang w:eastAsia="ko-KR"/>
        </w:rPr>
        <w:t xml:space="preserve"> 스토어 페이지는 </w:t>
      </w:r>
      <w:proofErr w:type="spellStart"/>
      <w:r>
        <w:rPr>
          <w:lang w:eastAsia="ko-KR"/>
        </w:rPr>
        <w:t>인앱</w:t>
      </w:r>
      <w:proofErr w:type="spellEnd"/>
      <w:r>
        <w:rPr>
          <w:lang w:eastAsia="ko-KR"/>
        </w:rPr>
        <w:t xml:space="preserve"> 구매와 무작위 아이템 포함 표시를 제공하며, 게임 소개는 무작위 유닛 소환과 합성, </w:t>
      </w:r>
      <w:proofErr w:type="spellStart"/>
      <w:r>
        <w:rPr>
          <w:lang w:eastAsia="ko-KR"/>
        </w:rPr>
        <w:t>룰렛을</w:t>
      </w:r>
      <w:proofErr w:type="spellEnd"/>
      <w:r>
        <w:rPr>
          <w:lang w:eastAsia="ko-KR"/>
        </w:rPr>
        <w:t xml:space="preserve"> 설명한다. [1] 랜덤 다이스도 스토어 페이지에 </w:t>
      </w:r>
      <w:proofErr w:type="spellStart"/>
      <w:r>
        <w:rPr>
          <w:lang w:eastAsia="ko-KR"/>
        </w:rPr>
        <w:t>인앱</w:t>
      </w:r>
      <w:proofErr w:type="spellEnd"/>
      <w:r>
        <w:rPr>
          <w:lang w:eastAsia="ko-KR"/>
        </w:rPr>
        <w:t xml:space="preserve"> 구매가 표시되고, 전투 중 주사위가 무작위로 소환된다고 소개한다. 공개 소개만으로는 랜덤 다이스의 모든 유료 상품이 </w:t>
      </w:r>
      <w:proofErr w:type="spellStart"/>
      <w:r>
        <w:rPr>
          <w:lang w:eastAsia="ko-KR"/>
        </w:rPr>
        <w:t>확률형인지</w:t>
      </w:r>
      <w:proofErr w:type="spellEnd"/>
      <w:r>
        <w:rPr>
          <w:lang w:eastAsia="ko-KR"/>
        </w:rPr>
        <w:t xml:space="preserve"> 판정할 수 없으므로 상품별 분류는 확정하지 않았다. [2]</w:t>
      </w:r>
    </w:p>
    <w:p w14:paraId="282D910B" w14:textId="77777777" w:rsidR="00AD1276" w:rsidRDefault="00000000">
      <w:pPr>
        <w:pStyle w:val="21"/>
        <w:spacing w:before="120" w:after="60"/>
        <w:rPr>
          <w:lang w:eastAsia="ko-KR"/>
        </w:rPr>
      </w:pPr>
      <w:r>
        <w:rPr>
          <w:rFonts w:ascii="맑은 고딕" w:eastAsia="맑은 고딕" w:hAnsi="맑은 고딕"/>
          <w:lang w:eastAsia="ko-KR"/>
        </w:rPr>
        <w:t>확률표와 실제 실행 기록</w:t>
      </w:r>
    </w:p>
    <w:p w14:paraId="77221155" w14:textId="77777777" w:rsidR="00AD1276" w:rsidRDefault="00000000">
      <w:pPr>
        <w:rPr>
          <w:lang w:eastAsia="ko-KR"/>
        </w:rPr>
      </w:pPr>
      <w:r>
        <w:rPr>
          <w:lang w:eastAsia="ko-KR"/>
        </w:rPr>
        <w:t xml:space="preserve">첨부 ERD의 </w:t>
      </w:r>
      <w:proofErr w:type="spellStart"/>
      <w:r>
        <w:rPr>
          <w:lang w:eastAsia="ko-KR"/>
        </w:rPr>
        <w:t>reward_pool</w:t>
      </w:r>
      <w:proofErr w:type="spellEnd"/>
      <w:r>
        <w:rPr>
          <w:lang w:eastAsia="ko-KR"/>
        </w:rPr>
        <w:t xml:space="preserve">과 </w:t>
      </w:r>
      <w:proofErr w:type="spellStart"/>
      <w:r>
        <w:rPr>
          <w:lang w:eastAsia="ko-KR"/>
        </w:rPr>
        <w:t>pool_entry</w:t>
      </w:r>
      <w:proofErr w:type="spellEnd"/>
      <w:r>
        <w:rPr>
          <w:lang w:eastAsia="ko-KR"/>
        </w:rPr>
        <w:t xml:space="preserve">는 추첨 상품의 구성과 보상별 확률을 정의하는 설정 데이터다. </w:t>
      </w:r>
      <w:proofErr w:type="spellStart"/>
      <w:r>
        <w:rPr>
          <w:lang w:eastAsia="ko-KR"/>
        </w:rPr>
        <w:t>draw_log</w:t>
      </w:r>
      <w:proofErr w:type="spellEnd"/>
      <w:r>
        <w:rPr>
          <w:lang w:eastAsia="ko-KR"/>
        </w:rPr>
        <w:t xml:space="preserve">는 플레이어가 어떤 풀에서 언제 얼마의 재화를 사용했는지 기록하고, </w:t>
      </w:r>
      <w:proofErr w:type="spellStart"/>
      <w:r>
        <w:rPr>
          <w:lang w:eastAsia="ko-KR"/>
        </w:rPr>
        <w:t>draw_result</w:t>
      </w:r>
      <w:proofErr w:type="spellEnd"/>
      <w:r>
        <w:rPr>
          <w:lang w:eastAsia="ko-KR"/>
        </w:rPr>
        <w:t xml:space="preserve">는 각 실행에서 나온 보상과 수량을 남긴다. 설정된 확률과 실제 결과를 나누어 저장하면 </w:t>
      </w:r>
      <w:proofErr w:type="spellStart"/>
      <w:r>
        <w:rPr>
          <w:lang w:eastAsia="ko-KR"/>
        </w:rPr>
        <w:t>확률표</w:t>
      </w:r>
      <w:proofErr w:type="spellEnd"/>
      <w:r>
        <w:rPr>
          <w:lang w:eastAsia="ko-KR"/>
        </w:rPr>
        <w:t xml:space="preserve"> 조회와 이용 이력 조회를 독립적으로 할 수 있다.</w:t>
      </w:r>
    </w:p>
    <w:tbl>
      <w:tblPr>
        <w:tblW w:w="0" w:type="auto"/>
        <w:jc w:val="center"/>
        <w:tblBorders>
          <w:top w:val="single" w:sz="5" w:space="0" w:color="C8D3DC"/>
          <w:left w:val="single" w:sz="5" w:space="0" w:color="C8D3DC"/>
          <w:bottom w:val="single" w:sz="5" w:space="0" w:color="C8D3DC"/>
          <w:right w:val="single" w:sz="5" w:space="0" w:color="C8D3DC"/>
          <w:insideH w:val="single" w:sz="5" w:space="0" w:color="C8D3DC"/>
          <w:insideV w:val="single" w:sz="5" w:space="0" w:color="C8D3DC"/>
        </w:tblBorders>
        <w:tblLayout w:type="fixed"/>
        <w:tblLook w:val="04A0" w:firstRow="1" w:lastRow="0" w:firstColumn="1" w:lastColumn="0" w:noHBand="0" w:noVBand="1"/>
      </w:tblPr>
      <w:tblGrid>
        <w:gridCol w:w="2088"/>
        <w:gridCol w:w="4752"/>
        <w:gridCol w:w="3168"/>
      </w:tblGrid>
      <w:tr w:rsidR="00AD1276" w14:paraId="26B98CC0" w14:textId="77777777">
        <w:trPr>
          <w:cantSplit/>
          <w:tblHeader/>
          <w:jc w:val="center"/>
        </w:trPr>
        <w:tc>
          <w:tcPr>
            <w:tcW w:w="2088" w:type="dxa"/>
            <w:shd w:val="clear" w:color="auto" w:fill="17324D"/>
            <w:tcMar>
              <w:top w:w="75" w:type="dxa"/>
              <w:left w:w="85" w:type="dxa"/>
              <w:bottom w:w="75" w:type="dxa"/>
              <w:right w:w="85" w:type="dxa"/>
            </w:tcMar>
            <w:vAlign w:val="center"/>
          </w:tcPr>
          <w:p w14:paraId="70FFEEE0" w14:textId="77777777" w:rsidR="00AD1276" w:rsidRDefault="00000000">
            <w:pPr>
              <w:spacing w:after="0" w:line="240" w:lineRule="auto"/>
            </w:pPr>
            <w:proofErr w:type="spellStart"/>
            <w:r>
              <w:rPr>
                <w:b/>
                <w:color w:val="FFFFFF"/>
                <w:sz w:val="16"/>
              </w:rPr>
              <w:t>테이블</w:t>
            </w:r>
            <w:proofErr w:type="spellEnd"/>
          </w:p>
        </w:tc>
        <w:tc>
          <w:tcPr>
            <w:tcW w:w="4752" w:type="dxa"/>
            <w:shd w:val="clear" w:color="auto" w:fill="17324D"/>
            <w:tcMar>
              <w:top w:w="75" w:type="dxa"/>
              <w:left w:w="85" w:type="dxa"/>
              <w:bottom w:w="75" w:type="dxa"/>
              <w:right w:w="85" w:type="dxa"/>
            </w:tcMar>
            <w:vAlign w:val="center"/>
          </w:tcPr>
          <w:p w14:paraId="257BF11A" w14:textId="77777777" w:rsidR="00AD1276" w:rsidRDefault="00000000">
            <w:pPr>
              <w:spacing w:after="0" w:line="240" w:lineRule="auto"/>
            </w:pPr>
            <w:r>
              <w:rPr>
                <w:b/>
                <w:color w:val="FFFFFF"/>
                <w:sz w:val="16"/>
              </w:rPr>
              <w:t>기록하는 내용</w:t>
            </w:r>
          </w:p>
        </w:tc>
        <w:tc>
          <w:tcPr>
            <w:tcW w:w="3168" w:type="dxa"/>
            <w:shd w:val="clear" w:color="auto" w:fill="17324D"/>
            <w:tcMar>
              <w:top w:w="75" w:type="dxa"/>
              <w:left w:w="85" w:type="dxa"/>
              <w:bottom w:w="75" w:type="dxa"/>
              <w:right w:w="85" w:type="dxa"/>
            </w:tcMar>
            <w:vAlign w:val="center"/>
          </w:tcPr>
          <w:p w14:paraId="1EDD3150" w14:textId="77777777" w:rsidR="00AD1276" w:rsidRDefault="00000000">
            <w:pPr>
              <w:spacing w:after="0" w:line="240" w:lineRule="auto"/>
            </w:pPr>
            <w:r>
              <w:rPr>
                <w:b/>
                <w:color w:val="FFFFFF"/>
                <w:sz w:val="16"/>
              </w:rPr>
              <w:t>주요 키</w:t>
            </w:r>
          </w:p>
        </w:tc>
      </w:tr>
      <w:tr w:rsidR="00AD1276" w14:paraId="07111A59" w14:textId="77777777">
        <w:trPr>
          <w:cantSplit/>
          <w:jc w:val="center"/>
        </w:trPr>
        <w:tc>
          <w:tcPr>
            <w:tcW w:w="2088" w:type="dxa"/>
            <w:tcMar>
              <w:top w:w="75" w:type="dxa"/>
              <w:left w:w="85" w:type="dxa"/>
              <w:bottom w:w="75" w:type="dxa"/>
              <w:right w:w="85" w:type="dxa"/>
            </w:tcMar>
            <w:vAlign w:val="center"/>
          </w:tcPr>
          <w:p w14:paraId="37596E8D" w14:textId="77777777" w:rsidR="00AD1276" w:rsidRDefault="00000000">
            <w:pPr>
              <w:spacing w:after="0" w:line="240" w:lineRule="auto"/>
            </w:pPr>
            <w:r>
              <w:rPr>
                <w:b/>
                <w:sz w:val="16"/>
              </w:rPr>
              <w:t>reward_pool</w:t>
            </w:r>
          </w:p>
        </w:tc>
        <w:tc>
          <w:tcPr>
            <w:tcW w:w="4752" w:type="dxa"/>
            <w:tcMar>
              <w:top w:w="75" w:type="dxa"/>
              <w:left w:w="85" w:type="dxa"/>
              <w:bottom w:w="75" w:type="dxa"/>
              <w:right w:w="85" w:type="dxa"/>
            </w:tcMar>
            <w:vAlign w:val="center"/>
          </w:tcPr>
          <w:p w14:paraId="7CF2F807" w14:textId="77777777" w:rsidR="00AD1276" w:rsidRDefault="00000000">
            <w:pPr>
              <w:spacing w:after="0" w:line="240" w:lineRule="auto"/>
            </w:pPr>
            <w:r>
              <w:rPr>
                <w:sz w:val="16"/>
              </w:rPr>
              <w:t>추첨 풀과 운영 기간</w:t>
            </w:r>
          </w:p>
        </w:tc>
        <w:tc>
          <w:tcPr>
            <w:tcW w:w="3168" w:type="dxa"/>
            <w:tcMar>
              <w:top w:w="75" w:type="dxa"/>
              <w:left w:w="85" w:type="dxa"/>
              <w:bottom w:w="75" w:type="dxa"/>
              <w:right w:w="85" w:type="dxa"/>
            </w:tcMar>
            <w:vAlign w:val="center"/>
          </w:tcPr>
          <w:p w14:paraId="10221876" w14:textId="77777777" w:rsidR="00AD1276" w:rsidRDefault="00000000">
            <w:pPr>
              <w:spacing w:after="0" w:line="240" w:lineRule="auto"/>
            </w:pPr>
            <w:r>
              <w:rPr>
                <w:sz w:val="16"/>
              </w:rPr>
              <w:t>pool_id PK</w:t>
            </w:r>
          </w:p>
        </w:tc>
      </w:tr>
      <w:tr w:rsidR="00AD1276" w14:paraId="7DE4388A" w14:textId="77777777">
        <w:trPr>
          <w:cantSplit/>
          <w:jc w:val="center"/>
        </w:trPr>
        <w:tc>
          <w:tcPr>
            <w:tcW w:w="2088" w:type="dxa"/>
            <w:shd w:val="clear" w:color="auto" w:fill="F5F8FA"/>
            <w:tcMar>
              <w:top w:w="75" w:type="dxa"/>
              <w:left w:w="85" w:type="dxa"/>
              <w:bottom w:w="75" w:type="dxa"/>
              <w:right w:w="85" w:type="dxa"/>
            </w:tcMar>
            <w:vAlign w:val="center"/>
          </w:tcPr>
          <w:p w14:paraId="362C73A4" w14:textId="77777777" w:rsidR="00AD1276" w:rsidRDefault="00000000">
            <w:pPr>
              <w:spacing w:after="0" w:line="240" w:lineRule="auto"/>
            </w:pPr>
            <w:r>
              <w:rPr>
                <w:b/>
                <w:sz w:val="16"/>
              </w:rPr>
              <w:t>pool_entry</w:t>
            </w:r>
          </w:p>
        </w:tc>
        <w:tc>
          <w:tcPr>
            <w:tcW w:w="4752" w:type="dxa"/>
            <w:shd w:val="clear" w:color="auto" w:fill="F5F8FA"/>
            <w:tcMar>
              <w:top w:w="75" w:type="dxa"/>
              <w:left w:w="85" w:type="dxa"/>
              <w:bottom w:w="75" w:type="dxa"/>
              <w:right w:w="85" w:type="dxa"/>
            </w:tcMar>
            <w:vAlign w:val="center"/>
          </w:tcPr>
          <w:p w14:paraId="625D33F7" w14:textId="77777777" w:rsidR="00AD1276" w:rsidRDefault="00000000">
            <w:pPr>
              <w:spacing w:after="0" w:line="240" w:lineRule="auto"/>
              <w:rPr>
                <w:lang w:eastAsia="ko-KR"/>
              </w:rPr>
            </w:pPr>
            <w:r>
              <w:rPr>
                <w:sz w:val="16"/>
                <w:lang w:eastAsia="ko-KR"/>
              </w:rPr>
              <w:t>풀에 포함된 보상과 확률</w:t>
            </w:r>
          </w:p>
        </w:tc>
        <w:tc>
          <w:tcPr>
            <w:tcW w:w="3168" w:type="dxa"/>
            <w:shd w:val="clear" w:color="auto" w:fill="F5F8FA"/>
            <w:tcMar>
              <w:top w:w="75" w:type="dxa"/>
              <w:left w:w="85" w:type="dxa"/>
              <w:bottom w:w="75" w:type="dxa"/>
              <w:right w:w="85" w:type="dxa"/>
            </w:tcMar>
            <w:vAlign w:val="center"/>
          </w:tcPr>
          <w:p w14:paraId="2C9F7F52" w14:textId="77777777" w:rsidR="00AD1276" w:rsidRDefault="00000000">
            <w:pPr>
              <w:spacing w:after="0" w:line="240" w:lineRule="auto"/>
            </w:pPr>
            <w:proofErr w:type="spellStart"/>
            <w:r>
              <w:rPr>
                <w:sz w:val="16"/>
              </w:rPr>
              <w:t>pool_id</w:t>
            </w:r>
            <w:proofErr w:type="spellEnd"/>
            <w:r>
              <w:rPr>
                <w:sz w:val="16"/>
              </w:rPr>
              <w:t xml:space="preserve"> + </w:t>
            </w:r>
            <w:proofErr w:type="spellStart"/>
            <w:r>
              <w:rPr>
                <w:sz w:val="16"/>
              </w:rPr>
              <w:t>reward_id</w:t>
            </w:r>
            <w:proofErr w:type="spellEnd"/>
            <w:r>
              <w:rPr>
                <w:sz w:val="16"/>
              </w:rPr>
              <w:t xml:space="preserve"> </w:t>
            </w:r>
            <w:proofErr w:type="spellStart"/>
            <w:r>
              <w:rPr>
                <w:sz w:val="16"/>
              </w:rPr>
              <w:t>복합</w:t>
            </w:r>
            <w:proofErr w:type="spellEnd"/>
            <w:r>
              <w:rPr>
                <w:sz w:val="16"/>
              </w:rPr>
              <w:t xml:space="preserve"> PK/FK</w:t>
            </w:r>
          </w:p>
        </w:tc>
      </w:tr>
      <w:tr w:rsidR="00AD1276" w14:paraId="7B2B698C" w14:textId="77777777">
        <w:trPr>
          <w:cantSplit/>
          <w:jc w:val="center"/>
        </w:trPr>
        <w:tc>
          <w:tcPr>
            <w:tcW w:w="2088" w:type="dxa"/>
            <w:tcMar>
              <w:top w:w="75" w:type="dxa"/>
              <w:left w:w="85" w:type="dxa"/>
              <w:bottom w:w="75" w:type="dxa"/>
              <w:right w:w="85" w:type="dxa"/>
            </w:tcMar>
            <w:vAlign w:val="center"/>
          </w:tcPr>
          <w:p w14:paraId="3759F879" w14:textId="77777777" w:rsidR="00AD1276" w:rsidRDefault="00000000">
            <w:pPr>
              <w:spacing w:after="0" w:line="240" w:lineRule="auto"/>
            </w:pPr>
            <w:r>
              <w:rPr>
                <w:b/>
                <w:sz w:val="16"/>
              </w:rPr>
              <w:t>draw_log</w:t>
            </w:r>
          </w:p>
        </w:tc>
        <w:tc>
          <w:tcPr>
            <w:tcW w:w="4752" w:type="dxa"/>
            <w:tcMar>
              <w:top w:w="75" w:type="dxa"/>
              <w:left w:w="85" w:type="dxa"/>
              <w:bottom w:w="75" w:type="dxa"/>
              <w:right w:w="85" w:type="dxa"/>
            </w:tcMar>
            <w:vAlign w:val="center"/>
          </w:tcPr>
          <w:p w14:paraId="119E1AFE" w14:textId="77777777" w:rsidR="00AD1276" w:rsidRDefault="00000000">
            <w:pPr>
              <w:spacing w:after="0" w:line="240" w:lineRule="auto"/>
              <w:rPr>
                <w:lang w:eastAsia="ko-KR"/>
              </w:rPr>
            </w:pPr>
            <w:r>
              <w:rPr>
                <w:sz w:val="16"/>
                <w:lang w:eastAsia="ko-KR"/>
              </w:rPr>
              <w:t>플레이어의 추첨 실행과 비용·시각</w:t>
            </w:r>
          </w:p>
        </w:tc>
        <w:tc>
          <w:tcPr>
            <w:tcW w:w="3168" w:type="dxa"/>
            <w:tcMar>
              <w:top w:w="75" w:type="dxa"/>
              <w:left w:w="85" w:type="dxa"/>
              <w:bottom w:w="75" w:type="dxa"/>
              <w:right w:w="85" w:type="dxa"/>
            </w:tcMar>
            <w:vAlign w:val="center"/>
          </w:tcPr>
          <w:p w14:paraId="797E3E5D" w14:textId="77777777" w:rsidR="00AD1276" w:rsidRDefault="00000000">
            <w:pPr>
              <w:spacing w:after="0" w:line="240" w:lineRule="auto"/>
            </w:pPr>
            <w:proofErr w:type="spellStart"/>
            <w:r>
              <w:rPr>
                <w:sz w:val="16"/>
              </w:rPr>
              <w:t>draw_id</w:t>
            </w:r>
            <w:proofErr w:type="spellEnd"/>
            <w:r>
              <w:rPr>
                <w:sz w:val="16"/>
              </w:rPr>
              <w:t xml:space="preserve"> PK, </w:t>
            </w:r>
            <w:proofErr w:type="spellStart"/>
            <w:r>
              <w:rPr>
                <w:sz w:val="16"/>
              </w:rPr>
              <w:t>player_id</w:t>
            </w:r>
            <w:proofErr w:type="spellEnd"/>
            <w:r>
              <w:rPr>
                <w:sz w:val="16"/>
              </w:rPr>
              <w:t>/</w:t>
            </w:r>
            <w:proofErr w:type="spellStart"/>
            <w:r>
              <w:rPr>
                <w:sz w:val="16"/>
              </w:rPr>
              <w:t>pool_id</w:t>
            </w:r>
            <w:proofErr w:type="spellEnd"/>
            <w:r>
              <w:rPr>
                <w:sz w:val="16"/>
              </w:rPr>
              <w:t xml:space="preserve"> FK</w:t>
            </w:r>
          </w:p>
        </w:tc>
      </w:tr>
      <w:tr w:rsidR="00AD1276" w14:paraId="46AF8017" w14:textId="77777777">
        <w:trPr>
          <w:cantSplit/>
          <w:jc w:val="center"/>
        </w:trPr>
        <w:tc>
          <w:tcPr>
            <w:tcW w:w="2088" w:type="dxa"/>
            <w:shd w:val="clear" w:color="auto" w:fill="F5F8FA"/>
            <w:tcMar>
              <w:top w:w="75" w:type="dxa"/>
              <w:left w:w="85" w:type="dxa"/>
              <w:bottom w:w="75" w:type="dxa"/>
              <w:right w:w="85" w:type="dxa"/>
            </w:tcMar>
            <w:vAlign w:val="center"/>
          </w:tcPr>
          <w:p w14:paraId="4B7D1220" w14:textId="77777777" w:rsidR="00AD1276" w:rsidRDefault="00000000">
            <w:pPr>
              <w:spacing w:after="0" w:line="240" w:lineRule="auto"/>
            </w:pPr>
            <w:r>
              <w:rPr>
                <w:b/>
                <w:sz w:val="16"/>
              </w:rPr>
              <w:t>draw_result</w:t>
            </w:r>
          </w:p>
        </w:tc>
        <w:tc>
          <w:tcPr>
            <w:tcW w:w="4752" w:type="dxa"/>
            <w:shd w:val="clear" w:color="auto" w:fill="F5F8FA"/>
            <w:tcMar>
              <w:top w:w="75" w:type="dxa"/>
              <w:left w:w="85" w:type="dxa"/>
              <w:bottom w:w="75" w:type="dxa"/>
              <w:right w:w="85" w:type="dxa"/>
            </w:tcMar>
            <w:vAlign w:val="center"/>
          </w:tcPr>
          <w:p w14:paraId="182D2F9E" w14:textId="77777777" w:rsidR="00AD1276" w:rsidRDefault="00000000">
            <w:pPr>
              <w:spacing w:after="0" w:line="240" w:lineRule="auto"/>
              <w:rPr>
                <w:lang w:eastAsia="ko-KR"/>
              </w:rPr>
            </w:pPr>
            <w:r>
              <w:rPr>
                <w:sz w:val="16"/>
                <w:lang w:eastAsia="ko-KR"/>
              </w:rPr>
              <w:t>한 실행에서 나온 보상과 수량</w:t>
            </w:r>
          </w:p>
        </w:tc>
        <w:tc>
          <w:tcPr>
            <w:tcW w:w="3168" w:type="dxa"/>
            <w:shd w:val="clear" w:color="auto" w:fill="F5F8FA"/>
            <w:tcMar>
              <w:top w:w="75" w:type="dxa"/>
              <w:left w:w="85" w:type="dxa"/>
              <w:bottom w:w="75" w:type="dxa"/>
              <w:right w:w="85" w:type="dxa"/>
            </w:tcMar>
            <w:vAlign w:val="center"/>
          </w:tcPr>
          <w:p w14:paraId="188879A5" w14:textId="77777777" w:rsidR="00AD1276" w:rsidRDefault="00000000">
            <w:pPr>
              <w:spacing w:after="0" w:line="240" w:lineRule="auto"/>
            </w:pPr>
            <w:proofErr w:type="spellStart"/>
            <w:r>
              <w:rPr>
                <w:sz w:val="16"/>
              </w:rPr>
              <w:t>draw_id</w:t>
            </w:r>
            <w:proofErr w:type="spellEnd"/>
            <w:r>
              <w:rPr>
                <w:sz w:val="16"/>
              </w:rPr>
              <w:t xml:space="preserve"> + </w:t>
            </w:r>
            <w:proofErr w:type="spellStart"/>
            <w:r>
              <w:rPr>
                <w:sz w:val="16"/>
              </w:rPr>
              <w:t>result_no</w:t>
            </w:r>
            <w:proofErr w:type="spellEnd"/>
            <w:r>
              <w:rPr>
                <w:sz w:val="16"/>
              </w:rPr>
              <w:t xml:space="preserve"> </w:t>
            </w:r>
            <w:proofErr w:type="spellStart"/>
            <w:r>
              <w:rPr>
                <w:sz w:val="16"/>
              </w:rPr>
              <w:t>복합</w:t>
            </w:r>
            <w:proofErr w:type="spellEnd"/>
            <w:r>
              <w:rPr>
                <w:sz w:val="16"/>
              </w:rPr>
              <w:t xml:space="preserve"> PK, reward_id FK</w:t>
            </w:r>
          </w:p>
        </w:tc>
      </w:tr>
    </w:tbl>
    <w:p w14:paraId="55D1C154" w14:textId="77777777" w:rsidR="00AD1276" w:rsidRDefault="00AD1276">
      <w:pPr>
        <w:spacing w:after="20"/>
      </w:pPr>
    </w:p>
    <w:p w14:paraId="6AF29E96" w14:textId="77777777" w:rsidR="00AD1276" w:rsidRDefault="00000000">
      <w:pPr>
        <w:pStyle w:val="21"/>
        <w:spacing w:before="120" w:after="60"/>
        <w:rPr>
          <w:lang w:eastAsia="ko-KR"/>
        </w:rPr>
      </w:pPr>
      <w:r>
        <w:rPr>
          <w:rFonts w:ascii="맑은 고딕" w:eastAsia="맑은 고딕" w:hAnsi="맑은 고딕"/>
          <w:lang w:eastAsia="ko-KR"/>
        </w:rPr>
        <w:t>전투 무작위성과 유료 추첨 구분</w:t>
      </w:r>
    </w:p>
    <w:p w14:paraId="78BACFFB" w14:textId="77777777" w:rsidR="00AD1276" w:rsidRDefault="00000000">
      <w:pPr>
        <w:rPr>
          <w:lang w:eastAsia="ko-KR"/>
        </w:rPr>
      </w:pPr>
      <w:proofErr w:type="spellStart"/>
      <w:r>
        <w:rPr>
          <w:lang w:eastAsia="ko-KR"/>
        </w:rPr>
        <w:t>summon_log</w:t>
      </w:r>
      <w:proofErr w:type="spellEnd"/>
      <w:r>
        <w:rPr>
          <w:lang w:eastAsia="ko-KR"/>
        </w:rPr>
        <w:t xml:space="preserve">는 </w:t>
      </w:r>
      <w:proofErr w:type="spellStart"/>
      <w:r>
        <w:rPr>
          <w:lang w:eastAsia="ko-KR"/>
        </w:rPr>
        <w:t>battle_id</w:t>
      </w:r>
      <w:proofErr w:type="spellEnd"/>
      <w:r>
        <w:rPr>
          <w:lang w:eastAsia="ko-KR"/>
        </w:rPr>
        <w:t xml:space="preserve">와 플레이어·영웅 또는 주사위 ID에 연결되므로 전투 안에서 발생한 소환을 기록한다. </w:t>
      </w:r>
      <w:proofErr w:type="spellStart"/>
      <w:r>
        <w:rPr>
          <w:lang w:eastAsia="ko-KR"/>
        </w:rPr>
        <w:t>draw_log</w:t>
      </w:r>
      <w:proofErr w:type="spellEnd"/>
      <w:r>
        <w:rPr>
          <w:lang w:eastAsia="ko-KR"/>
        </w:rPr>
        <w:t xml:space="preserve">는 </w:t>
      </w:r>
      <w:proofErr w:type="spellStart"/>
      <w:r>
        <w:rPr>
          <w:lang w:eastAsia="ko-KR"/>
        </w:rPr>
        <w:t>reward_pool</w:t>
      </w:r>
      <w:proofErr w:type="spellEnd"/>
      <w:r>
        <w:rPr>
          <w:lang w:eastAsia="ko-KR"/>
        </w:rPr>
        <w:t>과 비용에 연결되므로 보상 풀을 실행한 추첨 이력이다. 두 흐름을 별도 테이블로 두면 무료 전투 재화로 한 소환과 유료 또는 이벤트 보상 추첨을 섞지 않고 분석할 수 있다.</w:t>
      </w:r>
    </w:p>
    <w:p w14:paraId="31C9DB2D" w14:textId="77777777" w:rsidR="00AD1276" w:rsidRDefault="00000000">
      <w:pPr>
        <w:rPr>
          <w:lang w:eastAsia="ko-KR"/>
        </w:rPr>
      </w:pPr>
      <w:r>
        <w:rPr>
          <w:lang w:eastAsia="ko-KR"/>
        </w:rPr>
        <w:t xml:space="preserve">현재 ERD의 </w:t>
      </w:r>
      <w:proofErr w:type="spellStart"/>
      <w:r>
        <w:rPr>
          <w:lang w:eastAsia="ko-KR"/>
        </w:rPr>
        <w:t>cost_amount</w:t>
      </w:r>
      <w:proofErr w:type="spellEnd"/>
      <w:r>
        <w:rPr>
          <w:lang w:eastAsia="ko-KR"/>
        </w:rPr>
        <w:t xml:space="preserve">에는 통화 종류나 현금 결제 주문 ID가 없다. 따라서 이 값만으로 실제 원화 결제액을 뜻한다고 볼 수 없다. 유료 구매까지 정확히 추적하려면 </w:t>
      </w:r>
      <w:proofErr w:type="spellStart"/>
      <w:r>
        <w:rPr>
          <w:lang w:eastAsia="ko-KR"/>
        </w:rPr>
        <w:t>purchase_order</w:t>
      </w:r>
      <w:proofErr w:type="spellEnd"/>
      <w:r>
        <w:rPr>
          <w:lang w:eastAsia="ko-KR"/>
        </w:rPr>
        <w:t xml:space="preserve">, </w:t>
      </w:r>
      <w:proofErr w:type="spellStart"/>
      <w:r>
        <w:rPr>
          <w:lang w:eastAsia="ko-KR"/>
        </w:rPr>
        <w:t>currency_ledger</w:t>
      </w:r>
      <w:proofErr w:type="spellEnd"/>
      <w:r>
        <w:rPr>
          <w:lang w:eastAsia="ko-KR"/>
        </w:rPr>
        <w:t xml:space="preserve"> 같은 테이블을 두고 결제 주문, 지급 재화, 사용 내역을 연결하는 확장이 필요하다.</w:t>
      </w:r>
    </w:p>
    <w:p w14:paraId="27EA2517" w14:textId="77777777" w:rsidR="00AD1276" w:rsidRDefault="00000000">
      <w:pPr>
        <w:pStyle w:val="21"/>
        <w:spacing w:before="120" w:after="60"/>
      </w:pPr>
      <w:proofErr w:type="spellStart"/>
      <w:r>
        <w:rPr>
          <w:rFonts w:ascii="맑은 고딕" w:eastAsia="맑은 고딕" w:hAnsi="맑은 고딕"/>
        </w:rPr>
        <w:t>확률</w:t>
      </w:r>
      <w:proofErr w:type="spellEnd"/>
      <w:r>
        <w:rPr>
          <w:rFonts w:ascii="맑은 고딕" w:eastAsia="맑은 고딕" w:hAnsi="맑은 고딕"/>
        </w:rPr>
        <w:t xml:space="preserve"> </w:t>
      </w:r>
      <w:proofErr w:type="spellStart"/>
      <w:r>
        <w:rPr>
          <w:rFonts w:ascii="맑은 고딕" w:eastAsia="맑은 고딕" w:hAnsi="맑은 고딕"/>
        </w:rPr>
        <w:t>데이터의</w:t>
      </w:r>
      <w:proofErr w:type="spellEnd"/>
      <w:r>
        <w:rPr>
          <w:rFonts w:ascii="맑은 고딕" w:eastAsia="맑은 고딕" w:hAnsi="맑은 고딕"/>
        </w:rPr>
        <w:t xml:space="preserve"> </w:t>
      </w:r>
      <w:proofErr w:type="spellStart"/>
      <w:r>
        <w:rPr>
          <w:rFonts w:ascii="맑은 고딕" w:eastAsia="맑은 고딕" w:hAnsi="맑은 고딕"/>
        </w:rPr>
        <w:t>관리</w:t>
      </w:r>
      <w:proofErr w:type="spellEnd"/>
      <w:r>
        <w:rPr>
          <w:rFonts w:ascii="맑은 고딕" w:eastAsia="맑은 고딕" w:hAnsi="맑은 고딕"/>
        </w:rPr>
        <w:t xml:space="preserve"> </w:t>
      </w:r>
      <w:proofErr w:type="spellStart"/>
      <w:r>
        <w:rPr>
          <w:rFonts w:ascii="맑은 고딕" w:eastAsia="맑은 고딕" w:hAnsi="맑은 고딕"/>
        </w:rPr>
        <w:t>조건</w:t>
      </w:r>
      <w:proofErr w:type="spellEnd"/>
    </w:p>
    <w:p w14:paraId="5C9DB1BB" w14:textId="77777777" w:rsidR="00AD1276" w:rsidRDefault="00000000">
      <w:pPr>
        <w:pStyle w:val="a0"/>
        <w:spacing w:after="60" w:line="264" w:lineRule="auto"/>
        <w:ind w:hanging="187"/>
        <w:rPr>
          <w:lang w:eastAsia="ko-KR"/>
        </w:rPr>
      </w:pPr>
      <w:r>
        <w:rPr>
          <w:lang w:eastAsia="ko-KR"/>
        </w:rPr>
        <w:t xml:space="preserve">동일 </w:t>
      </w:r>
      <w:proofErr w:type="spellStart"/>
      <w:r>
        <w:rPr>
          <w:lang w:eastAsia="ko-KR"/>
        </w:rPr>
        <w:t>pool_id</w:t>
      </w:r>
      <w:proofErr w:type="spellEnd"/>
      <w:r>
        <w:rPr>
          <w:lang w:eastAsia="ko-KR"/>
        </w:rPr>
        <w:t>에 속한 확률 합계가 1 또는 100%가 되는지 검증한다. 여러 행을 합산하는 제약은 테이블 기본키만으로 보장되지 않으므로 저장 절차나 검증 로직이 필요하다.</w:t>
      </w:r>
    </w:p>
    <w:p w14:paraId="28B82CA0" w14:textId="77777777" w:rsidR="00AD1276" w:rsidRDefault="00000000">
      <w:pPr>
        <w:pStyle w:val="a0"/>
        <w:spacing w:after="60" w:line="264" w:lineRule="auto"/>
        <w:ind w:hanging="187"/>
        <w:rPr>
          <w:lang w:eastAsia="ko-KR"/>
        </w:rPr>
      </w:pPr>
      <w:r>
        <w:rPr>
          <w:lang w:eastAsia="ko-KR"/>
        </w:rPr>
        <w:t xml:space="preserve">이벤트 기간이나 확률 변경 이력을 보존하려면 풀 버전 또는 적용 시작·종료 시각을 두고, </w:t>
      </w:r>
      <w:proofErr w:type="spellStart"/>
      <w:r>
        <w:rPr>
          <w:lang w:eastAsia="ko-KR"/>
        </w:rPr>
        <w:t>draw_log</w:t>
      </w:r>
      <w:proofErr w:type="spellEnd"/>
      <w:r>
        <w:rPr>
          <w:lang w:eastAsia="ko-KR"/>
        </w:rPr>
        <w:t>가 실행 당시 버전을 참조하도록 한다.</w:t>
      </w:r>
    </w:p>
    <w:p w14:paraId="3C94B9DC" w14:textId="77777777" w:rsidR="00AD1276" w:rsidRDefault="00000000">
      <w:pPr>
        <w:pStyle w:val="a0"/>
        <w:spacing w:after="60" w:line="264" w:lineRule="auto"/>
        <w:ind w:hanging="187"/>
        <w:rPr>
          <w:lang w:eastAsia="ko-KR"/>
        </w:rPr>
      </w:pPr>
      <w:r>
        <w:rPr>
          <w:lang w:eastAsia="ko-KR"/>
        </w:rPr>
        <w:t xml:space="preserve">천장이나 누적 보장 횟수가 있는 상품을 모델링한다면 </w:t>
      </w:r>
      <w:proofErr w:type="spellStart"/>
      <w:r>
        <w:rPr>
          <w:lang w:eastAsia="ko-KR"/>
        </w:rPr>
        <w:t>player_id</w:t>
      </w:r>
      <w:proofErr w:type="spellEnd"/>
      <w:r>
        <w:rPr>
          <w:lang w:eastAsia="ko-KR"/>
        </w:rPr>
        <w:t xml:space="preserve">와 </w:t>
      </w:r>
      <w:proofErr w:type="spellStart"/>
      <w:r>
        <w:rPr>
          <w:lang w:eastAsia="ko-KR"/>
        </w:rPr>
        <w:t>pool_id</w:t>
      </w:r>
      <w:proofErr w:type="spellEnd"/>
      <w:r>
        <w:rPr>
          <w:lang w:eastAsia="ko-KR"/>
        </w:rPr>
        <w:t>별 누적 상태 및 초기화 시각을 관리하는 추첨 상태 테이블을 추가할 수 있다.</w:t>
      </w:r>
    </w:p>
    <w:tbl>
      <w:tblPr>
        <w:tblW w:w="0" w:type="auto"/>
        <w:jc w:val="center"/>
        <w:tblBorders>
          <w:top w:val="single" w:sz="6" w:space="0" w:color="C4D3DE"/>
          <w:left w:val="single" w:sz="6" w:space="0" w:color="C4D3DE"/>
          <w:bottom w:val="single" w:sz="6" w:space="0" w:color="C4D3DE"/>
          <w:right w:val="single" w:sz="6" w:space="0" w:color="C4D3DE"/>
          <w:insideH w:val="single" w:sz="6" w:space="0" w:color="C4D3DE"/>
          <w:insideV w:val="single" w:sz="6" w:space="0" w:color="C4D3DE"/>
        </w:tblBorders>
        <w:tblLook w:val="04A0" w:firstRow="1" w:lastRow="0" w:firstColumn="1" w:lastColumn="0" w:noHBand="0" w:noVBand="1"/>
      </w:tblPr>
      <w:tblGrid>
        <w:gridCol w:w="10037"/>
      </w:tblGrid>
      <w:tr w:rsidR="00AD1276" w14:paraId="7732D79B" w14:textId="77777777">
        <w:trPr>
          <w:jc w:val="center"/>
        </w:trPr>
        <w:tc>
          <w:tcPr>
            <w:tcW w:w="10037" w:type="dxa"/>
            <w:shd w:val="clear" w:color="auto" w:fill="EAF1F5"/>
            <w:tcMar>
              <w:top w:w="130" w:type="dxa"/>
              <w:left w:w="150" w:type="dxa"/>
              <w:bottom w:w="130" w:type="dxa"/>
              <w:right w:w="150" w:type="dxa"/>
            </w:tcMar>
          </w:tcPr>
          <w:p w14:paraId="30AB0E8E" w14:textId="77777777" w:rsidR="00AD1276" w:rsidRDefault="00000000">
            <w:pPr>
              <w:spacing w:after="60"/>
              <w:rPr>
                <w:lang w:eastAsia="ko-KR"/>
              </w:rPr>
            </w:pPr>
            <w:r>
              <w:rPr>
                <w:b/>
                <w:color w:val="17324D"/>
                <w:lang w:eastAsia="ko-KR"/>
              </w:rPr>
              <w:t>확률 수치에 대한 주의</w:t>
            </w:r>
          </w:p>
          <w:p w14:paraId="2D5A2B10" w14:textId="77777777" w:rsidR="00AD1276" w:rsidRDefault="00000000">
            <w:pPr>
              <w:spacing w:after="0" w:line="264" w:lineRule="auto"/>
              <w:rPr>
                <w:lang w:eastAsia="ko-KR"/>
              </w:rPr>
            </w:pPr>
            <w:r>
              <w:rPr>
                <w:sz w:val="17"/>
                <w:lang w:eastAsia="ko-KR"/>
              </w:rPr>
              <w:t xml:space="preserve">이 보고서는 실제 게임의 상품별 확률을 만들어 넣지 않았다. </w:t>
            </w:r>
            <w:proofErr w:type="spellStart"/>
            <w:r>
              <w:rPr>
                <w:sz w:val="17"/>
                <w:lang w:eastAsia="ko-KR"/>
              </w:rPr>
              <w:t>pool_entry.probability</w:t>
            </w:r>
            <w:proofErr w:type="spellEnd"/>
            <w:r>
              <w:rPr>
                <w:sz w:val="17"/>
                <w:lang w:eastAsia="ko-KR"/>
              </w:rPr>
              <w:t>는 ERD에서 확률 정보를 저장하기 위해 둔 속성이다. 제출 전에 실제 확률을 언급해야 한다면 게임 내 공식 확률 안내와 적용 기간을 직접 확인해 출처와 함께 적는다.</w:t>
            </w:r>
          </w:p>
        </w:tc>
      </w:tr>
    </w:tbl>
    <w:p w14:paraId="74864A7E" w14:textId="77777777" w:rsidR="00AD1276" w:rsidRDefault="00AD1276">
      <w:pPr>
        <w:spacing w:after="20"/>
        <w:rPr>
          <w:lang w:eastAsia="ko-KR"/>
        </w:rPr>
      </w:pPr>
    </w:p>
    <w:p w14:paraId="5EE4C745" w14:textId="77777777" w:rsidR="00AD1276" w:rsidRDefault="00000000">
      <w:pPr>
        <w:rPr>
          <w:lang w:eastAsia="ko-KR"/>
        </w:rPr>
      </w:pPr>
      <w:r>
        <w:rPr>
          <w:lang w:eastAsia="ko-KR"/>
        </w:rPr>
        <w:br w:type="page"/>
      </w:r>
    </w:p>
    <w:p w14:paraId="09BD99E1" w14:textId="77777777" w:rsidR="00AD1276" w:rsidRDefault="00000000">
      <w:pPr>
        <w:pStyle w:val="1"/>
        <w:spacing w:before="180" w:after="80"/>
        <w:rPr>
          <w:lang w:eastAsia="ko-KR"/>
        </w:rPr>
      </w:pPr>
      <w:r>
        <w:rPr>
          <w:rFonts w:ascii="맑은 고딕" w:eastAsia="맑은 고딕" w:hAnsi="맑은 고딕"/>
          <w:lang w:eastAsia="ko-KR"/>
        </w:rPr>
        <w:lastRenderedPageBreak/>
        <w:t>6 참고 자료와 출처</w:t>
      </w:r>
    </w:p>
    <w:p w14:paraId="49C51139" w14:textId="77777777" w:rsidR="00AD1276" w:rsidRDefault="00000000">
      <w:pPr>
        <w:spacing w:after="140" w:line="264" w:lineRule="auto"/>
        <w:ind w:left="259" w:hanging="259"/>
        <w:rPr>
          <w:lang w:eastAsia="ko-KR"/>
        </w:rPr>
      </w:pPr>
      <w:r>
        <w:rPr>
          <w:lang w:eastAsia="ko-KR"/>
        </w:rPr>
        <w:t xml:space="preserve">[1] 111퍼센트, </w:t>
      </w:r>
      <w:proofErr w:type="spellStart"/>
      <w:r>
        <w:rPr>
          <w:lang w:eastAsia="ko-KR"/>
        </w:rPr>
        <w:t>운빨존많겜</w:t>
      </w:r>
      <w:proofErr w:type="spellEnd"/>
      <w:r>
        <w:rPr>
          <w:lang w:eastAsia="ko-KR"/>
        </w:rPr>
        <w:t xml:space="preserve"> Google Play 앱 페이지. 게임 소개, </w:t>
      </w:r>
      <w:proofErr w:type="spellStart"/>
      <w:r>
        <w:rPr>
          <w:lang w:eastAsia="ko-KR"/>
        </w:rPr>
        <w:t>인앱</w:t>
      </w:r>
      <w:proofErr w:type="spellEnd"/>
      <w:r>
        <w:rPr>
          <w:lang w:eastAsia="ko-KR"/>
        </w:rPr>
        <w:t xml:space="preserve"> 구매 및 확률형 아이템 표시. 열람일 2026년 10월 5일. </w:t>
      </w:r>
      <w:r w:rsidR="00AD1276">
        <w:fldChar w:fldCharType="begin"/>
      </w:r>
      <w:r w:rsidR="00AD1276">
        <w:rPr>
          <w:lang w:eastAsia="ko-KR"/>
        </w:rPr>
        <w:instrText>HYPERLINK "https://play.google.com/store/apps/details?hl=ko&amp;id=com.percent.aos.luckydefense" \h</w:instrText>
      </w:r>
      <w:r w:rsidR="00AD1276">
        <w:fldChar w:fldCharType="separate"/>
      </w:r>
      <w:r w:rsidR="00AD1276">
        <w:rPr>
          <w:color w:val="1C6E9C"/>
          <w:u w:val="single"/>
          <w:lang w:eastAsia="ko-KR"/>
        </w:rPr>
        <w:t>Google Play 페이지</w:t>
      </w:r>
      <w:r w:rsidR="00AD1276">
        <w:fldChar w:fldCharType="end"/>
      </w:r>
    </w:p>
    <w:p w14:paraId="2832924C" w14:textId="77777777" w:rsidR="00AD1276" w:rsidRDefault="00000000">
      <w:pPr>
        <w:spacing w:after="140" w:line="264" w:lineRule="auto"/>
        <w:ind w:left="259" w:hanging="259"/>
        <w:rPr>
          <w:lang w:eastAsia="ko-KR"/>
        </w:rPr>
      </w:pPr>
      <w:r>
        <w:rPr>
          <w:lang w:eastAsia="ko-KR"/>
        </w:rPr>
        <w:t xml:space="preserve">[2] 111퍼센트, 랜덤 다이스 디펜스 PVP 타워 디펜스 Google Play 앱 페이지. 게임 소개와 </w:t>
      </w:r>
      <w:proofErr w:type="spellStart"/>
      <w:r>
        <w:rPr>
          <w:lang w:eastAsia="ko-KR"/>
        </w:rPr>
        <w:t>인앱</w:t>
      </w:r>
      <w:proofErr w:type="spellEnd"/>
      <w:r>
        <w:rPr>
          <w:lang w:eastAsia="ko-KR"/>
        </w:rPr>
        <w:t xml:space="preserve"> 구매 표시. 열람일 2026년 10월 5일. </w:t>
      </w:r>
      <w:hyperlink r:id="rId8">
        <w:r w:rsidR="00AD1276">
          <w:rPr>
            <w:color w:val="1C6E9C"/>
            <w:u w:val="single"/>
            <w:lang w:eastAsia="ko-KR"/>
          </w:rPr>
          <w:t>Google Play 페이지</w:t>
        </w:r>
      </w:hyperlink>
    </w:p>
    <w:p w14:paraId="3723383D" w14:textId="77777777" w:rsidR="00AD1276" w:rsidRDefault="00000000">
      <w:pPr>
        <w:spacing w:after="140" w:line="264" w:lineRule="auto"/>
        <w:ind w:left="259" w:hanging="259"/>
        <w:rPr>
          <w:lang w:eastAsia="ko-KR"/>
        </w:rPr>
      </w:pPr>
      <w:r>
        <w:rPr>
          <w:lang w:eastAsia="ko-KR"/>
        </w:rPr>
        <w:t>[3] 데이터베이스프로그래밍 과제 안내 PDF, 1쪽. 과제 1의 분석 항목과 제출 방식. 강의 제공 자료.</w:t>
      </w:r>
    </w:p>
    <w:p w14:paraId="619D131F" w14:textId="42604F37" w:rsidR="00AD1276" w:rsidRPr="00DA2AE0" w:rsidRDefault="00000000" w:rsidP="00DA2AE0">
      <w:pPr>
        <w:spacing w:before="80" w:after="160"/>
        <w:rPr>
          <w:lang w:eastAsia="ko-KR"/>
        </w:rPr>
      </w:pPr>
      <w:r>
        <w:rPr>
          <w:lang w:eastAsia="ko-KR"/>
        </w:rPr>
        <w:t>ERD 그림은 작성자가 MySQL Workbench에서 만든 모델을 내보낸 이미지다. 표의 개체명과 키는 첨부된 ERD 및 해당 모델의 SQL 정의를 기준으로 정리했다.</w:t>
      </w:r>
    </w:p>
    <w:sectPr w:rsidR="00AD1276" w:rsidRPr="00DA2AE0" w:rsidSect="00034616">
      <w:pgSz w:w="11909" w:h="16848"/>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0330635">
    <w:abstractNumId w:val="8"/>
  </w:num>
  <w:num w:numId="2" w16cid:durableId="380520595">
    <w:abstractNumId w:val="6"/>
  </w:num>
  <w:num w:numId="3" w16cid:durableId="1888834553">
    <w:abstractNumId w:val="5"/>
  </w:num>
  <w:num w:numId="4" w16cid:durableId="1456213851">
    <w:abstractNumId w:val="4"/>
  </w:num>
  <w:num w:numId="5" w16cid:durableId="1882089199">
    <w:abstractNumId w:val="7"/>
  </w:num>
  <w:num w:numId="6" w16cid:durableId="804742506">
    <w:abstractNumId w:val="3"/>
  </w:num>
  <w:num w:numId="7" w16cid:durableId="603611549">
    <w:abstractNumId w:val="2"/>
  </w:num>
  <w:num w:numId="8" w16cid:durableId="1954238649">
    <w:abstractNumId w:val="1"/>
  </w:num>
  <w:num w:numId="9" w16cid:durableId="578751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AA7"/>
    <w:rsid w:val="0015074B"/>
    <w:rsid w:val="0029639D"/>
    <w:rsid w:val="00326F90"/>
    <w:rsid w:val="00A70116"/>
    <w:rsid w:val="00AA1D8D"/>
    <w:rsid w:val="00AD1276"/>
    <w:rsid w:val="00B47730"/>
    <w:rsid w:val="00BE50C5"/>
    <w:rsid w:val="00CB0664"/>
    <w:rsid w:val="00DA2A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63475"/>
  <w14:defaultImageDpi w14:val="300"/>
  <w15:docId w15:val="{30E7DCA5-BB7B-4E5D-A271-F5256B3CE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71" w:lineRule="auto"/>
    </w:pPr>
    <w:rPr>
      <w:rFonts w:ascii="맑은 고딕" w:eastAsia="맑은 고딕" w:hAnsi="맑은 고딕"/>
      <w:color w:val="222B33"/>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E5D7B"/>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2E5D7B"/>
      <w:sz w:val="2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hl=ko&amp;id=com.percent.royaldice"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1379</Words>
  <Characters>7862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운빨존많겜과 랜덤 다이스 데이터베이스 구조 분석</dc:title>
  <dc:subject>데이터베이스프로그래밍 중간과제 분석 보고서</dc:subject>
  <dc:creator>이준혁</dc:creator>
  <cp:keywords>ERD, 데이터베이스, 운빨존많겜, 랜덤 다이스</cp:keywords>
  <dc:description>generated by python-docx</dc:description>
  <cp:lastModifiedBy>준혁 이</cp:lastModifiedBy>
  <cp:revision>3</cp:revision>
  <dcterms:created xsi:type="dcterms:W3CDTF">2013-12-23T23:15:00Z</dcterms:created>
  <dcterms:modified xsi:type="dcterms:W3CDTF">2026-10-05T12:39:00Z</dcterms:modified>
  <cp:category/>
</cp:coreProperties>
</file>