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5FC" w:rsidRDefault="00AD7857" w:rsidP="00527C26">
      <w:pPr>
        <w:widowControl/>
        <w:pBdr>
          <w:bottom w:val="single" w:sz="2" w:space="7" w:color="EEEEEE"/>
        </w:pBdr>
        <w:shd w:val="clear" w:color="auto" w:fill="FFFFFF"/>
        <w:spacing w:before="300" w:after="150"/>
        <w:jc w:val="center"/>
        <w:outlineLvl w:val="0"/>
        <w:rPr>
          <w:rFonts w:ascii="Tahoma" w:eastAsia="宋体" w:hAnsi="Tahoma" w:cs="Tahoma"/>
          <w:color w:val="333333"/>
          <w:kern w:val="36"/>
          <w:sz w:val="45"/>
          <w:szCs w:val="45"/>
        </w:rPr>
      </w:pPr>
      <w:r>
        <w:rPr>
          <w:rFonts w:ascii="Tahoma" w:eastAsia="宋体" w:hAnsi="Tahoma" w:cs="Tahoma" w:hint="eastAsia"/>
          <w:color w:val="333333"/>
          <w:kern w:val="36"/>
          <w:sz w:val="45"/>
          <w:szCs w:val="45"/>
        </w:rPr>
        <w:t>说说内容流送那些事儿</w:t>
      </w:r>
    </w:p>
    <w:p w:rsidR="004445FC" w:rsidRPr="004445FC" w:rsidRDefault="004445FC" w:rsidP="004445FC">
      <w:pPr>
        <w:widowControl/>
        <w:pBdr>
          <w:bottom w:val="single" w:sz="2" w:space="7" w:color="EEEEEE"/>
        </w:pBdr>
        <w:shd w:val="clear" w:color="auto" w:fill="FFFFFF"/>
        <w:spacing w:before="300" w:after="150"/>
        <w:jc w:val="left"/>
        <w:outlineLvl w:val="0"/>
        <w:rPr>
          <w:rFonts w:ascii="Tahoma" w:eastAsia="宋体" w:hAnsi="Tahoma" w:cs="Tahoma"/>
          <w:color w:val="333333"/>
          <w:kern w:val="36"/>
          <w:sz w:val="45"/>
          <w:szCs w:val="45"/>
        </w:rPr>
      </w:pPr>
    </w:p>
    <w:p w:rsidR="00527C26" w:rsidRDefault="00527C26" w:rsidP="004445FC">
      <w:pPr>
        <w:widowControl/>
        <w:shd w:val="clear" w:color="auto" w:fill="FFFFFF"/>
        <w:spacing w:after="150"/>
        <w:jc w:val="left"/>
        <w:rPr>
          <w:rFonts w:ascii="Tahoma" w:eastAsia="宋体" w:hAnsi="Tahoma" w:cs="Tahoma"/>
          <w:color w:val="333333"/>
          <w:kern w:val="0"/>
          <w:sz w:val="24"/>
          <w:szCs w:val="24"/>
        </w:rPr>
      </w:pPr>
    </w:p>
    <w:p w:rsidR="004445FC" w:rsidRDefault="00C94393" w:rsidP="0021076E">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在开发有交互的三维仿真应用时，制作和推广都面临很大的挑战</w:t>
      </w:r>
      <w:r w:rsidR="00072309" w:rsidRPr="004445FC">
        <w:rPr>
          <w:rFonts w:ascii="Tahoma" w:eastAsia="宋体" w:hAnsi="Tahoma" w:cs="Tahoma"/>
          <w:color w:val="333333"/>
          <w:kern w:val="0"/>
          <w:sz w:val="24"/>
          <w:szCs w:val="24"/>
        </w:rPr>
        <w:t>。</w:t>
      </w:r>
      <w:r>
        <w:rPr>
          <w:rFonts w:ascii="Tahoma" w:eastAsia="宋体" w:hAnsi="Tahoma" w:cs="Tahoma" w:hint="eastAsia"/>
          <w:color w:val="333333"/>
          <w:kern w:val="0"/>
          <w:sz w:val="24"/>
          <w:szCs w:val="24"/>
        </w:rPr>
        <w:t>例如针对市面上各式各样的系统和终端设备，如何对内容</w:t>
      </w:r>
      <w:r w:rsidR="004E4909">
        <w:rPr>
          <w:rFonts w:ascii="Tahoma" w:eastAsia="宋体" w:hAnsi="Tahoma" w:cs="Tahoma" w:hint="eastAsia"/>
          <w:color w:val="333333"/>
          <w:kern w:val="0"/>
          <w:sz w:val="24"/>
          <w:szCs w:val="24"/>
        </w:rPr>
        <w:t>的质量</w:t>
      </w:r>
      <w:r>
        <w:rPr>
          <w:rFonts w:ascii="Tahoma" w:eastAsia="宋体" w:hAnsi="Tahoma" w:cs="Tahoma" w:hint="eastAsia"/>
          <w:color w:val="333333"/>
          <w:kern w:val="0"/>
          <w:sz w:val="24"/>
          <w:szCs w:val="24"/>
        </w:rPr>
        <w:t>进行适配就是个不小的难题。</w:t>
      </w:r>
      <w:r w:rsidR="00580B9A">
        <w:rPr>
          <w:rFonts w:ascii="Tahoma" w:eastAsia="宋体" w:hAnsi="Tahoma" w:cs="Tahoma" w:hint="eastAsia"/>
          <w:color w:val="333333"/>
          <w:kern w:val="0"/>
          <w:sz w:val="24"/>
          <w:szCs w:val="24"/>
        </w:rPr>
        <w:t>通常的做法是设定一个最低匹配标准来适配各种设备，这样的缺点也显而易见——对于高端设备来说，体验的质量远远没有达到，对设备</w:t>
      </w:r>
      <w:r w:rsidR="004E4909">
        <w:rPr>
          <w:rFonts w:ascii="Tahoma" w:eastAsia="宋体" w:hAnsi="Tahoma" w:cs="Tahoma" w:hint="eastAsia"/>
          <w:color w:val="333333"/>
          <w:kern w:val="0"/>
          <w:sz w:val="24"/>
          <w:szCs w:val="24"/>
        </w:rPr>
        <w:t>性能</w:t>
      </w:r>
      <w:r w:rsidR="00580B9A">
        <w:rPr>
          <w:rFonts w:ascii="Tahoma" w:eastAsia="宋体" w:hAnsi="Tahoma" w:cs="Tahoma" w:hint="eastAsia"/>
          <w:color w:val="333333"/>
          <w:kern w:val="0"/>
          <w:sz w:val="24"/>
          <w:szCs w:val="24"/>
        </w:rPr>
        <w:t>造成了浪费。</w:t>
      </w:r>
      <w:r w:rsidR="00471AD8">
        <w:rPr>
          <w:rFonts w:ascii="Tahoma" w:eastAsia="宋体" w:hAnsi="Tahoma" w:cs="Tahoma" w:hint="eastAsia"/>
          <w:color w:val="333333"/>
          <w:kern w:val="0"/>
          <w:sz w:val="24"/>
          <w:szCs w:val="24"/>
        </w:rPr>
        <w:t>另外一种做法是发布尽可能多的版本去适配尽可能多的系统或设备，这样</w:t>
      </w:r>
      <w:r w:rsidR="00D24356">
        <w:rPr>
          <w:rFonts w:ascii="Tahoma" w:eastAsia="宋体" w:hAnsi="Tahoma" w:cs="Tahoma" w:hint="eastAsia"/>
          <w:color w:val="333333"/>
          <w:kern w:val="0"/>
          <w:sz w:val="24"/>
          <w:szCs w:val="24"/>
        </w:rPr>
        <w:t>做</w:t>
      </w:r>
      <w:r w:rsidR="00471AD8">
        <w:rPr>
          <w:rFonts w:ascii="Tahoma" w:eastAsia="宋体" w:hAnsi="Tahoma" w:cs="Tahoma" w:hint="eastAsia"/>
          <w:color w:val="333333"/>
          <w:kern w:val="0"/>
          <w:sz w:val="24"/>
          <w:szCs w:val="24"/>
        </w:rPr>
        <w:t>的代价就是工作量剧增。</w:t>
      </w:r>
    </w:p>
    <w:p w:rsidR="004E4909" w:rsidRDefault="004E4909" w:rsidP="0021076E">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精致的汽车展示，美轮美奂的</w:t>
      </w:r>
      <w:r w:rsidR="003744AB">
        <w:rPr>
          <w:rFonts w:ascii="Tahoma" w:eastAsia="宋体" w:hAnsi="Tahoma" w:cs="Tahoma" w:hint="eastAsia"/>
          <w:color w:val="333333"/>
          <w:kern w:val="0"/>
          <w:sz w:val="24"/>
          <w:szCs w:val="24"/>
        </w:rPr>
        <w:t>景观</w:t>
      </w:r>
      <w:r>
        <w:rPr>
          <w:rFonts w:ascii="Tahoma" w:eastAsia="宋体" w:hAnsi="Tahoma" w:cs="Tahoma" w:hint="eastAsia"/>
          <w:color w:val="333333"/>
          <w:kern w:val="0"/>
          <w:sz w:val="24"/>
          <w:szCs w:val="24"/>
        </w:rPr>
        <w:t>漫游，逼真的消防仿真演练</w:t>
      </w:r>
      <w:r>
        <w:rPr>
          <w:rFonts w:ascii="Tahoma" w:eastAsia="宋体" w:hAnsi="Tahoma" w:cs="Tahoma"/>
          <w:color w:val="333333"/>
          <w:kern w:val="0"/>
          <w:sz w:val="24"/>
          <w:szCs w:val="24"/>
        </w:rPr>
        <w:t>……</w:t>
      </w:r>
      <w:r>
        <w:rPr>
          <w:rFonts w:ascii="Tahoma" w:eastAsia="宋体" w:hAnsi="Tahoma" w:cs="Tahoma" w:hint="eastAsia"/>
          <w:color w:val="333333"/>
          <w:kern w:val="0"/>
          <w:sz w:val="24"/>
          <w:szCs w:val="24"/>
        </w:rPr>
        <w:t>这样的应用如果要获得用户的青睐，文件量一定不会小，下载和安装都需要耗费相当的时间</w:t>
      </w:r>
      <w:r w:rsidR="00471AD8">
        <w:rPr>
          <w:rFonts w:ascii="Tahoma" w:eastAsia="宋体" w:hAnsi="Tahoma" w:cs="Tahoma" w:hint="eastAsia"/>
          <w:color w:val="333333"/>
          <w:kern w:val="0"/>
          <w:sz w:val="24"/>
          <w:szCs w:val="24"/>
        </w:rPr>
        <w:t>——</w:t>
      </w:r>
      <w:r>
        <w:rPr>
          <w:rFonts w:ascii="Tahoma" w:eastAsia="宋体" w:hAnsi="Tahoma" w:cs="Tahoma" w:hint="eastAsia"/>
          <w:color w:val="333333"/>
          <w:kern w:val="0"/>
          <w:sz w:val="24"/>
          <w:szCs w:val="24"/>
        </w:rPr>
        <w:t>无论在</w:t>
      </w:r>
      <w:r>
        <w:rPr>
          <w:rFonts w:ascii="Tahoma" w:eastAsia="宋体" w:hAnsi="Tahoma" w:cs="Tahoma" w:hint="eastAsia"/>
          <w:color w:val="333333"/>
          <w:kern w:val="0"/>
          <w:sz w:val="24"/>
          <w:szCs w:val="24"/>
        </w:rPr>
        <w:t>PC</w:t>
      </w:r>
      <w:r>
        <w:rPr>
          <w:rFonts w:ascii="Tahoma" w:eastAsia="宋体" w:hAnsi="Tahoma" w:cs="Tahoma" w:hint="eastAsia"/>
          <w:color w:val="333333"/>
          <w:kern w:val="0"/>
          <w:sz w:val="24"/>
          <w:szCs w:val="24"/>
        </w:rPr>
        <w:t>还是移动端，更不用说应用更新的时候所带来的重复性的麻烦了。</w:t>
      </w:r>
    </w:p>
    <w:p w:rsidR="004E4909" w:rsidRDefault="004E4909" w:rsidP="0021076E">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那么有没有一种既不需要下载安装又不需要降低体验质量的新的技术呢？答案是肯定的，这就是我们今天要谈的内容流送（</w:t>
      </w:r>
      <w:r>
        <w:rPr>
          <w:rFonts w:ascii="Tahoma" w:eastAsia="宋体" w:hAnsi="Tahoma" w:cs="Tahoma" w:hint="eastAsia"/>
          <w:color w:val="333333"/>
          <w:kern w:val="0"/>
          <w:sz w:val="24"/>
          <w:szCs w:val="24"/>
        </w:rPr>
        <w:t>content streaming</w:t>
      </w:r>
      <w:r>
        <w:rPr>
          <w:rFonts w:ascii="Tahoma" w:eastAsia="宋体" w:hAnsi="Tahoma" w:cs="Tahoma" w:hint="eastAsia"/>
          <w:color w:val="333333"/>
          <w:kern w:val="0"/>
          <w:sz w:val="24"/>
          <w:szCs w:val="24"/>
        </w:rPr>
        <w:t>）。</w:t>
      </w:r>
    </w:p>
    <w:p w:rsidR="00471AD8" w:rsidRDefault="005F32FF" w:rsidP="0021076E">
      <w:pPr>
        <w:widowControl/>
        <w:shd w:val="clear" w:color="auto" w:fill="FFFFFF"/>
        <w:spacing w:after="150"/>
        <w:ind w:firstLineChars="200" w:firstLine="480"/>
        <w:jc w:val="left"/>
        <w:rPr>
          <w:rFonts w:ascii="Tahoma" w:eastAsia="宋体" w:hAnsi="Tahoma" w:cs="Tahoma" w:hint="eastAsia"/>
          <w:color w:val="333333"/>
          <w:kern w:val="0"/>
          <w:sz w:val="24"/>
          <w:szCs w:val="24"/>
        </w:rPr>
      </w:pPr>
      <w:r>
        <w:rPr>
          <w:rFonts w:ascii="Tahoma" w:eastAsia="宋体" w:hAnsi="Tahoma" w:cs="Tahoma" w:hint="eastAsia"/>
          <w:color w:val="333333"/>
          <w:kern w:val="0"/>
          <w:sz w:val="24"/>
          <w:szCs w:val="24"/>
        </w:rPr>
        <w:t>随着人类社会迈入体验经济时代，体验对用户来说越来越重要。</w:t>
      </w:r>
      <w:r w:rsidR="00397F8E">
        <w:rPr>
          <w:rFonts w:ascii="Tahoma" w:eastAsia="宋体" w:hAnsi="Tahoma" w:cs="Tahoma" w:hint="eastAsia"/>
          <w:color w:val="333333"/>
          <w:kern w:val="0"/>
          <w:sz w:val="24"/>
          <w:szCs w:val="24"/>
        </w:rPr>
        <w:t>不止是仿真类应用，</w:t>
      </w:r>
      <w:r w:rsidR="00397F8E">
        <w:rPr>
          <w:rFonts w:ascii="Tahoma" w:eastAsia="宋体" w:hAnsi="Tahoma" w:cs="Tahoma" w:hint="eastAsia"/>
          <w:color w:val="333333"/>
          <w:kern w:val="0"/>
          <w:sz w:val="24"/>
          <w:szCs w:val="24"/>
        </w:rPr>
        <w:t>VR</w:t>
      </w:r>
      <w:r w:rsidR="00397F8E">
        <w:rPr>
          <w:rFonts w:ascii="Tahoma" w:eastAsia="宋体" w:hAnsi="Tahoma" w:cs="Tahoma" w:hint="eastAsia"/>
          <w:color w:val="333333"/>
          <w:kern w:val="0"/>
          <w:sz w:val="24"/>
          <w:szCs w:val="24"/>
        </w:rPr>
        <w:t>、</w:t>
      </w:r>
      <w:r w:rsidR="00397F8E">
        <w:rPr>
          <w:rFonts w:ascii="Tahoma" w:eastAsia="宋体" w:hAnsi="Tahoma" w:cs="Tahoma" w:hint="eastAsia"/>
          <w:color w:val="333333"/>
          <w:kern w:val="0"/>
          <w:sz w:val="24"/>
          <w:szCs w:val="24"/>
        </w:rPr>
        <w:t>AR</w:t>
      </w:r>
      <w:r w:rsidR="00397F8E">
        <w:rPr>
          <w:rFonts w:ascii="Tahoma" w:eastAsia="宋体" w:hAnsi="Tahoma" w:cs="Tahoma" w:hint="eastAsia"/>
          <w:color w:val="333333"/>
          <w:kern w:val="0"/>
          <w:sz w:val="24"/>
          <w:szCs w:val="24"/>
        </w:rPr>
        <w:t>相关的各种应用也日益</w:t>
      </w:r>
      <w:r w:rsidR="00D24356">
        <w:rPr>
          <w:rFonts w:ascii="Tahoma" w:eastAsia="宋体" w:hAnsi="Tahoma" w:cs="Tahoma" w:hint="eastAsia"/>
          <w:color w:val="333333"/>
          <w:kern w:val="0"/>
          <w:sz w:val="24"/>
          <w:szCs w:val="24"/>
        </w:rPr>
        <w:t>渗透</w:t>
      </w:r>
      <w:r w:rsidR="00397F8E">
        <w:rPr>
          <w:rFonts w:ascii="Tahoma" w:eastAsia="宋体" w:hAnsi="Tahoma" w:cs="Tahoma" w:hint="eastAsia"/>
          <w:color w:val="333333"/>
          <w:kern w:val="0"/>
          <w:sz w:val="24"/>
          <w:szCs w:val="24"/>
        </w:rPr>
        <w:t>到人们生活的方方面面。这些应用的内容，</w:t>
      </w:r>
      <w:r w:rsidR="002C0F05">
        <w:rPr>
          <w:rFonts w:ascii="Tahoma" w:eastAsia="宋体" w:hAnsi="Tahoma" w:cs="Tahoma" w:hint="eastAsia"/>
          <w:color w:val="333333"/>
          <w:kern w:val="0"/>
          <w:sz w:val="24"/>
          <w:szCs w:val="24"/>
        </w:rPr>
        <w:t>可以通过云端资源进行渲染计算，然后</w:t>
      </w:r>
      <w:r w:rsidR="00397F8E">
        <w:rPr>
          <w:rFonts w:ascii="Tahoma" w:eastAsia="宋体" w:hAnsi="Tahoma" w:cs="Tahoma" w:hint="eastAsia"/>
          <w:color w:val="333333"/>
          <w:kern w:val="0"/>
          <w:sz w:val="24"/>
          <w:szCs w:val="24"/>
        </w:rPr>
        <w:t>转化为流</w:t>
      </w:r>
      <w:r w:rsidR="00397F8E">
        <w:rPr>
          <w:rFonts w:ascii="Tahoma" w:eastAsia="宋体" w:hAnsi="Tahoma" w:cs="Tahoma" w:hint="eastAsia"/>
          <w:color w:val="333333"/>
          <w:kern w:val="0"/>
          <w:sz w:val="24"/>
          <w:szCs w:val="24"/>
        </w:rPr>
        <w:t>(streaming)</w:t>
      </w:r>
      <w:r w:rsidR="00397F8E">
        <w:rPr>
          <w:rFonts w:ascii="Tahoma" w:eastAsia="宋体" w:hAnsi="Tahoma" w:cs="Tahoma" w:hint="eastAsia"/>
          <w:color w:val="333333"/>
          <w:kern w:val="0"/>
          <w:sz w:val="24"/>
          <w:szCs w:val="24"/>
        </w:rPr>
        <w:t>的形式，通过网络推送到各种终端上</w:t>
      </w:r>
      <w:r w:rsidR="002C0F05">
        <w:rPr>
          <w:rFonts w:ascii="Tahoma" w:eastAsia="宋体" w:hAnsi="Tahoma" w:cs="Tahoma" w:hint="eastAsia"/>
          <w:color w:val="333333"/>
          <w:kern w:val="0"/>
          <w:sz w:val="24"/>
          <w:szCs w:val="24"/>
        </w:rPr>
        <w:t>，</w:t>
      </w:r>
      <w:r w:rsidR="00397F8E">
        <w:rPr>
          <w:rFonts w:ascii="Tahoma" w:eastAsia="宋体" w:hAnsi="Tahoma" w:cs="Tahoma" w:hint="eastAsia"/>
          <w:color w:val="333333"/>
          <w:kern w:val="0"/>
          <w:sz w:val="24"/>
          <w:szCs w:val="24"/>
        </w:rPr>
        <w:t>这种方式称为内容流送。</w:t>
      </w:r>
    </w:p>
    <w:p w:rsidR="004E4909" w:rsidRDefault="004E4909" w:rsidP="0021076E">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内容流送要解决的三大问题：</w:t>
      </w:r>
    </w:p>
    <w:p w:rsidR="004E4909" w:rsidRDefault="004E4909" w:rsidP="0021076E">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交互</w:t>
      </w:r>
      <w:r w:rsidR="00397F8E">
        <w:rPr>
          <w:rFonts w:ascii="Tahoma" w:eastAsia="宋体" w:hAnsi="Tahoma" w:cs="Tahoma" w:hint="eastAsia"/>
          <w:color w:val="333333"/>
          <w:kern w:val="0"/>
          <w:sz w:val="24"/>
          <w:szCs w:val="24"/>
        </w:rPr>
        <w:t>——不同于</w:t>
      </w:r>
      <w:r w:rsidR="00C840E9">
        <w:rPr>
          <w:rFonts w:ascii="Tahoma" w:eastAsia="宋体" w:hAnsi="Tahoma" w:cs="Tahoma" w:hint="eastAsia"/>
          <w:color w:val="333333"/>
          <w:kern w:val="0"/>
          <w:sz w:val="24"/>
          <w:szCs w:val="24"/>
        </w:rPr>
        <w:t>普通的</w:t>
      </w:r>
      <w:r w:rsidR="00397F8E">
        <w:rPr>
          <w:rFonts w:ascii="Tahoma" w:eastAsia="宋体" w:hAnsi="Tahoma" w:cs="Tahoma" w:hint="eastAsia"/>
          <w:color w:val="333333"/>
          <w:kern w:val="0"/>
          <w:sz w:val="24"/>
          <w:szCs w:val="24"/>
        </w:rPr>
        <w:t>视频流，</w:t>
      </w:r>
      <w:r w:rsidR="00C840E9">
        <w:rPr>
          <w:rFonts w:ascii="Tahoma" w:eastAsia="宋体" w:hAnsi="Tahoma" w:cs="Tahoma" w:hint="eastAsia"/>
          <w:color w:val="333333"/>
          <w:kern w:val="0"/>
          <w:sz w:val="24"/>
          <w:szCs w:val="24"/>
        </w:rPr>
        <w:t>仿真和虚拟现实类的应用都需要有各种交互功能。</w:t>
      </w:r>
      <w:r w:rsidR="002B37BE">
        <w:rPr>
          <w:rFonts w:ascii="Tahoma" w:eastAsia="宋体" w:hAnsi="Tahoma" w:cs="Tahoma" w:hint="eastAsia"/>
          <w:color w:val="333333"/>
          <w:kern w:val="0"/>
          <w:sz w:val="24"/>
          <w:szCs w:val="24"/>
        </w:rPr>
        <w:t>常用终端的鼠标、键盘或者触屏操作，都需要转换为信号通过网络传输到云端去，而云端也需要即时的响应这些信号实时地渲染新的画面，通过流的方式把结果推送回终端。</w:t>
      </w:r>
    </w:p>
    <w:p w:rsidR="004E4909" w:rsidRDefault="003744AB" w:rsidP="0021076E">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时延</w:t>
      </w:r>
      <w:r w:rsidR="002B37BE">
        <w:rPr>
          <w:rFonts w:ascii="Tahoma" w:eastAsia="宋体" w:hAnsi="Tahoma" w:cs="Tahoma" w:hint="eastAsia"/>
          <w:color w:val="333333"/>
          <w:kern w:val="0"/>
          <w:sz w:val="24"/>
          <w:szCs w:val="24"/>
        </w:rPr>
        <w:t>——</w:t>
      </w:r>
      <w:r w:rsidR="00600ED2">
        <w:rPr>
          <w:rFonts w:ascii="Tahoma" w:eastAsia="宋体" w:hAnsi="Tahoma" w:cs="Tahoma" w:hint="eastAsia"/>
          <w:color w:val="333333"/>
          <w:kern w:val="0"/>
          <w:sz w:val="24"/>
          <w:szCs w:val="24"/>
        </w:rPr>
        <w:t>根据</w:t>
      </w:r>
      <w:proofErr w:type="spellStart"/>
      <w:r w:rsidR="00C93877">
        <w:rPr>
          <w:rFonts w:ascii="Tahoma" w:eastAsia="宋体" w:hAnsi="Tahoma" w:cs="Tahoma" w:hint="eastAsia"/>
          <w:color w:val="333333"/>
          <w:kern w:val="0"/>
          <w:sz w:val="24"/>
          <w:szCs w:val="24"/>
        </w:rPr>
        <w:t>kissmetrics</w:t>
      </w:r>
      <w:proofErr w:type="spellEnd"/>
      <w:r w:rsidR="00C93877">
        <w:rPr>
          <w:rFonts w:ascii="Tahoma" w:eastAsia="宋体" w:hAnsi="Tahoma" w:cs="Tahoma" w:hint="eastAsia"/>
          <w:color w:val="333333"/>
          <w:kern w:val="0"/>
          <w:sz w:val="24"/>
          <w:szCs w:val="24"/>
        </w:rPr>
        <w:t>的研究，当浏览网页时延时超过</w:t>
      </w:r>
      <w:r w:rsidR="00C93877">
        <w:rPr>
          <w:rFonts w:ascii="Tahoma" w:eastAsia="宋体" w:hAnsi="Tahoma" w:cs="Tahoma" w:hint="eastAsia"/>
          <w:color w:val="333333"/>
          <w:kern w:val="0"/>
          <w:sz w:val="24"/>
          <w:szCs w:val="24"/>
        </w:rPr>
        <w:t>3</w:t>
      </w:r>
      <w:r w:rsidR="00C93877">
        <w:rPr>
          <w:rFonts w:ascii="Tahoma" w:eastAsia="宋体" w:hAnsi="Tahoma" w:cs="Tahoma" w:hint="eastAsia"/>
          <w:color w:val="333333"/>
          <w:kern w:val="0"/>
          <w:sz w:val="24"/>
          <w:szCs w:val="24"/>
        </w:rPr>
        <w:t>秒，就会流失</w:t>
      </w:r>
      <w:r w:rsidR="00C93877">
        <w:rPr>
          <w:rFonts w:ascii="Tahoma" w:eastAsia="宋体" w:hAnsi="Tahoma" w:cs="Tahoma" w:hint="eastAsia"/>
          <w:color w:val="333333"/>
          <w:kern w:val="0"/>
          <w:sz w:val="24"/>
          <w:szCs w:val="24"/>
        </w:rPr>
        <w:t>40%</w:t>
      </w:r>
      <w:r w:rsidR="00C93877">
        <w:rPr>
          <w:rFonts w:ascii="Tahoma" w:eastAsia="宋体" w:hAnsi="Tahoma" w:cs="Tahoma" w:hint="eastAsia"/>
          <w:color w:val="333333"/>
          <w:kern w:val="0"/>
          <w:sz w:val="24"/>
          <w:szCs w:val="24"/>
        </w:rPr>
        <w:t>的用户。对于实时类的体验更是如此，内容流送的时延必须控制在毫秒级。一般小于</w:t>
      </w:r>
      <w:r w:rsidR="00C93877">
        <w:rPr>
          <w:rFonts w:ascii="Tahoma" w:eastAsia="宋体" w:hAnsi="Tahoma" w:cs="Tahoma" w:hint="eastAsia"/>
          <w:color w:val="333333"/>
          <w:kern w:val="0"/>
          <w:sz w:val="24"/>
          <w:szCs w:val="24"/>
        </w:rPr>
        <w:t>120ms</w:t>
      </w:r>
      <w:r w:rsidR="00C93877">
        <w:rPr>
          <w:rFonts w:ascii="Tahoma" w:eastAsia="宋体" w:hAnsi="Tahoma" w:cs="Tahoma" w:hint="eastAsia"/>
          <w:color w:val="333333"/>
          <w:kern w:val="0"/>
          <w:sz w:val="24"/>
          <w:szCs w:val="24"/>
        </w:rPr>
        <w:t>的时延对于用户来说才是无感知的。</w:t>
      </w:r>
    </w:p>
    <w:p w:rsidR="00843F3A" w:rsidRPr="00843F3A" w:rsidRDefault="003744AB" w:rsidP="00843F3A">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画质</w:t>
      </w:r>
      <w:r w:rsidR="002B37BE">
        <w:rPr>
          <w:rFonts w:ascii="Tahoma" w:eastAsia="宋体" w:hAnsi="Tahoma" w:cs="Tahoma" w:hint="eastAsia"/>
          <w:color w:val="333333"/>
          <w:kern w:val="0"/>
          <w:sz w:val="24"/>
          <w:szCs w:val="24"/>
        </w:rPr>
        <w:t>——</w:t>
      </w:r>
      <w:r w:rsidR="00F923A8" w:rsidRPr="00843F3A">
        <w:rPr>
          <w:rFonts w:ascii="Tahoma" w:eastAsia="宋体" w:hAnsi="Tahoma" w:cs="Tahoma" w:hint="eastAsia"/>
          <w:color w:val="333333"/>
          <w:kern w:val="0"/>
          <w:sz w:val="24"/>
          <w:szCs w:val="24"/>
        </w:rPr>
        <w:t>好的画质是分辨率、</w:t>
      </w:r>
      <w:proofErr w:type="gramStart"/>
      <w:r w:rsidR="00F923A8" w:rsidRPr="00843F3A">
        <w:rPr>
          <w:rFonts w:ascii="Tahoma" w:eastAsia="宋体" w:hAnsi="Tahoma" w:cs="Tahoma" w:hint="eastAsia"/>
          <w:color w:val="333333"/>
          <w:kern w:val="0"/>
          <w:sz w:val="24"/>
          <w:szCs w:val="24"/>
        </w:rPr>
        <w:t>帧率和</w:t>
      </w:r>
      <w:proofErr w:type="gramEnd"/>
      <w:r w:rsidR="00F923A8" w:rsidRPr="00843F3A">
        <w:rPr>
          <w:rFonts w:ascii="Tahoma" w:eastAsia="宋体" w:hAnsi="Tahoma" w:cs="Tahoma" w:hint="eastAsia"/>
          <w:color w:val="333333"/>
          <w:kern w:val="0"/>
          <w:sz w:val="24"/>
          <w:szCs w:val="24"/>
        </w:rPr>
        <w:t>码率三者之间的平衡</w:t>
      </w:r>
      <w:r w:rsidR="00843F3A">
        <w:rPr>
          <w:rFonts w:ascii="Tahoma" w:eastAsia="宋体" w:hAnsi="Tahoma" w:cs="Tahoma" w:hint="eastAsia"/>
          <w:color w:val="333333"/>
          <w:kern w:val="0"/>
          <w:sz w:val="24"/>
          <w:szCs w:val="24"/>
        </w:rPr>
        <w:t>。</w:t>
      </w:r>
      <w:r w:rsidR="00843F3A" w:rsidRPr="00843F3A">
        <w:rPr>
          <w:rFonts w:ascii="Tahoma" w:eastAsia="宋体" w:hAnsi="Tahoma" w:cs="Tahoma"/>
          <w:color w:val="333333"/>
          <w:kern w:val="0"/>
          <w:sz w:val="24"/>
          <w:szCs w:val="24"/>
        </w:rPr>
        <w:t>分辨率</w:t>
      </w:r>
      <w:r w:rsidR="00843F3A" w:rsidRPr="00843F3A">
        <w:rPr>
          <w:rFonts w:ascii="Tahoma" w:eastAsia="宋体" w:hAnsi="Tahoma" w:cs="Tahoma" w:hint="eastAsia"/>
          <w:color w:val="333333"/>
          <w:kern w:val="0"/>
          <w:sz w:val="24"/>
          <w:szCs w:val="24"/>
        </w:rPr>
        <w:t>是</w:t>
      </w:r>
      <w:r w:rsidR="00843F3A" w:rsidRPr="00843F3A">
        <w:rPr>
          <w:rFonts w:ascii="Tahoma" w:eastAsia="宋体" w:hAnsi="Tahoma" w:cs="Tahoma"/>
          <w:color w:val="333333"/>
          <w:kern w:val="0"/>
          <w:sz w:val="24"/>
          <w:szCs w:val="24"/>
        </w:rPr>
        <w:t>单位英寸中所包含的像素点数</w:t>
      </w:r>
      <w:r w:rsidR="00843F3A" w:rsidRPr="00843F3A">
        <w:rPr>
          <w:rFonts w:ascii="Tahoma" w:eastAsia="宋体" w:hAnsi="Tahoma" w:cs="Tahoma" w:hint="eastAsia"/>
          <w:color w:val="333333"/>
          <w:kern w:val="0"/>
          <w:sz w:val="24"/>
          <w:szCs w:val="24"/>
        </w:rPr>
        <w:t>；</w:t>
      </w:r>
      <w:r w:rsidR="00843F3A" w:rsidRPr="00843F3A">
        <w:rPr>
          <w:rFonts w:ascii="Tahoma" w:eastAsia="宋体" w:hAnsi="Tahoma" w:cs="Tahoma"/>
          <w:color w:val="333333"/>
          <w:kern w:val="0"/>
          <w:sz w:val="24"/>
          <w:szCs w:val="24"/>
        </w:rPr>
        <w:t>帧率</w:t>
      </w:r>
      <w:r w:rsidR="00843F3A" w:rsidRPr="00843F3A">
        <w:rPr>
          <w:rFonts w:ascii="Tahoma" w:eastAsia="宋体" w:hAnsi="Tahoma" w:cs="Tahoma" w:hint="eastAsia"/>
          <w:color w:val="333333"/>
          <w:kern w:val="0"/>
          <w:sz w:val="24"/>
          <w:szCs w:val="24"/>
        </w:rPr>
        <w:t>（</w:t>
      </w:r>
      <w:r w:rsidR="00843F3A" w:rsidRPr="00843F3A">
        <w:rPr>
          <w:rFonts w:ascii="Tahoma" w:eastAsia="宋体" w:hAnsi="Tahoma" w:cs="Tahoma"/>
          <w:color w:val="333333"/>
          <w:kern w:val="0"/>
          <w:sz w:val="24"/>
          <w:szCs w:val="24"/>
        </w:rPr>
        <w:t>FPS</w:t>
      </w:r>
      <w:r w:rsidR="00843F3A" w:rsidRPr="00843F3A">
        <w:rPr>
          <w:rFonts w:ascii="Tahoma" w:eastAsia="宋体" w:hAnsi="Tahoma" w:cs="Tahoma" w:hint="eastAsia"/>
          <w:color w:val="333333"/>
          <w:kern w:val="0"/>
          <w:sz w:val="24"/>
          <w:szCs w:val="24"/>
        </w:rPr>
        <w:t>），即</w:t>
      </w:r>
      <w:r w:rsidR="00843F3A" w:rsidRPr="00843F3A">
        <w:rPr>
          <w:rFonts w:ascii="Tahoma" w:eastAsia="宋体" w:hAnsi="Tahoma" w:cs="Tahoma"/>
          <w:color w:val="333333"/>
          <w:kern w:val="0"/>
          <w:sz w:val="24"/>
          <w:szCs w:val="24"/>
        </w:rPr>
        <w:t>每秒钟要多少</w:t>
      </w:r>
      <w:proofErr w:type="gramStart"/>
      <w:r w:rsidR="00843F3A" w:rsidRPr="00843F3A">
        <w:rPr>
          <w:rFonts w:ascii="Tahoma" w:eastAsia="宋体" w:hAnsi="Tahoma" w:cs="Tahoma"/>
          <w:color w:val="333333"/>
          <w:kern w:val="0"/>
          <w:sz w:val="24"/>
          <w:szCs w:val="24"/>
        </w:rPr>
        <w:t>帧</w:t>
      </w:r>
      <w:proofErr w:type="gramEnd"/>
      <w:r w:rsidR="00843F3A" w:rsidRPr="00843F3A">
        <w:rPr>
          <w:rFonts w:ascii="Tahoma" w:eastAsia="宋体" w:hAnsi="Tahoma" w:cs="Tahoma"/>
          <w:color w:val="333333"/>
          <w:kern w:val="0"/>
          <w:sz w:val="24"/>
          <w:szCs w:val="24"/>
        </w:rPr>
        <w:t>画面</w:t>
      </w:r>
      <w:r w:rsidR="00843F3A" w:rsidRPr="00843F3A">
        <w:rPr>
          <w:rFonts w:ascii="Tahoma" w:eastAsia="宋体" w:hAnsi="Tahoma" w:cs="Tahoma" w:hint="eastAsia"/>
          <w:color w:val="333333"/>
          <w:kern w:val="0"/>
          <w:sz w:val="24"/>
          <w:szCs w:val="24"/>
        </w:rPr>
        <w:t>；</w:t>
      </w:r>
      <w:r w:rsidR="00843F3A" w:rsidRPr="00843F3A">
        <w:rPr>
          <w:rFonts w:ascii="Tahoma" w:eastAsia="宋体" w:hAnsi="Tahoma" w:cs="Tahoma"/>
          <w:color w:val="333333"/>
          <w:kern w:val="0"/>
          <w:sz w:val="24"/>
          <w:szCs w:val="24"/>
        </w:rPr>
        <w:t>码率</w:t>
      </w:r>
      <w:r w:rsidR="00843F3A" w:rsidRPr="00843F3A">
        <w:rPr>
          <w:rFonts w:ascii="Tahoma" w:eastAsia="宋体" w:hAnsi="Tahoma" w:cs="Tahoma" w:hint="eastAsia"/>
          <w:color w:val="333333"/>
          <w:kern w:val="0"/>
          <w:sz w:val="24"/>
          <w:szCs w:val="24"/>
        </w:rPr>
        <w:t>是</w:t>
      </w:r>
      <w:r w:rsidR="00843F3A" w:rsidRPr="00843F3A">
        <w:rPr>
          <w:rFonts w:ascii="Tahoma" w:eastAsia="宋体" w:hAnsi="Tahoma" w:cs="Tahoma"/>
          <w:color w:val="333333"/>
          <w:kern w:val="0"/>
          <w:sz w:val="24"/>
          <w:szCs w:val="24"/>
        </w:rPr>
        <w:t>编码器每秒编出的数据大小，单位是</w:t>
      </w:r>
      <w:r w:rsidR="00843F3A" w:rsidRPr="00843F3A">
        <w:rPr>
          <w:rFonts w:ascii="Tahoma" w:eastAsia="宋体" w:hAnsi="Tahoma" w:cs="Tahoma"/>
          <w:color w:val="333333"/>
          <w:kern w:val="0"/>
          <w:sz w:val="24"/>
          <w:szCs w:val="24"/>
        </w:rPr>
        <w:t>kbps</w:t>
      </w:r>
      <w:r w:rsidR="00843F3A" w:rsidRPr="00843F3A">
        <w:rPr>
          <w:rFonts w:ascii="Tahoma" w:eastAsia="宋体" w:hAnsi="Tahoma" w:cs="Tahoma"/>
          <w:color w:val="333333"/>
          <w:kern w:val="0"/>
          <w:sz w:val="24"/>
          <w:szCs w:val="24"/>
        </w:rPr>
        <w:t>，比如</w:t>
      </w:r>
      <w:r w:rsidR="00843F3A" w:rsidRPr="00843F3A">
        <w:rPr>
          <w:rFonts w:ascii="Tahoma" w:eastAsia="宋体" w:hAnsi="Tahoma" w:cs="Tahoma"/>
          <w:color w:val="333333"/>
          <w:kern w:val="0"/>
          <w:sz w:val="24"/>
          <w:szCs w:val="24"/>
        </w:rPr>
        <w:t>800kbps</w:t>
      </w:r>
      <w:r w:rsidR="00843F3A">
        <w:rPr>
          <w:rFonts w:ascii="Tahoma" w:eastAsia="宋体" w:hAnsi="Tahoma" w:cs="Tahoma" w:hint="eastAsia"/>
          <w:color w:val="333333"/>
          <w:kern w:val="0"/>
          <w:sz w:val="24"/>
          <w:szCs w:val="24"/>
        </w:rPr>
        <w:t>表示</w:t>
      </w:r>
      <w:r w:rsidR="00843F3A" w:rsidRPr="00843F3A">
        <w:rPr>
          <w:rFonts w:ascii="Tahoma" w:eastAsia="宋体" w:hAnsi="Tahoma" w:cs="Tahoma"/>
          <w:color w:val="333333"/>
          <w:kern w:val="0"/>
          <w:sz w:val="24"/>
          <w:szCs w:val="24"/>
        </w:rPr>
        <w:t>编码器每秒产生</w:t>
      </w:r>
      <w:r w:rsidR="00843F3A" w:rsidRPr="00843F3A">
        <w:rPr>
          <w:rFonts w:ascii="Tahoma" w:eastAsia="宋体" w:hAnsi="Tahoma" w:cs="Tahoma"/>
          <w:color w:val="333333"/>
          <w:kern w:val="0"/>
          <w:sz w:val="24"/>
          <w:szCs w:val="24"/>
        </w:rPr>
        <w:t>800kb</w:t>
      </w:r>
      <w:r w:rsidR="00843F3A" w:rsidRPr="00843F3A">
        <w:rPr>
          <w:rFonts w:ascii="Tahoma" w:eastAsia="宋体" w:hAnsi="Tahoma" w:cs="Tahoma"/>
          <w:color w:val="333333"/>
          <w:kern w:val="0"/>
          <w:sz w:val="24"/>
          <w:szCs w:val="24"/>
        </w:rPr>
        <w:t>的数据。</w:t>
      </w:r>
      <w:proofErr w:type="gramStart"/>
      <w:r w:rsidR="00843F3A" w:rsidRPr="00843F3A">
        <w:rPr>
          <w:rFonts w:ascii="Tahoma" w:eastAsia="宋体" w:hAnsi="Tahoma" w:cs="Tahoma"/>
          <w:color w:val="333333"/>
          <w:kern w:val="0"/>
          <w:sz w:val="24"/>
          <w:szCs w:val="24"/>
        </w:rPr>
        <w:t>帧率与</w:t>
      </w:r>
      <w:proofErr w:type="gramEnd"/>
      <w:r w:rsidR="00843F3A" w:rsidRPr="00843F3A">
        <w:rPr>
          <w:rFonts w:ascii="Tahoma" w:eastAsia="宋体" w:hAnsi="Tahoma" w:cs="Tahoma"/>
          <w:color w:val="333333"/>
          <w:kern w:val="0"/>
          <w:sz w:val="24"/>
          <w:szCs w:val="24"/>
        </w:rPr>
        <w:t>画面流畅度成正比：</w:t>
      </w:r>
      <w:proofErr w:type="gramStart"/>
      <w:r w:rsidR="00843F3A" w:rsidRPr="00843F3A">
        <w:rPr>
          <w:rFonts w:ascii="Tahoma" w:eastAsia="宋体" w:hAnsi="Tahoma" w:cs="Tahoma"/>
          <w:color w:val="333333"/>
          <w:kern w:val="0"/>
          <w:sz w:val="24"/>
          <w:szCs w:val="24"/>
        </w:rPr>
        <w:t>帧率越</w:t>
      </w:r>
      <w:proofErr w:type="gramEnd"/>
      <w:r w:rsidR="00843F3A" w:rsidRPr="00843F3A">
        <w:rPr>
          <w:rFonts w:ascii="Tahoma" w:eastAsia="宋体" w:hAnsi="Tahoma" w:cs="Tahoma"/>
          <w:color w:val="333333"/>
          <w:kern w:val="0"/>
          <w:sz w:val="24"/>
          <w:szCs w:val="24"/>
        </w:rPr>
        <w:t>大，画面越流畅；</w:t>
      </w:r>
      <w:proofErr w:type="gramStart"/>
      <w:r w:rsidR="00843F3A" w:rsidRPr="00843F3A">
        <w:rPr>
          <w:rFonts w:ascii="Tahoma" w:eastAsia="宋体" w:hAnsi="Tahoma" w:cs="Tahoma"/>
          <w:color w:val="333333"/>
          <w:kern w:val="0"/>
          <w:sz w:val="24"/>
          <w:szCs w:val="24"/>
        </w:rPr>
        <w:t>帧率越</w:t>
      </w:r>
      <w:proofErr w:type="gramEnd"/>
      <w:r w:rsidR="00843F3A" w:rsidRPr="00843F3A">
        <w:rPr>
          <w:rFonts w:ascii="Tahoma" w:eastAsia="宋体" w:hAnsi="Tahoma" w:cs="Tahoma"/>
          <w:color w:val="333333"/>
          <w:kern w:val="0"/>
          <w:sz w:val="24"/>
          <w:szCs w:val="24"/>
        </w:rPr>
        <w:t>小，画面越有跳动感。如果码率为变量，</w:t>
      </w:r>
      <w:proofErr w:type="gramStart"/>
      <w:r w:rsidR="00843F3A" w:rsidRPr="00843F3A">
        <w:rPr>
          <w:rFonts w:ascii="Tahoma" w:eastAsia="宋体" w:hAnsi="Tahoma" w:cs="Tahoma"/>
          <w:color w:val="333333"/>
          <w:kern w:val="0"/>
          <w:sz w:val="24"/>
          <w:szCs w:val="24"/>
        </w:rPr>
        <w:t>则帧率</w:t>
      </w:r>
      <w:proofErr w:type="gramEnd"/>
      <w:r w:rsidR="00843F3A" w:rsidRPr="00843F3A">
        <w:rPr>
          <w:rFonts w:ascii="Tahoma" w:eastAsia="宋体" w:hAnsi="Tahoma" w:cs="Tahoma"/>
          <w:color w:val="333333"/>
          <w:kern w:val="0"/>
          <w:sz w:val="24"/>
          <w:szCs w:val="24"/>
        </w:rPr>
        <w:t>也会影响体积，</w:t>
      </w:r>
      <w:proofErr w:type="gramStart"/>
      <w:r w:rsidR="00843F3A" w:rsidRPr="00843F3A">
        <w:rPr>
          <w:rFonts w:ascii="Tahoma" w:eastAsia="宋体" w:hAnsi="Tahoma" w:cs="Tahoma"/>
          <w:color w:val="333333"/>
          <w:kern w:val="0"/>
          <w:sz w:val="24"/>
          <w:szCs w:val="24"/>
        </w:rPr>
        <w:t>帧率越</w:t>
      </w:r>
      <w:proofErr w:type="gramEnd"/>
      <w:r w:rsidR="00843F3A" w:rsidRPr="00843F3A">
        <w:rPr>
          <w:rFonts w:ascii="Tahoma" w:eastAsia="宋体" w:hAnsi="Tahoma" w:cs="Tahoma"/>
          <w:color w:val="333333"/>
          <w:kern w:val="0"/>
          <w:sz w:val="24"/>
          <w:szCs w:val="24"/>
        </w:rPr>
        <w:t>高，每秒钟经过的画面越多，需要的码率也越高，体积也越大。</w:t>
      </w:r>
      <w:proofErr w:type="gramStart"/>
      <w:r w:rsidR="00843F3A" w:rsidRPr="00843F3A">
        <w:rPr>
          <w:rFonts w:ascii="Tahoma" w:eastAsia="宋体" w:hAnsi="Tahoma" w:cs="Tahoma"/>
          <w:color w:val="333333"/>
          <w:kern w:val="0"/>
          <w:sz w:val="24"/>
          <w:szCs w:val="24"/>
        </w:rPr>
        <w:t>帧率就是</w:t>
      </w:r>
      <w:proofErr w:type="gramEnd"/>
      <w:r w:rsidR="00843F3A" w:rsidRPr="00843F3A">
        <w:rPr>
          <w:rFonts w:ascii="Tahoma" w:eastAsia="宋体" w:hAnsi="Tahoma" w:cs="Tahoma"/>
          <w:color w:val="333333"/>
          <w:kern w:val="0"/>
          <w:sz w:val="24"/>
          <w:szCs w:val="24"/>
        </w:rPr>
        <w:t>在</w:t>
      </w:r>
      <w:r w:rsidR="00843F3A" w:rsidRPr="00843F3A">
        <w:rPr>
          <w:rFonts w:ascii="Tahoma" w:eastAsia="宋体" w:hAnsi="Tahoma" w:cs="Tahoma"/>
          <w:color w:val="333333"/>
          <w:kern w:val="0"/>
          <w:sz w:val="24"/>
          <w:szCs w:val="24"/>
        </w:rPr>
        <w:t>1</w:t>
      </w:r>
      <w:r w:rsidR="00843F3A" w:rsidRPr="00843F3A">
        <w:rPr>
          <w:rFonts w:ascii="Tahoma" w:eastAsia="宋体" w:hAnsi="Tahoma" w:cs="Tahoma"/>
          <w:color w:val="333333"/>
          <w:kern w:val="0"/>
          <w:sz w:val="24"/>
          <w:szCs w:val="24"/>
        </w:rPr>
        <w:t>秒钟时间里传输的图片的帧数，也可以理解为</w:t>
      </w:r>
      <w:proofErr w:type="gramStart"/>
      <w:r w:rsidR="00843F3A" w:rsidRPr="00843F3A">
        <w:rPr>
          <w:rFonts w:ascii="Tahoma" w:eastAsia="宋体" w:hAnsi="Tahoma" w:cs="Tahoma"/>
          <w:color w:val="333333"/>
          <w:kern w:val="0"/>
          <w:sz w:val="24"/>
          <w:szCs w:val="24"/>
        </w:rPr>
        <w:t>图形处理器每秒钟</w:t>
      </w:r>
      <w:proofErr w:type="gramEnd"/>
      <w:r w:rsidR="00843F3A" w:rsidRPr="00843F3A">
        <w:rPr>
          <w:rFonts w:ascii="Tahoma" w:eastAsia="宋体" w:hAnsi="Tahoma" w:cs="Tahoma"/>
          <w:color w:val="333333"/>
          <w:kern w:val="0"/>
          <w:sz w:val="24"/>
          <w:szCs w:val="24"/>
        </w:rPr>
        <w:t>能够刷新几次。分辨率影响图像大小，与图像大小成正比：分辨率越高，图像越大；分辨率越低，图像越小。在码率一定的情况下，分辨率与清晰度成反比关系：分辨率越高，</w:t>
      </w:r>
      <w:r w:rsidR="00843F3A" w:rsidRPr="00843F3A">
        <w:rPr>
          <w:rFonts w:ascii="Tahoma" w:eastAsia="宋体" w:hAnsi="Tahoma" w:cs="Tahoma"/>
          <w:color w:val="333333"/>
          <w:kern w:val="0"/>
          <w:sz w:val="24"/>
          <w:szCs w:val="24"/>
        </w:rPr>
        <w:lastRenderedPageBreak/>
        <w:t>图像越不清晰，分辨率越低，图像越清晰。在分辨率一定的情况下，码率与清晰度成正比关系，码率越高，图像越清晰；码率越低，图像越不清晰。</w:t>
      </w:r>
      <w:r w:rsidR="00843F3A" w:rsidRPr="00843F3A">
        <w:rPr>
          <w:rFonts w:ascii="Tahoma" w:eastAsia="宋体" w:hAnsi="Tahoma" w:cs="Tahoma" w:hint="eastAsia"/>
          <w:color w:val="333333"/>
          <w:kern w:val="0"/>
          <w:sz w:val="24"/>
          <w:szCs w:val="24"/>
        </w:rPr>
        <w:t>如果不做码率大小上的限制，那么分辨率越高，</w:t>
      </w:r>
      <w:proofErr w:type="gramStart"/>
      <w:r w:rsidR="00843F3A" w:rsidRPr="00843F3A">
        <w:rPr>
          <w:rFonts w:ascii="Tahoma" w:eastAsia="宋体" w:hAnsi="Tahoma" w:cs="Tahoma" w:hint="eastAsia"/>
          <w:color w:val="333333"/>
          <w:kern w:val="0"/>
          <w:sz w:val="24"/>
          <w:szCs w:val="24"/>
        </w:rPr>
        <w:t>画质越细腻</w:t>
      </w:r>
      <w:proofErr w:type="gramEnd"/>
      <w:r w:rsidR="00843F3A" w:rsidRPr="00843F3A">
        <w:rPr>
          <w:rFonts w:ascii="Tahoma" w:eastAsia="宋体" w:hAnsi="Tahoma" w:cs="Tahoma" w:hint="eastAsia"/>
          <w:color w:val="333333"/>
          <w:kern w:val="0"/>
          <w:sz w:val="24"/>
          <w:szCs w:val="24"/>
        </w:rPr>
        <w:t>；</w:t>
      </w:r>
      <w:proofErr w:type="gramStart"/>
      <w:r w:rsidR="00843F3A" w:rsidRPr="00843F3A">
        <w:rPr>
          <w:rFonts w:ascii="Tahoma" w:eastAsia="宋体" w:hAnsi="Tahoma" w:cs="Tahoma" w:hint="eastAsia"/>
          <w:color w:val="333333"/>
          <w:kern w:val="0"/>
          <w:sz w:val="24"/>
          <w:szCs w:val="24"/>
        </w:rPr>
        <w:t>帧率越</w:t>
      </w:r>
      <w:proofErr w:type="gramEnd"/>
      <w:r w:rsidR="00843F3A" w:rsidRPr="00843F3A">
        <w:rPr>
          <w:rFonts w:ascii="Tahoma" w:eastAsia="宋体" w:hAnsi="Tahoma" w:cs="Tahoma" w:hint="eastAsia"/>
          <w:color w:val="333333"/>
          <w:kern w:val="0"/>
          <w:sz w:val="24"/>
          <w:szCs w:val="24"/>
        </w:rPr>
        <w:t>高，视频也越流畅，但相应的码率也会很大，因为每秒钟需要用更多的数据来承载较高的清晰度和流畅度。</w:t>
      </w:r>
    </w:p>
    <w:p w:rsidR="00586269" w:rsidRDefault="00586269" w:rsidP="00586269">
      <w:pPr>
        <w:widowControl/>
        <w:shd w:val="clear" w:color="auto" w:fill="FFFFFF"/>
        <w:spacing w:after="150"/>
        <w:jc w:val="left"/>
        <w:rPr>
          <w:rFonts w:ascii="Tahoma" w:eastAsia="宋体" w:hAnsi="Tahoma" w:cs="Tahoma"/>
          <w:b/>
          <w:color w:val="333333"/>
          <w:kern w:val="0"/>
          <w:sz w:val="24"/>
          <w:szCs w:val="24"/>
        </w:rPr>
      </w:pPr>
    </w:p>
    <w:p w:rsidR="00586269" w:rsidRDefault="00586269" w:rsidP="00586269">
      <w:pPr>
        <w:widowControl/>
        <w:shd w:val="clear" w:color="auto" w:fill="FFFFFF"/>
        <w:spacing w:after="150"/>
        <w:jc w:val="left"/>
        <w:rPr>
          <w:rFonts w:ascii="Tahoma" w:eastAsia="宋体" w:hAnsi="Tahoma" w:cs="Tahoma"/>
          <w:b/>
          <w:color w:val="333333"/>
          <w:kern w:val="0"/>
          <w:sz w:val="24"/>
          <w:szCs w:val="24"/>
        </w:rPr>
      </w:pPr>
      <w:r w:rsidRPr="00586269">
        <w:rPr>
          <w:rFonts w:ascii="Tahoma" w:eastAsia="宋体" w:hAnsi="Tahoma" w:cs="Tahoma" w:hint="eastAsia"/>
          <w:b/>
          <w:color w:val="333333"/>
          <w:kern w:val="0"/>
          <w:sz w:val="24"/>
          <w:szCs w:val="24"/>
        </w:rPr>
        <w:t>内容流送的原理</w:t>
      </w:r>
    </w:p>
    <w:p w:rsidR="00600ED2" w:rsidRPr="00600ED2" w:rsidRDefault="00600ED2" w:rsidP="00600ED2">
      <w:pPr>
        <w:widowControl/>
        <w:shd w:val="clear" w:color="auto" w:fill="FFFFFF"/>
        <w:spacing w:after="150"/>
        <w:ind w:firstLineChars="200" w:firstLine="480"/>
        <w:jc w:val="left"/>
        <w:rPr>
          <w:rFonts w:ascii="Tahoma" w:eastAsia="宋体" w:hAnsi="Tahoma" w:cs="Tahoma" w:hint="eastAsia"/>
          <w:color w:val="333333"/>
          <w:kern w:val="0"/>
          <w:sz w:val="24"/>
          <w:szCs w:val="24"/>
        </w:rPr>
      </w:pPr>
      <w:r w:rsidRPr="00600ED2">
        <w:rPr>
          <w:rFonts w:ascii="Tahoma" w:eastAsia="宋体" w:hAnsi="Tahoma" w:cs="Tahoma" w:hint="eastAsia"/>
          <w:color w:val="333333"/>
          <w:kern w:val="0"/>
          <w:sz w:val="24"/>
          <w:szCs w:val="24"/>
        </w:rPr>
        <w:t>内容流送的实现方式，就是将以前只能运行在终端的计算放到云端</w:t>
      </w:r>
      <w:r>
        <w:rPr>
          <w:rFonts w:ascii="Tahoma" w:eastAsia="宋体" w:hAnsi="Tahoma" w:cs="Tahoma" w:hint="eastAsia"/>
          <w:color w:val="333333"/>
          <w:kern w:val="0"/>
          <w:sz w:val="24"/>
          <w:szCs w:val="24"/>
        </w:rPr>
        <w:t>，在云端</w:t>
      </w:r>
      <w:r w:rsidRPr="00600ED2">
        <w:rPr>
          <w:rFonts w:ascii="Tahoma" w:eastAsia="宋体" w:hAnsi="Tahoma" w:cs="Tahoma" w:hint="eastAsia"/>
          <w:color w:val="333333"/>
          <w:kern w:val="0"/>
          <w:sz w:val="24"/>
          <w:szCs w:val="24"/>
        </w:rPr>
        <w:t>调用强有力的高端计算资源</w:t>
      </w:r>
      <w:r>
        <w:rPr>
          <w:rFonts w:ascii="Tahoma" w:eastAsia="宋体" w:hAnsi="Tahoma" w:cs="Tahoma" w:hint="eastAsia"/>
          <w:color w:val="333333"/>
          <w:kern w:val="0"/>
          <w:sz w:val="24"/>
          <w:szCs w:val="24"/>
        </w:rPr>
        <w:t>（</w:t>
      </w:r>
      <w:r>
        <w:rPr>
          <w:rFonts w:ascii="Tahoma" w:eastAsia="宋体" w:hAnsi="Tahoma" w:cs="Tahoma" w:hint="eastAsia"/>
          <w:color w:val="333333"/>
          <w:kern w:val="0"/>
          <w:sz w:val="24"/>
          <w:szCs w:val="24"/>
        </w:rPr>
        <w:t>CPU/GPU/</w:t>
      </w:r>
      <w:r>
        <w:rPr>
          <w:rFonts w:ascii="Tahoma" w:eastAsia="宋体" w:hAnsi="Tahoma" w:cs="Tahoma" w:hint="eastAsia"/>
          <w:color w:val="333333"/>
          <w:kern w:val="0"/>
          <w:sz w:val="24"/>
          <w:szCs w:val="24"/>
        </w:rPr>
        <w:t>内存等）</w:t>
      </w:r>
      <w:r w:rsidRPr="00600ED2">
        <w:rPr>
          <w:rFonts w:ascii="Tahoma" w:eastAsia="宋体" w:hAnsi="Tahoma" w:cs="Tahoma" w:hint="eastAsia"/>
          <w:color w:val="333333"/>
          <w:kern w:val="0"/>
          <w:sz w:val="24"/>
          <w:szCs w:val="24"/>
        </w:rPr>
        <w:t>进行计算，</w:t>
      </w:r>
      <w:r>
        <w:rPr>
          <w:rFonts w:ascii="Tahoma" w:eastAsia="宋体" w:hAnsi="Tahoma" w:cs="Tahoma" w:hint="eastAsia"/>
          <w:color w:val="333333"/>
          <w:kern w:val="0"/>
          <w:sz w:val="24"/>
          <w:szCs w:val="24"/>
        </w:rPr>
        <w:t>终端用户使用标准的网页浏览器连接到应用中，当然也可以发送各种控制信号（鼠标、键盘、触控等）给云端计算节点，经过处理后把计算好的画面推送回终端。</w:t>
      </w:r>
    </w:p>
    <w:p w:rsidR="00586269" w:rsidRDefault="00C93877" w:rsidP="00586269">
      <w:pPr>
        <w:widowControl/>
        <w:shd w:val="clear" w:color="auto" w:fill="FFFFFF"/>
        <w:spacing w:after="150"/>
        <w:jc w:val="left"/>
        <w:rPr>
          <w:rFonts w:ascii="Tahoma" w:eastAsia="宋体" w:hAnsi="Tahoma" w:cs="Tahoma"/>
          <w:b/>
          <w:color w:val="333333"/>
          <w:kern w:val="0"/>
          <w:sz w:val="24"/>
          <w:szCs w:val="24"/>
        </w:rPr>
      </w:pPr>
      <w:r>
        <w:rPr>
          <w:noProof/>
        </w:rPr>
        <w:drawing>
          <wp:inline distT="0" distB="0" distL="0" distR="0" wp14:anchorId="70E2CCE4" wp14:editId="72F2BD06">
            <wp:extent cx="5274310" cy="205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59305"/>
                    </a:xfrm>
                    <a:prstGeom prst="rect">
                      <a:avLst/>
                    </a:prstGeom>
                  </pic:spPr>
                </pic:pic>
              </a:graphicData>
            </a:graphic>
          </wp:inline>
        </w:drawing>
      </w:r>
    </w:p>
    <w:p w:rsidR="00CA4CD9" w:rsidRDefault="00ED4089" w:rsidP="007E2DBF">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以下是一种</w:t>
      </w:r>
      <w:r w:rsidR="003B14FB">
        <w:rPr>
          <w:rFonts w:ascii="Tahoma" w:eastAsia="宋体" w:hAnsi="Tahoma" w:cs="Tahoma" w:hint="eastAsia"/>
          <w:color w:val="333333"/>
          <w:kern w:val="0"/>
          <w:sz w:val="24"/>
          <w:szCs w:val="24"/>
        </w:rPr>
        <w:t>实现方式：</w:t>
      </w:r>
    </w:p>
    <w:p w:rsidR="007E2DBF" w:rsidRPr="007E2DBF" w:rsidRDefault="007E2DBF" w:rsidP="007E2DBF">
      <w:pPr>
        <w:widowControl/>
        <w:shd w:val="clear" w:color="auto" w:fill="FFFFFF"/>
        <w:spacing w:after="150"/>
        <w:ind w:firstLineChars="200" w:firstLine="480"/>
        <w:jc w:val="left"/>
        <w:rPr>
          <w:rFonts w:ascii="Tahoma" w:eastAsia="宋体" w:hAnsi="Tahoma" w:cs="Tahoma" w:hint="eastAsia"/>
          <w:color w:val="333333"/>
          <w:kern w:val="0"/>
          <w:sz w:val="24"/>
          <w:szCs w:val="24"/>
        </w:rPr>
      </w:pPr>
      <w:r>
        <w:rPr>
          <w:rFonts w:ascii="Tahoma" w:eastAsia="宋体" w:hAnsi="Tahoma" w:cs="Tahoma" w:hint="eastAsia"/>
          <w:color w:val="333333"/>
          <w:kern w:val="0"/>
          <w:sz w:val="24"/>
          <w:szCs w:val="24"/>
        </w:rPr>
        <w:t>云端的</w:t>
      </w:r>
      <w:r w:rsidR="003B14FB">
        <w:rPr>
          <w:rFonts w:ascii="Tahoma" w:eastAsia="宋体" w:hAnsi="Tahoma" w:cs="Tahoma" w:hint="eastAsia"/>
          <w:color w:val="333333"/>
          <w:kern w:val="0"/>
          <w:sz w:val="24"/>
          <w:szCs w:val="24"/>
        </w:rPr>
        <w:t>软件需要能够接受终端发送的各种交互信号，经过计算反馈后将结果</w:t>
      </w:r>
      <w:r w:rsidR="00CA4CD9">
        <w:rPr>
          <w:rFonts w:ascii="Tahoma" w:eastAsia="宋体" w:hAnsi="Tahoma" w:cs="Tahoma" w:hint="eastAsia"/>
          <w:color w:val="333333"/>
          <w:kern w:val="0"/>
          <w:sz w:val="24"/>
          <w:szCs w:val="24"/>
        </w:rPr>
        <w:t>进行</w:t>
      </w:r>
      <w:r w:rsidR="003B14FB">
        <w:rPr>
          <w:rFonts w:ascii="Tahoma" w:eastAsia="宋体" w:hAnsi="Tahoma" w:cs="Tahoma" w:hint="eastAsia"/>
          <w:color w:val="333333"/>
          <w:kern w:val="0"/>
          <w:sz w:val="24"/>
          <w:szCs w:val="24"/>
        </w:rPr>
        <w:t>编码串流，然后发送到</w:t>
      </w:r>
      <w:proofErr w:type="spellStart"/>
      <w:r>
        <w:rPr>
          <w:rFonts w:ascii="Tahoma" w:eastAsia="宋体" w:hAnsi="Tahoma" w:cs="Tahoma" w:hint="eastAsia"/>
          <w:color w:val="333333"/>
          <w:kern w:val="0"/>
          <w:sz w:val="24"/>
          <w:szCs w:val="24"/>
        </w:rPr>
        <w:t>WebRTC</w:t>
      </w:r>
      <w:proofErr w:type="spellEnd"/>
      <w:r w:rsidR="003B14FB">
        <w:rPr>
          <w:rFonts w:ascii="Tahoma" w:eastAsia="宋体" w:hAnsi="Tahoma" w:cs="Tahoma" w:hint="eastAsia"/>
          <w:color w:val="333333"/>
          <w:kern w:val="0"/>
          <w:sz w:val="24"/>
          <w:szCs w:val="24"/>
        </w:rPr>
        <w:t>代理服务器</w:t>
      </w:r>
      <w:r w:rsidR="00CA4CD9">
        <w:rPr>
          <w:rFonts w:ascii="Tahoma" w:eastAsia="宋体" w:hAnsi="Tahoma" w:cs="Tahoma" w:hint="eastAsia"/>
          <w:color w:val="333333"/>
          <w:kern w:val="0"/>
          <w:sz w:val="24"/>
          <w:szCs w:val="24"/>
        </w:rPr>
        <w:t>。</w:t>
      </w:r>
      <w:proofErr w:type="spellStart"/>
      <w:r w:rsidR="00CA4CD9">
        <w:rPr>
          <w:rFonts w:ascii="Tahoma" w:eastAsia="宋体" w:hAnsi="Tahoma" w:cs="Tahoma" w:hint="eastAsia"/>
          <w:color w:val="333333"/>
          <w:kern w:val="0"/>
          <w:sz w:val="24"/>
          <w:szCs w:val="24"/>
        </w:rPr>
        <w:t>WebRTC</w:t>
      </w:r>
      <w:proofErr w:type="spellEnd"/>
      <w:r w:rsidR="00CA4CD9">
        <w:rPr>
          <w:rFonts w:ascii="Tahoma" w:eastAsia="宋体" w:hAnsi="Tahoma" w:cs="Tahoma" w:hint="eastAsia"/>
          <w:color w:val="333333"/>
          <w:kern w:val="0"/>
          <w:sz w:val="24"/>
          <w:szCs w:val="24"/>
        </w:rPr>
        <w:t>代理服务器</w:t>
      </w:r>
      <w:r w:rsidR="00CA4CD9">
        <w:rPr>
          <w:rFonts w:ascii="Tahoma" w:eastAsia="宋体" w:hAnsi="Tahoma" w:cs="Tahoma" w:hint="eastAsia"/>
          <w:color w:val="333333"/>
          <w:kern w:val="0"/>
          <w:sz w:val="24"/>
          <w:szCs w:val="24"/>
        </w:rPr>
        <w:t>负责将流媒体</w:t>
      </w:r>
      <w:r w:rsidR="00CA4CD9" w:rsidRPr="00CA4CD9">
        <w:rPr>
          <w:rFonts w:ascii="Tahoma" w:eastAsia="宋体" w:hAnsi="Tahoma" w:cs="Tahoma"/>
          <w:color w:val="333333"/>
          <w:kern w:val="0"/>
          <w:sz w:val="24"/>
          <w:szCs w:val="24"/>
        </w:rPr>
        <w:t>通过直接的点对点连接转发给多个查看者</w:t>
      </w:r>
      <w:r w:rsidR="00CA4CD9">
        <w:rPr>
          <w:rFonts w:ascii="Tahoma" w:eastAsia="宋体" w:hAnsi="Tahoma" w:cs="Tahoma" w:hint="eastAsia"/>
          <w:color w:val="333333"/>
          <w:kern w:val="0"/>
          <w:sz w:val="24"/>
          <w:szCs w:val="24"/>
        </w:rPr>
        <w:t>。同时，这个过程一般还需要信令和</w:t>
      </w:r>
      <w:r w:rsidR="00CA4CD9">
        <w:rPr>
          <w:rFonts w:ascii="Tahoma" w:eastAsia="宋体" w:hAnsi="Tahoma" w:cs="Tahoma" w:hint="eastAsia"/>
          <w:color w:val="333333"/>
          <w:kern w:val="0"/>
          <w:sz w:val="24"/>
          <w:szCs w:val="24"/>
        </w:rPr>
        <w:t>Web</w:t>
      </w:r>
      <w:r w:rsidR="00CA4CD9">
        <w:rPr>
          <w:rFonts w:ascii="Tahoma" w:eastAsia="宋体" w:hAnsi="Tahoma" w:cs="Tahoma" w:hint="eastAsia"/>
          <w:color w:val="333333"/>
          <w:kern w:val="0"/>
          <w:sz w:val="24"/>
          <w:szCs w:val="24"/>
        </w:rPr>
        <w:t>服务器。</w:t>
      </w:r>
      <w:r w:rsidR="00CA4CD9" w:rsidRPr="00CA4CD9">
        <w:rPr>
          <w:rFonts w:ascii="Tahoma" w:eastAsia="宋体" w:hAnsi="Tahoma" w:cs="Tahoma"/>
          <w:color w:val="333333"/>
          <w:kern w:val="0"/>
          <w:sz w:val="24"/>
          <w:szCs w:val="24"/>
        </w:rPr>
        <w:t>信令和</w:t>
      </w:r>
      <w:r w:rsidR="00CA4CD9" w:rsidRPr="00CA4CD9">
        <w:rPr>
          <w:rFonts w:ascii="Tahoma" w:eastAsia="宋体" w:hAnsi="Tahoma" w:cs="Tahoma"/>
          <w:color w:val="333333"/>
          <w:kern w:val="0"/>
          <w:sz w:val="24"/>
          <w:szCs w:val="24"/>
        </w:rPr>
        <w:t>Web</w:t>
      </w:r>
      <w:r w:rsidR="00CA4CD9" w:rsidRPr="00CA4CD9">
        <w:rPr>
          <w:rFonts w:ascii="Tahoma" w:eastAsia="宋体" w:hAnsi="Tahoma" w:cs="Tahoma"/>
          <w:color w:val="333333"/>
          <w:kern w:val="0"/>
          <w:sz w:val="24"/>
          <w:szCs w:val="24"/>
        </w:rPr>
        <w:t>服务器负责在查看者与</w:t>
      </w:r>
      <w:proofErr w:type="spellStart"/>
      <w:r w:rsidR="00CA4CD9" w:rsidRPr="00CA4CD9">
        <w:rPr>
          <w:rFonts w:ascii="Tahoma" w:eastAsia="宋体" w:hAnsi="Tahoma" w:cs="Tahoma"/>
          <w:color w:val="333333"/>
          <w:kern w:val="0"/>
          <w:sz w:val="24"/>
          <w:szCs w:val="24"/>
        </w:rPr>
        <w:t>WebRTC</w:t>
      </w:r>
      <w:proofErr w:type="spellEnd"/>
      <w:r w:rsidR="00CA4CD9" w:rsidRPr="00CA4CD9">
        <w:rPr>
          <w:rFonts w:ascii="Tahoma" w:eastAsia="宋体" w:hAnsi="Tahoma" w:cs="Tahoma"/>
          <w:color w:val="333333"/>
          <w:kern w:val="0"/>
          <w:sz w:val="24"/>
          <w:szCs w:val="24"/>
        </w:rPr>
        <w:t>代理服务器之间协商建立连接，并为查看者提供播放媒体流的</w:t>
      </w:r>
      <w:r w:rsidR="00CA4CD9" w:rsidRPr="00CA4CD9">
        <w:rPr>
          <w:rFonts w:ascii="Tahoma" w:eastAsia="宋体" w:hAnsi="Tahoma" w:cs="Tahoma"/>
          <w:color w:val="333333"/>
          <w:kern w:val="0"/>
          <w:sz w:val="24"/>
          <w:szCs w:val="24"/>
        </w:rPr>
        <w:t>HTML</w:t>
      </w:r>
      <w:r w:rsidR="00CA4CD9" w:rsidRPr="00CA4CD9">
        <w:rPr>
          <w:rFonts w:ascii="Tahoma" w:eastAsia="宋体" w:hAnsi="Tahoma" w:cs="Tahoma"/>
          <w:color w:val="333333"/>
          <w:kern w:val="0"/>
          <w:sz w:val="24"/>
          <w:szCs w:val="24"/>
        </w:rPr>
        <w:t>和</w:t>
      </w:r>
      <w:r w:rsidR="00CA4CD9" w:rsidRPr="00CA4CD9">
        <w:rPr>
          <w:rFonts w:ascii="Tahoma" w:eastAsia="宋体" w:hAnsi="Tahoma" w:cs="Tahoma"/>
          <w:color w:val="333333"/>
          <w:kern w:val="0"/>
          <w:sz w:val="24"/>
          <w:szCs w:val="24"/>
        </w:rPr>
        <w:t>JavaScript</w:t>
      </w:r>
      <w:r w:rsidR="00CA4CD9" w:rsidRPr="00CA4CD9">
        <w:rPr>
          <w:rFonts w:ascii="Tahoma" w:eastAsia="宋体" w:hAnsi="Tahoma" w:cs="Tahoma"/>
          <w:color w:val="333333"/>
          <w:kern w:val="0"/>
          <w:sz w:val="24"/>
          <w:szCs w:val="24"/>
        </w:rPr>
        <w:t>环境。</w:t>
      </w:r>
    </w:p>
    <w:p w:rsidR="00557D44" w:rsidRPr="00586269" w:rsidRDefault="00557D44" w:rsidP="00586269">
      <w:pPr>
        <w:widowControl/>
        <w:shd w:val="clear" w:color="auto" w:fill="FFFFFF"/>
        <w:spacing w:after="150"/>
        <w:jc w:val="left"/>
        <w:rPr>
          <w:rFonts w:ascii="Tahoma" w:eastAsia="宋体" w:hAnsi="Tahoma" w:cs="Tahoma"/>
          <w:b/>
          <w:color w:val="333333"/>
          <w:kern w:val="0"/>
          <w:sz w:val="24"/>
          <w:szCs w:val="24"/>
        </w:rPr>
      </w:pPr>
      <w:r w:rsidRPr="00586269">
        <w:rPr>
          <w:rFonts w:ascii="Tahoma" w:eastAsia="宋体" w:hAnsi="Tahoma" w:cs="Tahoma" w:hint="eastAsia"/>
          <w:b/>
          <w:color w:val="333333"/>
          <w:kern w:val="0"/>
          <w:sz w:val="24"/>
          <w:szCs w:val="24"/>
        </w:rPr>
        <w:t>内容流送的优</w:t>
      </w:r>
      <w:r w:rsidR="00586269">
        <w:rPr>
          <w:rFonts w:ascii="Tahoma" w:eastAsia="宋体" w:hAnsi="Tahoma" w:cs="Tahoma" w:hint="eastAsia"/>
          <w:b/>
          <w:color w:val="333333"/>
          <w:kern w:val="0"/>
          <w:sz w:val="24"/>
          <w:szCs w:val="24"/>
        </w:rPr>
        <w:t>点</w:t>
      </w:r>
    </w:p>
    <w:p w:rsidR="00557D44" w:rsidRDefault="00557D44" w:rsidP="00557D44">
      <w:pPr>
        <w:pStyle w:val="a7"/>
        <w:widowControl/>
        <w:numPr>
          <w:ilvl w:val="0"/>
          <w:numId w:val="2"/>
        </w:numPr>
        <w:shd w:val="clear" w:color="auto" w:fill="FFFFFF"/>
        <w:spacing w:after="150"/>
        <w:ind w:firstLineChars="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用户体验一致</w:t>
      </w:r>
    </w:p>
    <w:p w:rsidR="00C93877" w:rsidRDefault="00C93877" w:rsidP="007E2DBF">
      <w:pPr>
        <w:widowControl/>
        <w:shd w:val="clear" w:color="auto" w:fill="FFFFFF"/>
        <w:spacing w:after="150"/>
        <w:ind w:firstLineChars="200" w:firstLine="480"/>
        <w:jc w:val="left"/>
        <w:rPr>
          <w:rFonts w:ascii="Tahoma" w:eastAsia="宋体" w:hAnsi="Tahoma" w:cs="Tahoma" w:hint="eastAsia"/>
          <w:color w:val="333333"/>
          <w:kern w:val="0"/>
          <w:sz w:val="24"/>
          <w:szCs w:val="24"/>
        </w:rPr>
      </w:pPr>
      <w:r>
        <w:rPr>
          <w:rFonts w:ascii="Tahoma" w:eastAsia="宋体" w:hAnsi="Tahoma" w:cs="Tahoma" w:hint="eastAsia"/>
          <w:color w:val="333333"/>
          <w:kern w:val="0"/>
          <w:sz w:val="24"/>
          <w:szCs w:val="24"/>
        </w:rPr>
        <w:t>即使是手机这种轻量化的终端也能体验到服务器级别的</w:t>
      </w:r>
      <w:r w:rsidR="00083416">
        <w:rPr>
          <w:rFonts w:ascii="Tahoma" w:eastAsia="宋体" w:hAnsi="Tahoma" w:cs="Tahoma" w:hint="eastAsia"/>
          <w:color w:val="333333"/>
          <w:kern w:val="0"/>
          <w:sz w:val="24"/>
          <w:szCs w:val="24"/>
        </w:rPr>
        <w:t>高端</w:t>
      </w:r>
      <w:bookmarkStart w:id="0" w:name="_GoBack"/>
      <w:bookmarkEnd w:id="0"/>
      <w:r>
        <w:rPr>
          <w:rFonts w:ascii="Tahoma" w:eastAsia="宋体" w:hAnsi="Tahoma" w:cs="Tahoma" w:hint="eastAsia"/>
          <w:color w:val="333333"/>
          <w:kern w:val="0"/>
          <w:sz w:val="24"/>
          <w:szCs w:val="24"/>
        </w:rPr>
        <w:t>显卡带来的震撼效果，尤其是一些复杂的场景，以往在手机上是无法运行的，现在也能“连连看”了。除此以外，不管是</w:t>
      </w:r>
      <w:r>
        <w:rPr>
          <w:rFonts w:ascii="Tahoma" w:eastAsia="宋体" w:hAnsi="Tahoma" w:cs="Tahoma" w:hint="eastAsia"/>
          <w:color w:val="333333"/>
          <w:kern w:val="0"/>
          <w:sz w:val="24"/>
          <w:szCs w:val="24"/>
        </w:rPr>
        <w:t>PC</w:t>
      </w:r>
      <w:r>
        <w:rPr>
          <w:rFonts w:ascii="Tahoma" w:eastAsia="宋体" w:hAnsi="Tahoma" w:cs="Tahoma" w:hint="eastAsia"/>
          <w:color w:val="333333"/>
          <w:kern w:val="0"/>
          <w:sz w:val="24"/>
          <w:szCs w:val="24"/>
        </w:rPr>
        <w:t>还是手机，所看到的内容都是一致的，不存在设备降低画质也降低的现象。</w:t>
      </w:r>
    </w:p>
    <w:p w:rsidR="00672FC4" w:rsidRDefault="00065AFE" w:rsidP="00557D44">
      <w:pPr>
        <w:pStyle w:val="a7"/>
        <w:widowControl/>
        <w:numPr>
          <w:ilvl w:val="0"/>
          <w:numId w:val="2"/>
        </w:numPr>
        <w:shd w:val="clear" w:color="auto" w:fill="FFFFFF"/>
        <w:spacing w:after="150"/>
        <w:ind w:firstLineChars="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更加易用，能更好地满足用户的</w:t>
      </w:r>
      <w:r w:rsidR="00672FC4">
        <w:rPr>
          <w:rFonts w:ascii="Tahoma" w:eastAsia="宋体" w:hAnsi="Tahoma" w:cs="Tahoma" w:hint="eastAsia"/>
          <w:color w:val="333333"/>
          <w:kern w:val="0"/>
          <w:sz w:val="24"/>
          <w:szCs w:val="24"/>
        </w:rPr>
        <w:t>体验</w:t>
      </w:r>
    </w:p>
    <w:p w:rsidR="00065AFE" w:rsidRDefault="00065AFE" w:rsidP="007E2DBF">
      <w:pPr>
        <w:widowControl/>
        <w:shd w:val="clear" w:color="auto" w:fill="FFFFFF"/>
        <w:spacing w:after="150"/>
        <w:ind w:firstLineChars="200" w:firstLine="48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对于用户来说，体验内容流送只需要能够打开浏览器联网即可。现有的家庭网络条件加载网页的时间也是很短的，完全不需要下载、安装各种应用。</w:t>
      </w:r>
    </w:p>
    <w:p w:rsidR="00557D44" w:rsidRDefault="00557D44" w:rsidP="00557D44">
      <w:pPr>
        <w:pStyle w:val="a7"/>
        <w:widowControl/>
        <w:numPr>
          <w:ilvl w:val="0"/>
          <w:numId w:val="2"/>
        </w:numPr>
        <w:shd w:val="clear" w:color="auto" w:fill="FFFFFF"/>
        <w:spacing w:after="150"/>
        <w:ind w:firstLineChars="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lastRenderedPageBreak/>
        <w:t>降低终端成本</w:t>
      </w:r>
    </w:p>
    <w:p w:rsidR="00672FC4" w:rsidRDefault="00672FC4" w:rsidP="007E2DBF">
      <w:pPr>
        <w:widowControl/>
        <w:shd w:val="clear" w:color="auto" w:fill="FFFFFF"/>
        <w:spacing w:after="150"/>
        <w:ind w:firstLineChars="200" w:firstLine="480"/>
        <w:jc w:val="left"/>
        <w:rPr>
          <w:rFonts w:ascii="Tahoma" w:eastAsia="宋体" w:hAnsi="Tahoma" w:cs="Tahoma" w:hint="eastAsia"/>
          <w:color w:val="333333"/>
          <w:kern w:val="0"/>
          <w:sz w:val="24"/>
          <w:szCs w:val="24"/>
        </w:rPr>
      </w:pPr>
      <w:r>
        <w:rPr>
          <w:rFonts w:ascii="Tahoma" w:eastAsia="宋体" w:hAnsi="Tahoma" w:cs="Tahoma"/>
          <w:color w:val="333333"/>
          <w:kern w:val="0"/>
          <w:sz w:val="24"/>
          <w:szCs w:val="24"/>
        </w:rPr>
        <w:t>既然终端的性能已经和体验脱钩，那么自然无需再购置更加高端的芯片、显卡等设备，这样极大地降低了用户的体验成本。</w:t>
      </w:r>
    </w:p>
    <w:p w:rsidR="00557D44" w:rsidRDefault="00557D44" w:rsidP="00557D44">
      <w:pPr>
        <w:pStyle w:val="a7"/>
        <w:widowControl/>
        <w:numPr>
          <w:ilvl w:val="0"/>
          <w:numId w:val="2"/>
        </w:numPr>
        <w:shd w:val="clear" w:color="auto" w:fill="FFFFFF"/>
        <w:spacing w:after="150"/>
        <w:ind w:firstLineChars="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内容更加安全</w:t>
      </w:r>
    </w:p>
    <w:p w:rsidR="00672FC4" w:rsidRDefault="00672FC4" w:rsidP="007E2DBF">
      <w:pPr>
        <w:widowControl/>
        <w:shd w:val="clear" w:color="auto" w:fill="FFFFFF"/>
        <w:spacing w:after="150"/>
        <w:ind w:firstLineChars="200" w:firstLine="480"/>
        <w:jc w:val="left"/>
        <w:rPr>
          <w:rFonts w:ascii="Tahoma" w:eastAsia="宋体" w:hAnsi="Tahoma" w:cs="Tahoma" w:hint="eastAsia"/>
          <w:color w:val="333333"/>
          <w:kern w:val="0"/>
          <w:sz w:val="24"/>
          <w:szCs w:val="24"/>
        </w:rPr>
      </w:pPr>
      <w:r>
        <w:rPr>
          <w:rFonts w:ascii="Tahoma" w:eastAsia="宋体" w:hAnsi="Tahoma" w:cs="Tahoma"/>
          <w:color w:val="333333"/>
          <w:kern w:val="0"/>
          <w:sz w:val="24"/>
          <w:szCs w:val="24"/>
        </w:rPr>
        <w:t>对于应用开发者来说，只需要把工程文件打包发布到云端即可，用户访问的都是一帧</w:t>
      </w:r>
      <w:r>
        <w:rPr>
          <w:rFonts w:ascii="Tahoma" w:eastAsia="宋体" w:hAnsi="Tahoma" w:cs="Tahoma"/>
          <w:color w:val="333333"/>
          <w:kern w:val="0"/>
          <w:sz w:val="24"/>
          <w:szCs w:val="24"/>
        </w:rPr>
        <w:t>一帧</w:t>
      </w:r>
      <w:r>
        <w:rPr>
          <w:rFonts w:ascii="Tahoma" w:eastAsia="宋体" w:hAnsi="Tahoma" w:cs="Tahoma"/>
          <w:color w:val="333333"/>
          <w:kern w:val="0"/>
          <w:sz w:val="24"/>
          <w:szCs w:val="24"/>
        </w:rPr>
        <w:t>的画面，无法通过技术手段获得三维模型等原始素材，更加有利于知识产权的保护。</w:t>
      </w:r>
    </w:p>
    <w:p w:rsidR="00557D44" w:rsidRDefault="00672FC4" w:rsidP="00557D44">
      <w:pPr>
        <w:pStyle w:val="a7"/>
        <w:widowControl/>
        <w:numPr>
          <w:ilvl w:val="0"/>
          <w:numId w:val="2"/>
        </w:numPr>
        <w:shd w:val="clear" w:color="auto" w:fill="FFFFFF"/>
        <w:spacing w:after="150"/>
        <w:ind w:firstLineChars="0"/>
        <w:jc w:val="left"/>
        <w:rPr>
          <w:rFonts w:ascii="Tahoma" w:eastAsia="宋体" w:hAnsi="Tahoma" w:cs="Tahoma"/>
          <w:color w:val="333333"/>
          <w:kern w:val="0"/>
          <w:sz w:val="24"/>
          <w:szCs w:val="24"/>
        </w:rPr>
      </w:pPr>
      <w:r>
        <w:rPr>
          <w:rFonts w:ascii="Tahoma" w:eastAsia="宋体" w:hAnsi="Tahoma" w:cs="Tahoma" w:hint="eastAsia"/>
          <w:color w:val="333333"/>
          <w:kern w:val="0"/>
          <w:sz w:val="24"/>
          <w:szCs w:val="24"/>
        </w:rPr>
        <w:t>更新更加容易</w:t>
      </w:r>
    </w:p>
    <w:p w:rsidR="00672FC4" w:rsidRPr="00557D44" w:rsidRDefault="00672FC4" w:rsidP="007E2DBF">
      <w:pPr>
        <w:widowControl/>
        <w:shd w:val="clear" w:color="auto" w:fill="FFFFFF"/>
        <w:spacing w:after="150"/>
        <w:ind w:firstLineChars="200" w:firstLine="480"/>
        <w:jc w:val="left"/>
        <w:rPr>
          <w:rFonts w:ascii="Tahoma" w:eastAsia="宋体" w:hAnsi="Tahoma" w:cs="Tahoma" w:hint="eastAsia"/>
          <w:color w:val="333333"/>
          <w:kern w:val="0"/>
          <w:sz w:val="24"/>
          <w:szCs w:val="24"/>
        </w:rPr>
      </w:pPr>
      <w:r>
        <w:rPr>
          <w:rFonts w:ascii="Tahoma" w:eastAsia="宋体" w:hAnsi="Tahoma" w:cs="Tahoma"/>
          <w:color w:val="333333"/>
          <w:kern w:val="0"/>
          <w:sz w:val="24"/>
          <w:szCs w:val="24"/>
        </w:rPr>
        <w:t>对于应用开发</w:t>
      </w:r>
      <w:r>
        <w:rPr>
          <w:rFonts w:ascii="Tahoma" w:eastAsia="宋体" w:hAnsi="Tahoma" w:cs="Tahoma" w:hint="eastAsia"/>
          <w:color w:val="333333"/>
          <w:kern w:val="0"/>
          <w:sz w:val="24"/>
          <w:szCs w:val="24"/>
        </w:rPr>
        <w:t>者来说，应用的发布和更新也都更加容易。云端一旦更新，所有用户访问的都是实时刷新的内容，再也不用费心费力地让用户自行下载更新版本了。</w:t>
      </w:r>
    </w:p>
    <w:sectPr w:rsidR="00672FC4" w:rsidRPr="00557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FE643B"/>
    <w:multiLevelType w:val="multilevel"/>
    <w:tmpl w:val="F95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54FE0"/>
    <w:multiLevelType w:val="hybridMultilevel"/>
    <w:tmpl w:val="E0D280C4"/>
    <w:lvl w:ilvl="0" w:tplc="2D1604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FC"/>
    <w:rsid w:val="00065AFE"/>
    <w:rsid w:val="00070F48"/>
    <w:rsid w:val="00072309"/>
    <w:rsid w:val="00083416"/>
    <w:rsid w:val="00174E09"/>
    <w:rsid w:val="00183115"/>
    <w:rsid w:val="0021076E"/>
    <w:rsid w:val="00240F9B"/>
    <w:rsid w:val="00290BB7"/>
    <w:rsid w:val="002B37BE"/>
    <w:rsid w:val="002C0F05"/>
    <w:rsid w:val="003744AB"/>
    <w:rsid w:val="00397F8E"/>
    <w:rsid w:val="003B14FB"/>
    <w:rsid w:val="004445FC"/>
    <w:rsid w:val="00471AD8"/>
    <w:rsid w:val="004E4909"/>
    <w:rsid w:val="00527C26"/>
    <w:rsid w:val="00557D44"/>
    <w:rsid w:val="00580B9A"/>
    <w:rsid w:val="00586269"/>
    <w:rsid w:val="005F32FF"/>
    <w:rsid w:val="00600ED2"/>
    <w:rsid w:val="00672FC4"/>
    <w:rsid w:val="006A6EF5"/>
    <w:rsid w:val="006F0433"/>
    <w:rsid w:val="00753B28"/>
    <w:rsid w:val="007B2446"/>
    <w:rsid w:val="007E2DBF"/>
    <w:rsid w:val="00843F3A"/>
    <w:rsid w:val="009D30C9"/>
    <w:rsid w:val="00AD7857"/>
    <w:rsid w:val="00B04569"/>
    <w:rsid w:val="00B04FF7"/>
    <w:rsid w:val="00BA4A81"/>
    <w:rsid w:val="00C840E9"/>
    <w:rsid w:val="00C93877"/>
    <w:rsid w:val="00C94393"/>
    <w:rsid w:val="00CA4CD9"/>
    <w:rsid w:val="00D02377"/>
    <w:rsid w:val="00D12826"/>
    <w:rsid w:val="00D24356"/>
    <w:rsid w:val="00D53B84"/>
    <w:rsid w:val="00EA72FD"/>
    <w:rsid w:val="00ED4089"/>
    <w:rsid w:val="00F11E6E"/>
    <w:rsid w:val="00F9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C9739-413D-45C4-A4E1-4655456B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445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45FC"/>
    <w:rPr>
      <w:rFonts w:ascii="宋体" w:eastAsia="宋体" w:hAnsi="宋体" w:cs="宋体"/>
      <w:b/>
      <w:bCs/>
      <w:kern w:val="36"/>
      <w:sz w:val="48"/>
      <w:szCs w:val="48"/>
    </w:rPr>
  </w:style>
  <w:style w:type="character" w:customStyle="1" w:styleId="submitted">
    <w:name w:val="submitted"/>
    <w:basedOn w:val="a0"/>
    <w:rsid w:val="004445FC"/>
  </w:style>
  <w:style w:type="character" w:customStyle="1" w:styleId="username">
    <w:name w:val="username"/>
    <w:basedOn w:val="a0"/>
    <w:rsid w:val="004445FC"/>
  </w:style>
  <w:style w:type="paragraph" w:styleId="a3">
    <w:name w:val="Normal (Web)"/>
    <w:basedOn w:val="a"/>
    <w:uiPriority w:val="99"/>
    <w:semiHidden/>
    <w:unhideWhenUsed/>
    <w:rsid w:val="004445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45FC"/>
    <w:rPr>
      <w:b/>
      <w:bCs/>
    </w:rPr>
  </w:style>
  <w:style w:type="character" w:styleId="a5">
    <w:name w:val="Hyperlink"/>
    <w:basedOn w:val="a0"/>
    <w:uiPriority w:val="99"/>
    <w:semiHidden/>
    <w:unhideWhenUsed/>
    <w:rsid w:val="00EA72FD"/>
    <w:rPr>
      <w:color w:val="0000FF"/>
      <w:u w:val="single"/>
    </w:rPr>
  </w:style>
  <w:style w:type="character" w:styleId="a6">
    <w:name w:val="Emphasis"/>
    <w:basedOn w:val="a0"/>
    <w:uiPriority w:val="20"/>
    <w:qFormat/>
    <w:rsid w:val="00D53B84"/>
    <w:rPr>
      <w:i/>
      <w:iCs/>
    </w:rPr>
  </w:style>
  <w:style w:type="paragraph" w:styleId="a7">
    <w:name w:val="List Paragraph"/>
    <w:basedOn w:val="a"/>
    <w:uiPriority w:val="34"/>
    <w:qFormat/>
    <w:rsid w:val="00557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1208">
      <w:bodyDiv w:val="1"/>
      <w:marLeft w:val="0"/>
      <w:marRight w:val="0"/>
      <w:marTop w:val="0"/>
      <w:marBottom w:val="0"/>
      <w:divBdr>
        <w:top w:val="none" w:sz="0" w:space="0" w:color="auto"/>
        <w:left w:val="none" w:sz="0" w:space="0" w:color="auto"/>
        <w:bottom w:val="none" w:sz="0" w:space="0" w:color="auto"/>
        <w:right w:val="none" w:sz="0" w:space="0" w:color="auto"/>
      </w:divBdr>
    </w:div>
    <w:div w:id="650526402">
      <w:bodyDiv w:val="1"/>
      <w:marLeft w:val="0"/>
      <w:marRight w:val="0"/>
      <w:marTop w:val="0"/>
      <w:marBottom w:val="0"/>
      <w:divBdr>
        <w:top w:val="none" w:sz="0" w:space="0" w:color="auto"/>
        <w:left w:val="none" w:sz="0" w:space="0" w:color="auto"/>
        <w:bottom w:val="none" w:sz="0" w:space="0" w:color="auto"/>
        <w:right w:val="none" w:sz="0" w:space="0" w:color="auto"/>
      </w:divBdr>
      <w:divsChild>
        <w:div w:id="89205751">
          <w:marLeft w:val="0"/>
          <w:marRight w:val="0"/>
          <w:marTop w:val="0"/>
          <w:marBottom w:val="0"/>
          <w:divBdr>
            <w:top w:val="none" w:sz="0" w:space="0" w:color="auto"/>
            <w:left w:val="none" w:sz="0" w:space="0" w:color="auto"/>
            <w:bottom w:val="none" w:sz="0" w:space="0" w:color="auto"/>
            <w:right w:val="none" w:sz="0" w:space="0" w:color="auto"/>
          </w:divBdr>
          <w:divsChild>
            <w:div w:id="1802845051">
              <w:marLeft w:val="0"/>
              <w:marRight w:val="0"/>
              <w:marTop w:val="0"/>
              <w:marBottom w:val="0"/>
              <w:divBdr>
                <w:top w:val="none" w:sz="0" w:space="0" w:color="auto"/>
                <w:left w:val="none" w:sz="0" w:space="0" w:color="auto"/>
                <w:bottom w:val="none" w:sz="0" w:space="0" w:color="auto"/>
                <w:right w:val="none" w:sz="0" w:space="0" w:color="auto"/>
              </w:divBdr>
              <w:divsChild>
                <w:div w:id="2146851599">
                  <w:marLeft w:val="0"/>
                  <w:marRight w:val="0"/>
                  <w:marTop w:val="0"/>
                  <w:marBottom w:val="0"/>
                  <w:divBdr>
                    <w:top w:val="none" w:sz="0" w:space="0" w:color="auto"/>
                    <w:left w:val="none" w:sz="0" w:space="0" w:color="auto"/>
                    <w:bottom w:val="none" w:sz="0" w:space="0" w:color="auto"/>
                    <w:right w:val="none" w:sz="0" w:space="0" w:color="auto"/>
                  </w:divBdr>
                  <w:divsChild>
                    <w:div w:id="37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7616">
      <w:bodyDiv w:val="1"/>
      <w:marLeft w:val="0"/>
      <w:marRight w:val="0"/>
      <w:marTop w:val="0"/>
      <w:marBottom w:val="0"/>
      <w:divBdr>
        <w:top w:val="none" w:sz="0" w:space="0" w:color="auto"/>
        <w:left w:val="none" w:sz="0" w:space="0" w:color="auto"/>
        <w:bottom w:val="none" w:sz="0" w:space="0" w:color="auto"/>
        <w:right w:val="none" w:sz="0" w:space="0" w:color="auto"/>
      </w:divBdr>
      <w:divsChild>
        <w:div w:id="1622151005">
          <w:marLeft w:val="0"/>
          <w:marRight w:val="0"/>
          <w:marTop w:val="0"/>
          <w:marBottom w:val="0"/>
          <w:divBdr>
            <w:top w:val="none" w:sz="0" w:space="0" w:color="auto"/>
            <w:left w:val="none" w:sz="0" w:space="0" w:color="auto"/>
            <w:bottom w:val="none" w:sz="0" w:space="0" w:color="auto"/>
            <w:right w:val="none" w:sz="0" w:space="0" w:color="auto"/>
          </w:divBdr>
        </w:div>
        <w:div w:id="1637371588">
          <w:marLeft w:val="0"/>
          <w:marRight w:val="0"/>
          <w:marTop w:val="0"/>
          <w:marBottom w:val="0"/>
          <w:divBdr>
            <w:top w:val="none" w:sz="0" w:space="0" w:color="auto"/>
            <w:left w:val="none" w:sz="0" w:space="0" w:color="auto"/>
            <w:bottom w:val="none" w:sz="0" w:space="0" w:color="auto"/>
            <w:right w:val="none" w:sz="0" w:space="0" w:color="auto"/>
          </w:divBdr>
        </w:div>
        <w:div w:id="1698432254">
          <w:marLeft w:val="0"/>
          <w:marRight w:val="0"/>
          <w:marTop w:val="0"/>
          <w:marBottom w:val="0"/>
          <w:divBdr>
            <w:top w:val="none" w:sz="0" w:space="0" w:color="auto"/>
            <w:left w:val="none" w:sz="0" w:space="0" w:color="auto"/>
            <w:bottom w:val="none" w:sz="0" w:space="0" w:color="auto"/>
            <w:right w:val="none" w:sz="0" w:space="0" w:color="auto"/>
          </w:divBdr>
        </w:div>
        <w:div w:id="207685329">
          <w:marLeft w:val="0"/>
          <w:marRight w:val="0"/>
          <w:marTop w:val="0"/>
          <w:marBottom w:val="0"/>
          <w:divBdr>
            <w:top w:val="none" w:sz="0" w:space="0" w:color="auto"/>
            <w:left w:val="none" w:sz="0" w:space="0" w:color="auto"/>
            <w:bottom w:val="none" w:sz="0" w:space="0" w:color="auto"/>
            <w:right w:val="none" w:sz="0" w:space="0" w:color="auto"/>
          </w:divBdr>
        </w:div>
        <w:div w:id="466364857">
          <w:marLeft w:val="0"/>
          <w:marRight w:val="0"/>
          <w:marTop w:val="0"/>
          <w:marBottom w:val="0"/>
          <w:divBdr>
            <w:top w:val="none" w:sz="0" w:space="0" w:color="auto"/>
            <w:left w:val="none" w:sz="0" w:space="0" w:color="auto"/>
            <w:bottom w:val="none" w:sz="0" w:space="0" w:color="auto"/>
            <w:right w:val="none" w:sz="0" w:space="0" w:color="auto"/>
          </w:divBdr>
        </w:div>
        <w:div w:id="625281429">
          <w:marLeft w:val="0"/>
          <w:marRight w:val="0"/>
          <w:marTop w:val="0"/>
          <w:marBottom w:val="0"/>
          <w:divBdr>
            <w:top w:val="none" w:sz="0" w:space="0" w:color="auto"/>
            <w:left w:val="none" w:sz="0" w:space="0" w:color="auto"/>
            <w:bottom w:val="none" w:sz="0" w:space="0" w:color="auto"/>
            <w:right w:val="none" w:sz="0" w:space="0" w:color="auto"/>
          </w:divBdr>
        </w:div>
        <w:div w:id="827330540">
          <w:marLeft w:val="0"/>
          <w:marRight w:val="0"/>
          <w:marTop w:val="0"/>
          <w:marBottom w:val="0"/>
          <w:divBdr>
            <w:top w:val="none" w:sz="0" w:space="0" w:color="auto"/>
            <w:left w:val="none" w:sz="0" w:space="0" w:color="auto"/>
            <w:bottom w:val="none" w:sz="0" w:space="0" w:color="auto"/>
            <w:right w:val="none" w:sz="0" w:space="0" w:color="auto"/>
          </w:divBdr>
        </w:div>
        <w:div w:id="1449472297">
          <w:marLeft w:val="0"/>
          <w:marRight w:val="0"/>
          <w:marTop w:val="0"/>
          <w:marBottom w:val="0"/>
          <w:divBdr>
            <w:top w:val="none" w:sz="0" w:space="0" w:color="auto"/>
            <w:left w:val="none" w:sz="0" w:space="0" w:color="auto"/>
            <w:bottom w:val="none" w:sz="0" w:space="0" w:color="auto"/>
            <w:right w:val="none" w:sz="0" w:space="0" w:color="auto"/>
          </w:divBdr>
        </w:div>
      </w:divsChild>
    </w:div>
    <w:div w:id="2008439349">
      <w:bodyDiv w:val="1"/>
      <w:marLeft w:val="0"/>
      <w:marRight w:val="0"/>
      <w:marTop w:val="0"/>
      <w:marBottom w:val="0"/>
      <w:divBdr>
        <w:top w:val="none" w:sz="0" w:space="0" w:color="auto"/>
        <w:left w:val="none" w:sz="0" w:space="0" w:color="auto"/>
        <w:bottom w:val="none" w:sz="0" w:space="0" w:color="auto"/>
        <w:right w:val="none" w:sz="0" w:space="0" w:color="auto"/>
      </w:divBdr>
      <w:divsChild>
        <w:div w:id="502744473">
          <w:marLeft w:val="0"/>
          <w:marRight w:val="0"/>
          <w:marTop w:val="0"/>
          <w:marBottom w:val="0"/>
          <w:divBdr>
            <w:top w:val="none" w:sz="0" w:space="0" w:color="auto"/>
            <w:left w:val="none" w:sz="0" w:space="0" w:color="auto"/>
            <w:bottom w:val="none" w:sz="0" w:space="0" w:color="auto"/>
            <w:right w:val="none" w:sz="0" w:space="0" w:color="auto"/>
          </w:divBdr>
        </w:div>
        <w:div w:id="347145353">
          <w:marLeft w:val="0"/>
          <w:marRight w:val="0"/>
          <w:marTop w:val="0"/>
          <w:marBottom w:val="0"/>
          <w:divBdr>
            <w:top w:val="none" w:sz="0" w:space="0" w:color="auto"/>
            <w:left w:val="none" w:sz="0" w:space="0" w:color="auto"/>
            <w:bottom w:val="none" w:sz="0" w:space="0" w:color="auto"/>
            <w:right w:val="none" w:sz="0" w:space="0" w:color="auto"/>
          </w:divBdr>
        </w:div>
        <w:div w:id="201986709">
          <w:marLeft w:val="0"/>
          <w:marRight w:val="0"/>
          <w:marTop w:val="0"/>
          <w:marBottom w:val="0"/>
          <w:divBdr>
            <w:top w:val="none" w:sz="0" w:space="0" w:color="auto"/>
            <w:left w:val="none" w:sz="0" w:space="0" w:color="auto"/>
            <w:bottom w:val="none" w:sz="0" w:space="0" w:color="auto"/>
            <w:right w:val="none" w:sz="0" w:space="0" w:color="auto"/>
          </w:divBdr>
        </w:div>
        <w:div w:id="2019965203">
          <w:marLeft w:val="0"/>
          <w:marRight w:val="0"/>
          <w:marTop w:val="0"/>
          <w:marBottom w:val="0"/>
          <w:divBdr>
            <w:top w:val="none" w:sz="0" w:space="0" w:color="auto"/>
            <w:left w:val="none" w:sz="0" w:space="0" w:color="auto"/>
            <w:bottom w:val="none" w:sz="0" w:space="0" w:color="auto"/>
            <w:right w:val="none" w:sz="0" w:space="0" w:color="auto"/>
          </w:divBdr>
        </w:div>
        <w:div w:id="490098948">
          <w:marLeft w:val="0"/>
          <w:marRight w:val="0"/>
          <w:marTop w:val="0"/>
          <w:marBottom w:val="0"/>
          <w:divBdr>
            <w:top w:val="none" w:sz="0" w:space="0" w:color="auto"/>
            <w:left w:val="none" w:sz="0" w:space="0" w:color="auto"/>
            <w:bottom w:val="none" w:sz="0" w:space="0" w:color="auto"/>
            <w:right w:val="none" w:sz="0" w:space="0" w:color="auto"/>
          </w:divBdr>
        </w:div>
        <w:div w:id="719323566">
          <w:marLeft w:val="0"/>
          <w:marRight w:val="0"/>
          <w:marTop w:val="0"/>
          <w:marBottom w:val="0"/>
          <w:divBdr>
            <w:top w:val="none" w:sz="0" w:space="0" w:color="auto"/>
            <w:left w:val="none" w:sz="0" w:space="0" w:color="auto"/>
            <w:bottom w:val="none" w:sz="0" w:space="0" w:color="auto"/>
            <w:right w:val="none" w:sz="0" w:space="0" w:color="auto"/>
          </w:divBdr>
        </w:div>
        <w:div w:id="1746802482">
          <w:marLeft w:val="0"/>
          <w:marRight w:val="0"/>
          <w:marTop w:val="0"/>
          <w:marBottom w:val="0"/>
          <w:divBdr>
            <w:top w:val="none" w:sz="0" w:space="0" w:color="auto"/>
            <w:left w:val="none" w:sz="0" w:space="0" w:color="auto"/>
            <w:bottom w:val="none" w:sz="0" w:space="0" w:color="auto"/>
            <w:right w:val="none" w:sz="0" w:space="0" w:color="auto"/>
          </w:divBdr>
        </w:div>
        <w:div w:id="178700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5339</TotalTime>
  <Pages>3</Pages>
  <Words>293</Words>
  <Characters>1675</Characters>
  <Application>Microsoft Office Word</Application>
  <DocSecurity>0</DocSecurity>
  <Lines>13</Lines>
  <Paragraphs>3</Paragraphs>
  <ScaleCrop>false</ScaleCrop>
  <Company>P R C</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赵志杰</dc:creator>
  <cp:keywords/>
  <dc:description/>
  <cp:lastModifiedBy>赵志杰</cp:lastModifiedBy>
  <cp:revision>22</cp:revision>
  <dcterms:created xsi:type="dcterms:W3CDTF">2020-08-11T10:27:00Z</dcterms:created>
  <dcterms:modified xsi:type="dcterms:W3CDTF">2020-08-27T04:25:00Z</dcterms:modified>
</cp:coreProperties>
</file>