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E58" w:rsidRPr="00907B93" w:rsidRDefault="00A547F2">
      <w:pPr>
        <w:rPr>
          <w:b/>
        </w:rPr>
      </w:pPr>
      <w:r w:rsidRPr="00907B93">
        <w:rPr>
          <w:rFonts w:hint="eastAsia"/>
          <w:b/>
        </w:rPr>
        <w:t>一、</w:t>
      </w:r>
      <w:r w:rsidRPr="00907B93">
        <w:rPr>
          <w:rFonts w:hint="eastAsia"/>
          <w:b/>
        </w:rPr>
        <w:t xml:space="preserve"> </w:t>
      </w:r>
      <w:r w:rsidRPr="00907B93">
        <w:rPr>
          <w:rFonts w:hint="eastAsia"/>
          <w:b/>
        </w:rPr>
        <w:t>概述</w:t>
      </w:r>
    </w:p>
    <w:p w:rsidR="00A547F2" w:rsidRDefault="00A547F2">
      <w:r>
        <w:rPr>
          <w:rFonts w:hint="eastAsia"/>
        </w:rPr>
        <w:tab/>
      </w:r>
      <w:r>
        <w:rPr>
          <w:rFonts w:hint="eastAsia"/>
        </w:rPr>
        <w:t>本文档定义了假人设备主控板（以下简称“主控板”）与上位机</w:t>
      </w:r>
      <w:r>
        <w:rPr>
          <w:rFonts w:hint="eastAsia"/>
        </w:rPr>
        <w:t>PC</w:t>
      </w:r>
      <w:r>
        <w:rPr>
          <w:rFonts w:hint="eastAsia"/>
        </w:rPr>
        <w:t>（以下简称“</w:t>
      </w:r>
      <w:r>
        <w:rPr>
          <w:rFonts w:hint="eastAsia"/>
        </w:rPr>
        <w:t>PC</w:t>
      </w:r>
      <w:r>
        <w:rPr>
          <w:rFonts w:hint="eastAsia"/>
        </w:rPr>
        <w:t>”）之间的私有通信协议，该协议描述了主控板是怎样与</w:t>
      </w:r>
      <w:r>
        <w:rPr>
          <w:rFonts w:hint="eastAsia"/>
        </w:rPr>
        <w:t>PC</w:t>
      </w:r>
      <w:r>
        <w:rPr>
          <w:rFonts w:hint="eastAsia"/>
        </w:rPr>
        <w:t>之间建立通信连接，收发命令，以及进行数据同步的。</w:t>
      </w:r>
    </w:p>
    <w:p w:rsidR="00907B93" w:rsidRPr="00907B93" w:rsidRDefault="00907B93">
      <w:pPr>
        <w:rPr>
          <w:b/>
        </w:rPr>
      </w:pPr>
      <w:r w:rsidRPr="00907B93">
        <w:rPr>
          <w:rFonts w:hint="eastAsia"/>
          <w:b/>
        </w:rPr>
        <w:t>二、</w:t>
      </w:r>
      <w:r w:rsidRPr="00907B93">
        <w:rPr>
          <w:rFonts w:hint="eastAsia"/>
          <w:b/>
        </w:rPr>
        <w:t xml:space="preserve"> </w:t>
      </w:r>
      <w:r w:rsidRPr="00907B93">
        <w:rPr>
          <w:rFonts w:hint="eastAsia"/>
          <w:b/>
        </w:rPr>
        <w:t>名词解释与约定</w:t>
      </w:r>
    </w:p>
    <w:p w:rsidR="00907B93" w:rsidRPr="00907B93" w:rsidRDefault="00907B93">
      <w:pPr>
        <w:rPr>
          <w:b/>
        </w:rPr>
      </w:pPr>
      <w:r w:rsidRPr="00907B93">
        <w:rPr>
          <w:rFonts w:hint="eastAsia"/>
          <w:b/>
        </w:rPr>
        <w:t xml:space="preserve">2.1 </w:t>
      </w:r>
      <w:r w:rsidRPr="00907B93">
        <w:rPr>
          <w:rFonts w:hint="eastAsia"/>
          <w:b/>
        </w:rPr>
        <w:t>名词解释</w:t>
      </w:r>
    </w:p>
    <w:p w:rsidR="00907B93" w:rsidRDefault="00907B93">
      <w:r>
        <w:rPr>
          <w:rFonts w:hint="eastAsia"/>
        </w:rPr>
        <w:t xml:space="preserve">2.1.1 </w:t>
      </w:r>
      <w:r>
        <w:rPr>
          <w:rFonts w:hint="eastAsia"/>
        </w:rPr>
        <w:t>主控板：指安放于假人体内的控制板，其功能为采购温度，湿度，防水检测以及控制加热片按指定温度进行加热。</w:t>
      </w:r>
    </w:p>
    <w:p w:rsidR="00907B93" w:rsidRDefault="00907B93">
      <w:r>
        <w:rPr>
          <w:rFonts w:hint="eastAsia"/>
        </w:rPr>
        <w:t>2.1.2 PC</w:t>
      </w:r>
      <w:r>
        <w:rPr>
          <w:rFonts w:hint="eastAsia"/>
        </w:rPr>
        <w:t>机：指位于加压仓外部的控制电脑，该电脑以图形方式显示假人所有状态，并发出指令来控制假人工作方式。</w:t>
      </w:r>
    </w:p>
    <w:p w:rsidR="00907B93" w:rsidRDefault="00907B93">
      <w:r>
        <w:rPr>
          <w:rFonts w:hint="eastAsia"/>
        </w:rPr>
        <w:t>2.1.3</w:t>
      </w:r>
      <w:r w:rsidR="00A966AA">
        <w:rPr>
          <w:rFonts w:hint="eastAsia"/>
        </w:rPr>
        <w:t xml:space="preserve"> Wi-Fi AP :</w:t>
      </w:r>
      <w:r w:rsidR="00A966AA">
        <w:rPr>
          <w:rFonts w:hint="eastAsia"/>
        </w:rPr>
        <w:t>也就是无线接入点，是一个无线网络的创建者，是网络的中心节点。</w:t>
      </w:r>
    </w:p>
    <w:p w:rsidR="00A966AA" w:rsidRPr="00A966AA" w:rsidRDefault="00A966AA">
      <w:r>
        <w:rPr>
          <w:rFonts w:hint="eastAsia"/>
        </w:rPr>
        <w:t>2.1.4 Wi-Fi Station:</w:t>
      </w:r>
      <w:r>
        <w:rPr>
          <w:rFonts w:hint="eastAsia"/>
        </w:rPr>
        <w:t>也叫站点，每一个连接到无线网络中的终端（如笔记本电脑，手机）都可称为一个站点。</w:t>
      </w:r>
    </w:p>
    <w:p w:rsidR="00A966AA" w:rsidRDefault="00A966AA">
      <w:r>
        <w:rPr>
          <w:rFonts w:hint="eastAsia"/>
        </w:rPr>
        <w:t xml:space="preserve">2.2 </w:t>
      </w:r>
      <w:r>
        <w:rPr>
          <w:rFonts w:hint="eastAsia"/>
        </w:rPr>
        <w:t>约定</w:t>
      </w:r>
    </w:p>
    <w:p w:rsidR="00A966AA" w:rsidRDefault="00A966AA">
      <w:r>
        <w:rPr>
          <w:rFonts w:hint="eastAsia"/>
        </w:rPr>
        <w:t xml:space="preserve">2.2.1 </w:t>
      </w:r>
      <w:r w:rsidR="00A5618A">
        <w:rPr>
          <w:rFonts w:hint="eastAsia"/>
        </w:rPr>
        <w:t>主控板上的</w:t>
      </w:r>
      <w:r w:rsidR="00A5618A">
        <w:rPr>
          <w:rFonts w:hint="eastAsia"/>
        </w:rPr>
        <w:t>Wi-Fi</w:t>
      </w:r>
      <w:r w:rsidR="00A5618A">
        <w:rPr>
          <w:rFonts w:hint="eastAsia"/>
        </w:rPr>
        <w:t>设备工作在</w:t>
      </w:r>
      <w:r w:rsidR="00A5618A">
        <w:rPr>
          <w:rFonts w:hint="eastAsia"/>
        </w:rPr>
        <w:t>Station</w:t>
      </w:r>
      <w:r w:rsidR="00A5618A">
        <w:rPr>
          <w:rFonts w:hint="eastAsia"/>
        </w:rPr>
        <w:t>模式，</w:t>
      </w:r>
      <w:r w:rsidR="00A5618A">
        <w:rPr>
          <w:rFonts w:hint="eastAsia"/>
        </w:rPr>
        <w:t>PC</w:t>
      </w:r>
      <w:r w:rsidR="00A5618A">
        <w:rPr>
          <w:rFonts w:hint="eastAsia"/>
        </w:rPr>
        <w:t>机也工作在</w:t>
      </w:r>
      <w:r w:rsidR="00A5618A">
        <w:rPr>
          <w:rFonts w:hint="eastAsia"/>
        </w:rPr>
        <w:t>Station</w:t>
      </w:r>
      <w:r w:rsidR="00A5618A">
        <w:rPr>
          <w:rFonts w:hint="eastAsia"/>
        </w:rPr>
        <w:t>模式，两者通过路由器进行交换通信。</w:t>
      </w:r>
    </w:p>
    <w:p w:rsidR="00A5618A" w:rsidRDefault="00A5618A">
      <w:r>
        <w:rPr>
          <w:rFonts w:hint="eastAsia"/>
        </w:rPr>
        <w:t xml:space="preserve">2.2.2 </w:t>
      </w:r>
      <w:r>
        <w:rPr>
          <w:rFonts w:hint="eastAsia"/>
        </w:rPr>
        <w:t>主控板和</w:t>
      </w:r>
      <w:r>
        <w:rPr>
          <w:rFonts w:hint="eastAsia"/>
        </w:rPr>
        <w:t>PC</w:t>
      </w:r>
      <w:r>
        <w:rPr>
          <w:rFonts w:hint="eastAsia"/>
        </w:rPr>
        <w:t>通信时，采用</w:t>
      </w:r>
      <w:r>
        <w:rPr>
          <w:rFonts w:hint="eastAsia"/>
        </w:rPr>
        <w:t>UDP</w:t>
      </w:r>
      <w:r>
        <w:rPr>
          <w:rFonts w:hint="eastAsia"/>
        </w:rPr>
        <w:t>协议进行通信，主控板为</w:t>
      </w:r>
      <w:r>
        <w:rPr>
          <w:rFonts w:hint="eastAsia"/>
        </w:rPr>
        <w:t>SERVER</w:t>
      </w:r>
      <w:r>
        <w:rPr>
          <w:rFonts w:hint="eastAsia"/>
        </w:rPr>
        <w:t>端，</w:t>
      </w:r>
      <w:r>
        <w:rPr>
          <w:rFonts w:hint="eastAsia"/>
        </w:rPr>
        <w:t>PC</w:t>
      </w:r>
      <w:r>
        <w:rPr>
          <w:rFonts w:hint="eastAsia"/>
        </w:rPr>
        <w:t>为</w:t>
      </w:r>
      <w:r>
        <w:rPr>
          <w:rFonts w:hint="eastAsia"/>
        </w:rPr>
        <w:t>CLIENT</w:t>
      </w:r>
      <w:r>
        <w:rPr>
          <w:rFonts w:hint="eastAsia"/>
        </w:rPr>
        <w:t>端。</w:t>
      </w:r>
      <w:r w:rsidR="00082D2A">
        <w:rPr>
          <w:rFonts w:hint="eastAsia"/>
        </w:rPr>
        <w:t>PORT</w:t>
      </w:r>
      <w:r w:rsidR="00082D2A">
        <w:rPr>
          <w:rFonts w:hint="eastAsia"/>
        </w:rPr>
        <w:t>为：</w:t>
      </w:r>
      <w:r w:rsidR="00082D2A">
        <w:rPr>
          <w:rFonts w:hint="eastAsia"/>
        </w:rPr>
        <w:t>888</w:t>
      </w:r>
      <w:r w:rsidR="00082D2A"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A5618A" w:rsidRDefault="00A5618A">
      <w:r>
        <w:rPr>
          <w:rFonts w:hint="eastAsia"/>
        </w:rPr>
        <w:t xml:space="preserve">2.2.3 </w:t>
      </w:r>
      <w:r>
        <w:rPr>
          <w:rFonts w:hint="eastAsia"/>
        </w:rPr>
        <w:t>协议帧字节序：在本文覆盖的内容中，所有的字节序都采用</w:t>
      </w:r>
      <w:r w:rsidR="00B54AE6">
        <w:rPr>
          <w:rFonts w:hint="eastAsia"/>
        </w:rPr>
        <w:t>little</w:t>
      </w:r>
      <w:r>
        <w:rPr>
          <w:rFonts w:hint="eastAsia"/>
        </w:rPr>
        <w:t>-end</w:t>
      </w:r>
      <w:r w:rsidR="00B54AE6">
        <w:rPr>
          <w:rFonts w:hint="eastAsia"/>
        </w:rPr>
        <w:t>（小</w:t>
      </w:r>
      <w:r>
        <w:rPr>
          <w:rFonts w:hint="eastAsia"/>
        </w:rPr>
        <w:t>端模式）。比如一个</w:t>
      </w:r>
      <w:r>
        <w:rPr>
          <w:rFonts w:hint="eastAsia"/>
        </w:rPr>
        <w:t>uint16_t a= 0x1234</w:t>
      </w:r>
      <w:r>
        <w:rPr>
          <w:rFonts w:hint="eastAsia"/>
        </w:rPr>
        <w:t>，那么传输的时候按照字节流从低到高的顺序为</w:t>
      </w:r>
      <w:r w:rsidR="00B54AE6">
        <w:rPr>
          <w:rFonts w:hint="eastAsia"/>
        </w:rPr>
        <w:t>0x34,0x12</w:t>
      </w:r>
      <w:r>
        <w:rPr>
          <w:rFonts w:hint="eastAsia"/>
        </w:rPr>
        <w:t>。</w:t>
      </w:r>
    </w:p>
    <w:p w:rsidR="003A6FD7" w:rsidRDefault="003A6FD7">
      <w:r>
        <w:rPr>
          <w:rFonts w:hint="eastAsia"/>
        </w:rPr>
        <w:t xml:space="preserve">2.2.4 </w:t>
      </w:r>
      <w:r>
        <w:rPr>
          <w:rFonts w:hint="eastAsia"/>
        </w:rPr>
        <w:t>温度表示方式：温度使用两个字节表示，类型为整形，数值为真实温度放大</w:t>
      </w:r>
      <w:r>
        <w:rPr>
          <w:rFonts w:hint="eastAsia"/>
        </w:rPr>
        <w:t>100</w:t>
      </w:r>
      <w:r>
        <w:rPr>
          <w:rFonts w:hint="eastAsia"/>
        </w:rPr>
        <w:t>倍。如真实温度为</w:t>
      </w:r>
      <w:r>
        <w:rPr>
          <w:rFonts w:hint="eastAsia"/>
        </w:rPr>
        <w:t>39.55</w:t>
      </w:r>
      <w:r>
        <w:rPr>
          <w:rFonts w:hint="eastAsia"/>
        </w:rPr>
        <w:t>度，则上传值为</w:t>
      </w:r>
      <w:r>
        <w:rPr>
          <w:rFonts w:hint="eastAsia"/>
        </w:rPr>
        <w:t>3955</w:t>
      </w:r>
      <w:r>
        <w:rPr>
          <w:rFonts w:hint="eastAsia"/>
        </w:rPr>
        <w:t>，对应</w:t>
      </w:r>
      <w:r>
        <w:rPr>
          <w:rFonts w:hint="eastAsia"/>
        </w:rPr>
        <w:t>16</w:t>
      </w:r>
      <w:r>
        <w:rPr>
          <w:rFonts w:hint="eastAsia"/>
        </w:rPr>
        <w:t>进制为</w:t>
      </w:r>
      <w:r>
        <w:rPr>
          <w:rFonts w:hint="eastAsia"/>
        </w:rPr>
        <w:t>0xF73</w:t>
      </w:r>
      <w:r>
        <w:rPr>
          <w:rFonts w:hint="eastAsia"/>
        </w:rPr>
        <w:t>。</w:t>
      </w:r>
    </w:p>
    <w:p w:rsidR="008B3197" w:rsidRDefault="008B3197">
      <w:r>
        <w:rPr>
          <w:rFonts w:hint="eastAsia"/>
        </w:rPr>
        <w:t xml:space="preserve">2.2.5 </w:t>
      </w:r>
      <w:r>
        <w:rPr>
          <w:rFonts w:hint="eastAsia"/>
        </w:rPr>
        <w:t>湿度表示方式：湿度使用两个字节表示，类型为整形，数值为真实湿度值放大</w:t>
      </w:r>
      <w:r>
        <w:rPr>
          <w:rFonts w:hint="eastAsia"/>
        </w:rPr>
        <w:t>100</w:t>
      </w:r>
      <w:r>
        <w:rPr>
          <w:rFonts w:hint="eastAsia"/>
        </w:rPr>
        <w:t>倍。</w:t>
      </w:r>
    </w:p>
    <w:p w:rsidR="008B3197" w:rsidRPr="008B3197" w:rsidRDefault="008B3197">
      <w:r>
        <w:rPr>
          <w:rFonts w:hint="eastAsia"/>
        </w:rPr>
        <w:t>如真实湿度值为</w:t>
      </w:r>
      <w:r>
        <w:rPr>
          <w:rFonts w:hint="eastAsia"/>
        </w:rPr>
        <w:t>80.66%</w:t>
      </w:r>
      <w:r>
        <w:rPr>
          <w:rFonts w:hint="eastAsia"/>
        </w:rPr>
        <w:t>，则上传值为</w:t>
      </w:r>
      <w:r>
        <w:rPr>
          <w:rFonts w:hint="eastAsia"/>
        </w:rPr>
        <w:t>8066</w:t>
      </w:r>
      <w:r>
        <w:rPr>
          <w:rFonts w:hint="eastAsia"/>
        </w:rPr>
        <w:t>，对应</w:t>
      </w:r>
      <w:r>
        <w:rPr>
          <w:rFonts w:hint="eastAsia"/>
        </w:rPr>
        <w:t>16</w:t>
      </w:r>
      <w:r>
        <w:rPr>
          <w:rFonts w:hint="eastAsia"/>
        </w:rPr>
        <w:t>进制为</w:t>
      </w:r>
      <w:r>
        <w:rPr>
          <w:rFonts w:hint="eastAsia"/>
        </w:rPr>
        <w:t>0x1F82</w:t>
      </w:r>
      <w:r>
        <w:rPr>
          <w:rFonts w:hint="eastAsia"/>
        </w:rPr>
        <w:t>。</w:t>
      </w:r>
    </w:p>
    <w:p w:rsidR="00A5618A" w:rsidRDefault="00A5618A"/>
    <w:p w:rsidR="00A5618A" w:rsidRDefault="00A5618A">
      <w:r>
        <w:rPr>
          <w:rFonts w:hint="eastAsia"/>
        </w:rPr>
        <w:t>三、</w:t>
      </w:r>
      <w:r>
        <w:rPr>
          <w:rFonts w:hint="eastAsia"/>
        </w:rPr>
        <w:t xml:space="preserve"> </w:t>
      </w:r>
      <w:r>
        <w:rPr>
          <w:rFonts w:hint="eastAsia"/>
        </w:rPr>
        <w:t>协议格式</w:t>
      </w:r>
    </w:p>
    <w:tbl>
      <w:tblPr>
        <w:tblW w:w="9300" w:type="dxa"/>
        <w:tblInd w:w="95" w:type="dxa"/>
        <w:tblLook w:val="04A0"/>
      </w:tblPr>
      <w:tblGrid>
        <w:gridCol w:w="1700"/>
        <w:gridCol w:w="1960"/>
        <w:gridCol w:w="1840"/>
        <w:gridCol w:w="1960"/>
        <w:gridCol w:w="1840"/>
      </w:tblGrid>
      <w:tr w:rsidR="000D3313" w:rsidRPr="000D3313" w:rsidTr="000D3313">
        <w:trPr>
          <w:trHeight w:val="585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313" w:rsidRPr="000D3313" w:rsidRDefault="000D3313" w:rsidP="000D33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3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帧头（2字节）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313" w:rsidRPr="000D3313" w:rsidRDefault="000D3313" w:rsidP="000D33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3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帧长度（1字节）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313" w:rsidRPr="000D3313" w:rsidRDefault="000D3313" w:rsidP="000D33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3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PAYLOAD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313" w:rsidRPr="000D3313" w:rsidRDefault="00DB0603" w:rsidP="000D33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CRC校验</w:t>
            </w:r>
            <w:r w:rsidR="000D3313" w:rsidRPr="000D33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（2字节）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313" w:rsidRPr="000D3313" w:rsidRDefault="000D3313" w:rsidP="000D33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D3313" w:rsidRPr="000D3313" w:rsidTr="000D3313">
        <w:trPr>
          <w:trHeight w:val="990"/>
        </w:trPr>
        <w:tc>
          <w:tcPr>
            <w:tcW w:w="3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D3313" w:rsidRPr="000D3313" w:rsidRDefault="00C86E58" w:rsidP="000D33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6E58"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0" type="#_x0000_t32" style="position:absolute;left:0;text-align:left;margin-left:-4.55pt;margin-top:-.2pt;width:181.55pt;height:49.45pt;flip:x;z-index:251658240;mso-position-horizontal-relative:text;mso-position-vertical-relative:text" o:connectortype="straight"/>
              </w:pict>
            </w:r>
            <w:r w:rsidR="000D3313" w:rsidRPr="000D33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D3313" w:rsidRPr="000D3313" w:rsidRDefault="000D3313" w:rsidP="000D33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3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D3313" w:rsidRPr="000D3313" w:rsidRDefault="00C86E58" w:rsidP="000D33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pict>
                <v:shape id="_x0000_s2051" type="#_x0000_t32" style="position:absolute;left:0;text-align:left;margin-left:-5.3pt;margin-top:-.3pt;width:189.05pt;height:49.45pt;z-index:251659264;mso-position-horizontal-relative:text;mso-position-vertical-relative:text" o:connectortype="straight"/>
              </w:pict>
            </w:r>
            <w:r w:rsidR="000D3313" w:rsidRPr="000D33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3313" w:rsidRPr="000D3313" w:rsidTr="000D3313">
        <w:trPr>
          <w:trHeight w:val="66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313" w:rsidRPr="000D3313" w:rsidRDefault="000D3313" w:rsidP="000D33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3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KEY（2字节）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313" w:rsidRPr="000D3313" w:rsidRDefault="000D3313" w:rsidP="000D33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3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参数1（2字节）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313" w:rsidRPr="000D3313" w:rsidRDefault="000D3313" w:rsidP="000D33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3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参数2（2字节）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313" w:rsidRPr="000D3313" w:rsidRDefault="000D3313" w:rsidP="000D33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3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……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313" w:rsidRPr="000D3313" w:rsidRDefault="000D3313" w:rsidP="000D33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3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参数n（2字节）</w:t>
            </w:r>
          </w:p>
        </w:tc>
      </w:tr>
    </w:tbl>
    <w:p w:rsidR="00617C0B" w:rsidRDefault="00617C0B"/>
    <w:p w:rsidR="00A5618A" w:rsidRDefault="00617C0B">
      <w:r>
        <w:rPr>
          <w:rFonts w:hint="eastAsia"/>
        </w:rPr>
        <w:t xml:space="preserve">3.1 </w:t>
      </w:r>
      <w:r>
        <w:rPr>
          <w:rFonts w:hint="eastAsia"/>
        </w:rPr>
        <w:t>协议解析</w:t>
      </w:r>
    </w:p>
    <w:p w:rsidR="00617C0B" w:rsidRDefault="00617C0B">
      <w:r>
        <w:rPr>
          <w:rFonts w:hint="eastAsia"/>
        </w:rPr>
        <w:t xml:space="preserve">3.1.1 </w:t>
      </w:r>
      <w:r>
        <w:rPr>
          <w:rFonts w:hint="eastAsia"/>
        </w:rPr>
        <w:t>帧头：占两个字节，固定为</w:t>
      </w:r>
      <w:r>
        <w:rPr>
          <w:rFonts w:hint="eastAsia"/>
        </w:rPr>
        <w:t>0xAABB</w:t>
      </w:r>
      <w:r>
        <w:rPr>
          <w:rFonts w:hint="eastAsia"/>
        </w:rPr>
        <w:t>。</w:t>
      </w:r>
    </w:p>
    <w:p w:rsidR="00577FA5" w:rsidRDefault="00617C0B">
      <w:r>
        <w:rPr>
          <w:rFonts w:hint="eastAsia"/>
        </w:rPr>
        <w:t xml:space="preserve">3.1.2 </w:t>
      </w:r>
      <w:r>
        <w:rPr>
          <w:rFonts w:hint="eastAsia"/>
        </w:rPr>
        <w:t>帧长度：占</w:t>
      </w:r>
      <w:r>
        <w:rPr>
          <w:rFonts w:hint="eastAsia"/>
        </w:rPr>
        <w:t>1</w:t>
      </w:r>
      <w:r>
        <w:rPr>
          <w:rFonts w:hint="eastAsia"/>
        </w:rPr>
        <w:t>个字节，表示除帧头以外的剩下的所有数据的长度，包括帧长度，</w:t>
      </w:r>
      <w:r>
        <w:rPr>
          <w:rFonts w:hint="eastAsia"/>
        </w:rPr>
        <w:t>PAYLOAD</w:t>
      </w:r>
      <w:r>
        <w:rPr>
          <w:rFonts w:hint="eastAsia"/>
        </w:rPr>
        <w:t>，检验和，单位为字节。</w:t>
      </w:r>
    </w:p>
    <w:p w:rsidR="00DB0603" w:rsidRDefault="00DB0603">
      <w:r>
        <w:rPr>
          <w:rFonts w:hint="eastAsia"/>
        </w:rPr>
        <w:t>3.1.3 CRC</w:t>
      </w:r>
      <w:r>
        <w:rPr>
          <w:rFonts w:hint="eastAsia"/>
        </w:rPr>
        <w:t>校验：占两个字节：</w:t>
      </w:r>
      <w:r w:rsidR="00421F60">
        <w:rPr>
          <w:rFonts w:hint="eastAsia"/>
        </w:rPr>
        <w:t>采用</w:t>
      </w:r>
      <w:r w:rsidR="00421F60">
        <w:rPr>
          <w:rFonts w:hint="eastAsia"/>
        </w:rPr>
        <w:t>ModbusCRC-16</w:t>
      </w:r>
      <w:r w:rsidR="00421F60">
        <w:rPr>
          <w:rFonts w:hint="eastAsia"/>
        </w:rPr>
        <w:t>标准</w:t>
      </w:r>
      <w:r w:rsidR="00C7326B">
        <w:rPr>
          <w:rFonts w:hint="eastAsia"/>
        </w:rPr>
        <w:t>。参与检验的字节包括帧头，帧长度，和所有的</w:t>
      </w:r>
      <w:r w:rsidR="00C7326B">
        <w:rPr>
          <w:rFonts w:hint="eastAsia"/>
        </w:rPr>
        <w:t>PAYLOAD</w:t>
      </w:r>
      <w:r w:rsidR="00C7326B">
        <w:rPr>
          <w:rFonts w:hint="eastAsia"/>
        </w:rPr>
        <w:t>。</w:t>
      </w:r>
    </w:p>
    <w:p w:rsidR="00CD0D6F" w:rsidRDefault="00CD0D6F">
      <w:r>
        <w:rPr>
          <w:rFonts w:hint="eastAsia"/>
        </w:rPr>
        <w:t>3.1.4 PAYLOAD</w:t>
      </w:r>
      <w:r>
        <w:rPr>
          <w:rFonts w:hint="eastAsia"/>
        </w:rPr>
        <w:t>：该部分为有效负载，以两个字节的</w:t>
      </w:r>
      <w:r>
        <w:rPr>
          <w:rFonts w:hint="eastAsia"/>
        </w:rPr>
        <w:t>KEY</w:t>
      </w:r>
      <w:r>
        <w:rPr>
          <w:rFonts w:hint="eastAsia"/>
        </w:rPr>
        <w:t>值开头，该</w:t>
      </w:r>
      <w:r>
        <w:rPr>
          <w:rFonts w:hint="eastAsia"/>
        </w:rPr>
        <w:t>KEY</w:t>
      </w:r>
      <w:r>
        <w:rPr>
          <w:rFonts w:hint="eastAsia"/>
        </w:rPr>
        <w:t>值也叫</w:t>
      </w:r>
      <w:r>
        <w:rPr>
          <w:rFonts w:hint="eastAsia"/>
        </w:rPr>
        <w:t>COMMOD ID</w:t>
      </w:r>
      <w:r>
        <w:rPr>
          <w:rFonts w:hint="eastAsia"/>
        </w:rPr>
        <w:t>，用来指明本次通信的目的，后边跟的是</w:t>
      </w:r>
      <w:r>
        <w:rPr>
          <w:rFonts w:hint="eastAsia"/>
        </w:rPr>
        <w:t>n</w:t>
      </w:r>
      <w:r>
        <w:rPr>
          <w:rFonts w:hint="eastAsia"/>
        </w:rPr>
        <w:t>个参数。</w:t>
      </w:r>
    </w:p>
    <w:p w:rsidR="009D6C47" w:rsidRDefault="009D6C47">
      <w:r>
        <w:rPr>
          <w:rFonts w:hint="eastAsia"/>
        </w:rPr>
        <w:t>3.2 KEY</w:t>
      </w:r>
      <w:r>
        <w:rPr>
          <w:rFonts w:hint="eastAsia"/>
        </w:rPr>
        <w:t>列表</w:t>
      </w:r>
    </w:p>
    <w:tbl>
      <w:tblPr>
        <w:tblStyle w:val="a5"/>
        <w:tblW w:w="0" w:type="auto"/>
        <w:tblLook w:val="04A0"/>
      </w:tblPr>
      <w:tblGrid>
        <w:gridCol w:w="1716"/>
        <w:gridCol w:w="1638"/>
        <w:gridCol w:w="1749"/>
        <w:gridCol w:w="1694"/>
        <w:gridCol w:w="1725"/>
      </w:tblGrid>
      <w:tr w:rsidR="00B6203A" w:rsidTr="0016368F">
        <w:tc>
          <w:tcPr>
            <w:tcW w:w="1716" w:type="dxa"/>
          </w:tcPr>
          <w:p w:rsidR="00B6203A" w:rsidRDefault="00B6203A"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值</w:t>
            </w:r>
          </w:p>
        </w:tc>
        <w:tc>
          <w:tcPr>
            <w:tcW w:w="1638" w:type="dxa"/>
          </w:tcPr>
          <w:p w:rsidR="00B6203A" w:rsidRDefault="00B6203A">
            <w:r>
              <w:rPr>
                <w:rFonts w:hint="eastAsia"/>
              </w:rPr>
              <w:t>数据方向</w:t>
            </w:r>
          </w:p>
        </w:tc>
        <w:tc>
          <w:tcPr>
            <w:tcW w:w="1749" w:type="dxa"/>
          </w:tcPr>
          <w:p w:rsidR="00B6203A" w:rsidRDefault="00B6203A">
            <w:r>
              <w:rPr>
                <w:rFonts w:hint="eastAsia"/>
              </w:rPr>
              <w:t>功能说明</w:t>
            </w:r>
          </w:p>
        </w:tc>
        <w:tc>
          <w:tcPr>
            <w:tcW w:w="1694" w:type="dxa"/>
          </w:tcPr>
          <w:p w:rsidR="00B6203A" w:rsidRDefault="00B6203A">
            <w:r>
              <w:rPr>
                <w:rFonts w:hint="eastAsia"/>
              </w:rPr>
              <w:t>参数说明</w:t>
            </w:r>
          </w:p>
        </w:tc>
        <w:tc>
          <w:tcPr>
            <w:tcW w:w="1725" w:type="dxa"/>
          </w:tcPr>
          <w:p w:rsidR="00B6203A" w:rsidRDefault="00B6203A">
            <w:r>
              <w:rPr>
                <w:rFonts w:hint="eastAsia"/>
              </w:rPr>
              <w:t>备注</w:t>
            </w:r>
          </w:p>
        </w:tc>
      </w:tr>
      <w:tr w:rsidR="00B6203A" w:rsidTr="0016368F">
        <w:tc>
          <w:tcPr>
            <w:tcW w:w="1716" w:type="dxa"/>
          </w:tcPr>
          <w:p w:rsidR="00B6203A" w:rsidRDefault="006F3C9E">
            <w:r>
              <w:rPr>
                <w:rFonts w:hint="eastAsia"/>
              </w:rPr>
              <w:lastRenderedPageBreak/>
              <w:t>0xFF01</w:t>
            </w:r>
          </w:p>
        </w:tc>
        <w:tc>
          <w:tcPr>
            <w:tcW w:w="1638" w:type="dxa"/>
          </w:tcPr>
          <w:p w:rsidR="00B6203A" w:rsidRDefault="00B6203A">
            <w:r>
              <w:rPr>
                <w:rFonts w:hint="eastAsia"/>
              </w:rPr>
              <w:t>PC--&gt;</w:t>
            </w:r>
            <w:r>
              <w:rPr>
                <w:rFonts w:hint="eastAsia"/>
              </w:rPr>
              <w:t>主控板</w:t>
            </w:r>
          </w:p>
        </w:tc>
        <w:tc>
          <w:tcPr>
            <w:tcW w:w="1749" w:type="dxa"/>
          </w:tcPr>
          <w:p w:rsidR="00B6203A" w:rsidRDefault="00B6203A">
            <w:r>
              <w:rPr>
                <w:rFonts w:hint="eastAsia"/>
              </w:rPr>
              <w:t>获取所有通道温度值</w:t>
            </w:r>
          </w:p>
        </w:tc>
        <w:tc>
          <w:tcPr>
            <w:tcW w:w="1694" w:type="dxa"/>
          </w:tcPr>
          <w:p w:rsidR="00B6203A" w:rsidRDefault="004C1F02">
            <w:r>
              <w:rPr>
                <w:rFonts w:hint="eastAsia"/>
              </w:rPr>
              <w:t>无需参数</w:t>
            </w:r>
          </w:p>
        </w:tc>
        <w:tc>
          <w:tcPr>
            <w:tcW w:w="1725" w:type="dxa"/>
          </w:tcPr>
          <w:p w:rsidR="00B6203A" w:rsidRDefault="00B6203A"/>
        </w:tc>
      </w:tr>
      <w:tr w:rsidR="00B6203A" w:rsidTr="0016368F">
        <w:tc>
          <w:tcPr>
            <w:tcW w:w="1716" w:type="dxa"/>
          </w:tcPr>
          <w:p w:rsidR="00B6203A" w:rsidRDefault="006F3C9E">
            <w:r>
              <w:rPr>
                <w:rFonts w:hint="eastAsia"/>
              </w:rPr>
              <w:t>0xFF02</w:t>
            </w:r>
          </w:p>
        </w:tc>
        <w:tc>
          <w:tcPr>
            <w:tcW w:w="1638" w:type="dxa"/>
          </w:tcPr>
          <w:p w:rsidR="00B6203A" w:rsidRPr="00B6203A" w:rsidRDefault="00B6203A">
            <w:r>
              <w:rPr>
                <w:rFonts w:hint="eastAsia"/>
              </w:rPr>
              <w:t>PC--&gt;</w:t>
            </w:r>
            <w:r>
              <w:rPr>
                <w:rFonts w:hint="eastAsia"/>
              </w:rPr>
              <w:t>主控板</w:t>
            </w:r>
          </w:p>
        </w:tc>
        <w:tc>
          <w:tcPr>
            <w:tcW w:w="1749" w:type="dxa"/>
          </w:tcPr>
          <w:p w:rsidR="00B6203A" w:rsidRPr="00B6203A" w:rsidRDefault="00B6203A">
            <w:r>
              <w:rPr>
                <w:rFonts w:hint="eastAsia"/>
              </w:rPr>
              <w:t>获取所有通道湿度值</w:t>
            </w:r>
          </w:p>
        </w:tc>
        <w:tc>
          <w:tcPr>
            <w:tcW w:w="1694" w:type="dxa"/>
          </w:tcPr>
          <w:p w:rsidR="00B6203A" w:rsidRDefault="004C1F02">
            <w:r>
              <w:rPr>
                <w:rFonts w:hint="eastAsia"/>
              </w:rPr>
              <w:t>无需参数</w:t>
            </w:r>
          </w:p>
        </w:tc>
        <w:tc>
          <w:tcPr>
            <w:tcW w:w="1725" w:type="dxa"/>
          </w:tcPr>
          <w:p w:rsidR="00B6203A" w:rsidRDefault="00B6203A"/>
        </w:tc>
      </w:tr>
      <w:tr w:rsidR="00B6203A" w:rsidTr="0016368F">
        <w:tc>
          <w:tcPr>
            <w:tcW w:w="1716" w:type="dxa"/>
          </w:tcPr>
          <w:p w:rsidR="00B6203A" w:rsidRDefault="006F3C9E">
            <w:r>
              <w:rPr>
                <w:rFonts w:hint="eastAsia"/>
              </w:rPr>
              <w:t>0xFF03</w:t>
            </w:r>
          </w:p>
        </w:tc>
        <w:tc>
          <w:tcPr>
            <w:tcW w:w="1638" w:type="dxa"/>
          </w:tcPr>
          <w:p w:rsidR="00B6203A" w:rsidRDefault="00B6203A">
            <w:r>
              <w:rPr>
                <w:rFonts w:hint="eastAsia"/>
              </w:rPr>
              <w:t>PC--&gt;</w:t>
            </w:r>
            <w:r>
              <w:rPr>
                <w:rFonts w:hint="eastAsia"/>
              </w:rPr>
              <w:t>主控板</w:t>
            </w:r>
          </w:p>
        </w:tc>
        <w:tc>
          <w:tcPr>
            <w:tcW w:w="1749" w:type="dxa"/>
          </w:tcPr>
          <w:p w:rsidR="00B6203A" w:rsidRDefault="00B6203A">
            <w:r>
              <w:rPr>
                <w:rFonts w:hint="eastAsia"/>
              </w:rPr>
              <w:t>获取所有漏水传感器状态</w:t>
            </w:r>
          </w:p>
        </w:tc>
        <w:tc>
          <w:tcPr>
            <w:tcW w:w="1694" w:type="dxa"/>
          </w:tcPr>
          <w:p w:rsidR="00B6203A" w:rsidRDefault="004C1F02">
            <w:r>
              <w:rPr>
                <w:rFonts w:hint="eastAsia"/>
              </w:rPr>
              <w:t>无需参数</w:t>
            </w:r>
          </w:p>
        </w:tc>
        <w:tc>
          <w:tcPr>
            <w:tcW w:w="1725" w:type="dxa"/>
          </w:tcPr>
          <w:p w:rsidR="00B6203A" w:rsidRDefault="00B6203A"/>
        </w:tc>
      </w:tr>
      <w:tr w:rsidR="00B6203A" w:rsidTr="0016368F">
        <w:tc>
          <w:tcPr>
            <w:tcW w:w="1716" w:type="dxa"/>
          </w:tcPr>
          <w:p w:rsidR="00B6203A" w:rsidRDefault="006F3C9E">
            <w:r>
              <w:rPr>
                <w:rFonts w:hint="eastAsia"/>
              </w:rPr>
              <w:t>0xFF04</w:t>
            </w:r>
          </w:p>
        </w:tc>
        <w:tc>
          <w:tcPr>
            <w:tcW w:w="1638" w:type="dxa"/>
          </w:tcPr>
          <w:p w:rsidR="00B6203A" w:rsidRDefault="0066297D">
            <w:r>
              <w:rPr>
                <w:rFonts w:hint="eastAsia"/>
              </w:rPr>
              <w:t>PC--&gt;</w:t>
            </w:r>
            <w:r>
              <w:rPr>
                <w:rFonts w:hint="eastAsia"/>
              </w:rPr>
              <w:t>主控板</w:t>
            </w:r>
          </w:p>
        </w:tc>
        <w:tc>
          <w:tcPr>
            <w:tcW w:w="1749" w:type="dxa"/>
          </w:tcPr>
          <w:p w:rsidR="00B6203A" w:rsidRDefault="0066297D">
            <w:r>
              <w:rPr>
                <w:rFonts w:hint="eastAsia"/>
              </w:rPr>
              <w:t>获取指定通道的温度值</w:t>
            </w:r>
          </w:p>
        </w:tc>
        <w:tc>
          <w:tcPr>
            <w:tcW w:w="1694" w:type="dxa"/>
          </w:tcPr>
          <w:p w:rsidR="00B6203A" w:rsidRDefault="00E50A34">
            <w:r>
              <w:rPr>
                <w:rFonts w:hint="eastAsia"/>
              </w:rPr>
              <w:t>每个参数代表一个通道</w:t>
            </w:r>
            <w:r>
              <w:rPr>
                <w:rFonts w:hint="eastAsia"/>
              </w:rPr>
              <w:t>ID</w:t>
            </w:r>
          </w:p>
        </w:tc>
        <w:tc>
          <w:tcPr>
            <w:tcW w:w="1725" w:type="dxa"/>
          </w:tcPr>
          <w:p w:rsidR="00B6203A" w:rsidRDefault="00B6203A"/>
        </w:tc>
      </w:tr>
      <w:tr w:rsidR="00B6203A" w:rsidTr="0016368F">
        <w:tc>
          <w:tcPr>
            <w:tcW w:w="1716" w:type="dxa"/>
          </w:tcPr>
          <w:p w:rsidR="00B6203A" w:rsidRDefault="006F3C9E">
            <w:r>
              <w:rPr>
                <w:rFonts w:hint="eastAsia"/>
              </w:rPr>
              <w:t>0xFF05</w:t>
            </w:r>
          </w:p>
        </w:tc>
        <w:tc>
          <w:tcPr>
            <w:tcW w:w="1638" w:type="dxa"/>
          </w:tcPr>
          <w:p w:rsidR="00B6203A" w:rsidRDefault="0066297D">
            <w:r>
              <w:rPr>
                <w:rFonts w:hint="eastAsia"/>
              </w:rPr>
              <w:t>PC--&gt;</w:t>
            </w:r>
            <w:r>
              <w:rPr>
                <w:rFonts w:hint="eastAsia"/>
              </w:rPr>
              <w:t>主控板</w:t>
            </w:r>
          </w:p>
        </w:tc>
        <w:tc>
          <w:tcPr>
            <w:tcW w:w="1749" w:type="dxa"/>
          </w:tcPr>
          <w:p w:rsidR="00B6203A" w:rsidRDefault="0066297D">
            <w:r>
              <w:rPr>
                <w:rFonts w:hint="eastAsia"/>
              </w:rPr>
              <w:t>获取指定通道的湿度值</w:t>
            </w:r>
          </w:p>
        </w:tc>
        <w:tc>
          <w:tcPr>
            <w:tcW w:w="1694" w:type="dxa"/>
          </w:tcPr>
          <w:p w:rsidR="00B6203A" w:rsidRDefault="00E50A34">
            <w:r>
              <w:rPr>
                <w:rFonts w:hint="eastAsia"/>
              </w:rPr>
              <w:t>每个参数代表一个通道</w:t>
            </w:r>
            <w:r>
              <w:rPr>
                <w:rFonts w:hint="eastAsia"/>
              </w:rPr>
              <w:t>ID</w:t>
            </w:r>
          </w:p>
        </w:tc>
        <w:tc>
          <w:tcPr>
            <w:tcW w:w="1725" w:type="dxa"/>
          </w:tcPr>
          <w:p w:rsidR="00B6203A" w:rsidRDefault="00B6203A"/>
        </w:tc>
      </w:tr>
      <w:tr w:rsidR="00B6203A" w:rsidTr="0016368F">
        <w:tc>
          <w:tcPr>
            <w:tcW w:w="1716" w:type="dxa"/>
          </w:tcPr>
          <w:p w:rsidR="00B6203A" w:rsidRDefault="006F3C9E">
            <w:r>
              <w:rPr>
                <w:rFonts w:hint="eastAsia"/>
              </w:rPr>
              <w:t>0xFF06</w:t>
            </w:r>
          </w:p>
        </w:tc>
        <w:tc>
          <w:tcPr>
            <w:tcW w:w="1638" w:type="dxa"/>
          </w:tcPr>
          <w:p w:rsidR="00B6203A" w:rsidRDefault="0066297D">
            <w:r>
              <w:rPr>
                <w:rFonts w:hint="eastAsia"/>
              </w:rPr>
              <w:t>PC--&gt;</w:t>
            </w:r>
            <w:r>
              <w:rPr>
                <w:rFonts w:hint="eastAsia"/>
              </w:rPr>
              <w:t>主控板</w:t>
            </w:r>
          </w:p>
        </w:tc>
        <w:tc>
          <w:tcPr>
            <w:tcW w:w="1749" w:type="dxa"/>
          </w:tcPr>
          <w:p w:rsidR="00B6203A" w:rsidRDefault="0066297D">
            <w:r>
              <w:rPr>
                <w:rFonts w:hint="eastAsia"/>
              </w:rPr>
              <w:t>获取指定通道的漏水传感器状态</w:t>
            </w:r>
          </w:p>
        </w:tc>
        <w:tc>
          <w:tcPr>
            <w:tcW w:w="1694" w:type="dxa"/>
          </w:tcPr>
          <w:p w:rsidR="00B6203A" w:rsidRDefault="00E50A34">
            <w:r>
              <w:rPr>
                <w:rFonts w:hint="eastAsia"/>
              </w:rPr>
              <w:t>每个参数代表一个通道</w:t>
            </w:r>
            <w:r>
              <w:rPr>
                <w:rFonts w:hint="eastAsia"/>
              </w:rPr>
              <w:t>ID</w:t>
            </w:r>
          </w:p>
        </w:tc>
        <w:tc>
          <w:tcPr>
            <w:tcW w:w="1725" w:type="dxa"/>
          </w:tcPr>
          <w:p w:rsidR="00B6203A" w:rsidRDefault="00B6203A"/>
        </w:tc>
      </w:tr>
      <w:tr w:rsidR="0047349F" w:rsidTr="0016368F">
        <w:tc>
          <w:tcPr>
            <w:tcW w:w="1716" w:type="dxa"/>
          </w:tcPr>
          <w:p w:rsidR="0047349F" w:rsidRDefault="00C65790">
            <w:r>
              <w:rPr>
                <w:rFonts w:hint="eastAsia"/>
              </w:rPr>
              <w:t>0xFF07</w:t>
            </w:r>
          </w:p>
        </w:tc>
        <w:tc>
          <w:tcPr>
            <w:tcW w:w="1638" w:type="dxa"/>
          </w:tcPr>
          <w:p w:rsidR="0047349F" w:rsidRDefault="00C65790">
            <w:r>
              <w:rPr>
                <w:rFonts w:hint="eastAsia"/>
              </w:rPr>
              <w:t>PC--&gt;</w:t>
            </w:r>
            <w:r>
              <w:rPr>
                <w:rFonts w:hint="eastAsia"/>
              </w:rPr>
              <w:t>主控板</w:t>
            </w:r>
          </w:p>
        </w:tc>
        <w:tc>
          <w:tcPr>
            <w:tcW w:w="1749" w:type="dxa"/>
          </w:tcPr>
          <w:p w:rsidR="0047349F" w:rsidRDefault="00C65790">
            <w:r>
              <w:rPr>
                <w:rFonts w:hint="eastAsia"/>
              </w:rPr>
              <w:t>设定所有加热片的加热温度值</w:t>
            </w:r>
          </w:p>
        </w:tc>
        <w:tc>
          <w:tcPr>
            <w:tcW w:w="1694" w:type="dxa"/>
          </w:tcPr>
          <w:p w:rsidR="0047349F" w:rsidRPr="00C65790" w:rsidRDefault="00C65790">
            <w:r>
              <w:rPr>
                <w:rFonts w:hint="eastAsia"/>
              </w:rPr>
              <w:t>仅需要一个参数，该参数表示加热的温度值</w:t>
            </w:r>
          </w:p>
        </w:tc>
        <w:tc>
          <w:tcPr>
            <w:tcW w:w="1725" w:type="dxa"/>
          </w:tcPr>
          <w:p w:rsidR="0047349F" w:rsidRDefault="0047349F"/>
        </w:tc>
      </w:tr>
      <w:tr w:rsidR="0047349F" w:rsidTr="0016368F">
        <w:tc>
          <w:tcPr>
            <w:tcW w:w="1716" w:type="dxa"/>
          </w:tcPr>
          <w:p w:rsidR="0047349F" w:rsidRDefault="00C65790">
            <w:r>
              <w:rPr>
                <w:rFonts w:hint="eastAsia"/>
              </w:rPr>
              <w:t>0xFF08</w:t>
            </w:r>
          </w:p>
        </w:tc>
        <w:tc>
          <w:tcPr>
            <w:tcW w:w="1638" w:type="dxa"/>
          </w:tcPr>
          <w:p w:rsidR="0047349F" w:rsidRDefault="00C65790">
            <w:r>
              <w:rPr>
                <w:rFonts w:hint="eastAsia"/>
              </w:rPr>
              <w:t>PC--&gt;</w:t>
            </w:r>
            <w:r>
              <w:rPr>
                <w:rFonts w:hint="eastAsia"/>
              </w:rPr>
              <w:t>主控板</w:t>
            </w:r>
          </w:p>
        </w:tc>
        <w:tc>
          <w:tcPr>
            <w:tcW w:w="1749" w:type="dxa"/>
          </w:tcPr>
          <w:p w:rsidR="0047349F" w:rsidRDefault="00C65790">
            <w:r>
              <w:rPr>
                <w:rFonts w:hint="eastAsia"/>
              </w:rPr>
              <w:t>设定指定通道的加热片的温度值</w:t>
            </w:r>
          </w:p>
        </w:tc>
        <w:tc>
          <w:tcPr>
            <w:tcW w:w="1694" w:type="dxa"/>
          </w:tcPr>
          <w:p w:rsidR="0047349F" w:rsidRPr="00C65790" w:rsidRDefault="00C65790">
            <w:r>
              <w:rPr>
                <w:rFonts w:hint="eastAsia"/>
              </w:rPr>
              <w:t>参数成对出现，第一个参数表示通道号，第二个参数表示设定的温度，以此类推。</w:t>
            </w:r>
          </w:p>
        </w:tc>
        <w:tc>
          <w:tcPr>
            <w:tcW w:w="1725" w:type="dxa"/>
          </w:tcPr>
          <w:p w:rsidR="0047349F" w:rsidRDefault="0047349F"/>
        </w:tc>
      </w:tr>
      <w:tr w:rsidR="00982228" w:rsidTr="0016368F">
        <w:tc>
          <w:tcPr>
            <w:tcW w:w="1716" w:type="dxa"/>
          </w:tcPr>
          <w:p w:rsidR="00982228" w:rsidRDefault="00982228">
            <w:r>
              <w:rPr>
                <w:rFonts w:hint="eastAsia"/>
              </w:rPr>
              <w:t>0xFF09</w:t>
            </w:r>
          </w:p>
        </w:tc>
        <w:tc>
          <w:tcPr>
            <w:tcW w:w="1638" w:type="dxa"/>
          </w:tcPr>
          <w:p w:rsidR="00982228" w:rsidRDefault="00982228" w:rsidP="001706DD">
            <w:r>
              <w:rPr>
                <w:rFonts w:hint="eastAsia"/>
              </w:rPr>
              <w:t>PC--&gt;</w:t>
            </w:r>
            <w:r>
              <w:rPr>
                <w:rFonts w:hint="eastAsia"/>
              </w:rPr>
              <w:t>主控板</w:t>
            </w:r>
          </w:p>
        </w:tc>
        <w:tc>
          <w:tcPr>
            <w:tcW w:w="1749" w:type="dxa"/>
          </w:tcPr>
          <w:p w:rsidR="00982228" w:rsidRDefault="00AF6F26">
            <w:r>
              <w:rPr>
                <w:rFonts w:hint="eastAsia"/>
              </w:rPr>
              <w:t>更新主控板上传参数的默认时间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间隔</w:t>
            </w:r>
          </w:p>
        </w:tc>
        <w:tc>
          <w:tcPr>
            <w:tcW w:w="1694" w:type="dxa"/>
          </w:tcPr>
          <w:p w:rsidR="00982228" w:rsidRDefault="00AF6F26">
            <w:r>
              <w:rPr>
                <w:rFonts w:hint="eastAsia"/>
              </w:rPr>
              <w:t>仅需要一个参数，表示主控板向上主动推数据的时间间隔，单位为</w:t>
            </w:r>
            <w:r>
              <w:rPr>
                <w:rFonts w:hint="eastAsia"/>
              </w:rPr>
              <w:t>ms</w:t>
            </w:r>
            <w:r>
              <w:rPr>
                <w:rFonts w:hint="eastAsia"/>
              </w:rPr>
              <w:t>。最大值为</w:t>
            </w:r>
            <w:r>
              <w:rPr>
                <w:rFonts w:hint="eastAsia"/>
              </w:rPr>
              <w:t>65535ms</w:t>
            </w:r>
            <w:r>
              <w:rPr>
                <w:rFonts w:hint="eastAsia"/>
              </w:rPr>
              <w:t>。</w:t>
            </w:r>
          </w:p>
        </w:tc>
        <w:tc>
          <w:tcPr>
            <w:tcW w:w="1725" w:type="dxa"/>
          </w:tcPr>
          <w:p w:rsidR="00982228" w:rsidRDefault="00982228"/>
        </w:tc>
      </w:tr>
      <w:tr w:rsidR="00965009" w:rsidTr="0016368F">
        <w:tc>
          <w:tcPr>
            <w:tcW w:w="1716" w:type="dxa"/>
          </w:tcPr>
          <w:p w:rsidR="00965009" w:rsidRDefault="00965009">
            <w:r>
              <w:rPr>
                <w:rFonts w:hint="eastAsia"/>
              </w:rPr>
              <w:t>0xFF0A</w:t>
            </w:r>
          </w:p>
        </w:tc>
        <w:tc>
          <w:tcPr>
            <w:tcW w:w="1638" w:type="dxa"/>
          </w:tcPr>
          <w:p w:rsidR="00965009" w:rsidRDefault="00965009" w:rsidP="001706DD">
            <w:r>
              <w:rPr>
                <w:rFonts w:hint="eastAsia"/>
              </w:rPr>
              <w:t>PC</w:t>
            </w:r>
            <w:r w:rsidR="00D25E10">
              <w:rPr>
                <w:rFonts w:hint="eastAsia"/>
              </w:rPr>
              <w:t>&lt;</w:t>
            </w:r>
            <w:r>
              <w:rPr>
                <w:rFonts w:hint="eastAsia"/>
              </w:rPr>
              <w:t>--&gt;</w:t>
            </w:r>
            <w:r>
              <w:rPr>
                <w:rFonts w:hint="eastAsia"/>
              </w:rPr>
              <w:t>主控板</w:t>
            </w:r>
          </w:p>
        </w:tc>
        <w:tc>
          <w:tcPr>
            <w:tcW w:w="1749" w:type="dxa"/>
          </w:tcPr>
          <w:p w:rsidR="00965009" w:rsidRDefault="00965009" w:rsidP="00A706DE">
            <w:r>
              <w:rPr>
                <w:rFonts w:hint="eastAsia"/>
              </w:rPr>
              <w:t>获取主</w:t>
            </w:r>
            <w:r w:rsidR="00A706DE">
              <w:rPr>
                <w:rFonts w:hint="eastAsia"/>
              </w:rPr>
              <w:t>控</w:t>
            </w:r>
            <w:r>
              <w:rPr>
                <w:rFonts w:hint="eastAsia"/>
              </w:rPr>
              <w:t>板软件版本号</w:t>
            </w:r>
          </w:p>
        </w:tc>
        <w:tc>
          <w:tcPr>
            <w:tcW w:w="1694" w:type="dxa"/>
          </w:tcPr>
          <w:p w:rsidR="00965009" w:rsidRPr="00965009" w:rsidRDefault="00591F1C">
            <w:r>
              <w:rPr>
                <w:rFonts w:hint="eastAsia"/>
              </w:rPr>
              <w:t>两个参数，共四个字节</w:t>
            </w:r>
          </w:p>
        </w:tc>
        <w:tc>
          <w:tcPr>
            <w:tcW w:w="1725" w:type="dxa"/>
          </w:tcPr>
          <w:p w:rsidR="00965009" w:rsidRPr="00591F1C" w:rsidRDefault="00591F1C"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0x0100,0x0001</w:t>
            </w:r>
            <w:r>
              <w:rPr>
                <w:rFonts w:hint="eastAsia"/>
              </w:rPr>
              <w:t>，表示版本号</w:t>
            </w:r>
            <w:r>
              <w:rPr>
                <w:rFonts w:hint="eastAsia"/>
              </w:rPr>
              <w:t>V1.0.0.1</w:t>
            </w:r>
          </w:p>
        </w:tc>
      </w:tr>
      <w:tr w:rsidR="00591F1C" w:rsidTr="0016368F">
        <w:tc>
          <w:tcPr>
            <w:tcW w:w="1716" w:type="dxa"/>
          </w:tcPr>
          <w:p w:rsidR="00591F1C" w:rsidRDefault="00591F1C">
            <w:r>
              <w:rPr>
                <w:rFonts w:hint="eastAsia"/>
              </w:rPr>
              <w:t>0xFF0B</w:t>
            </w:r>
          </w:p>
        </w:tc>
        <w:tc>
          <w:tcPr>
            <w:tcW w:w="1638" w:type="dxa"/>
          </w:tcPr>
          <w:p w:rsidR="00591F1C" w:rsidRDefault="00A706DE" w:rsidP="001706DD">
            <w:r>
              <w:rPr>
                <w:rFonts w:hint="eastAsia"/>
              </w:rPr>
              <w:t>PC</w:t>
            </w:r>
            <w:r w:rsidR="00D25E10">
              <w:rPr>
                <w:rFonts w:hint="eastAsia"/>
              </w:rPr>
              <w:t>&lt;</w:t>
            </w:r>
            <w:r>
              <w:rPr>
                <w:rFonts w:hint="eastAsia"/>
              </w:rPr>
              <w:t>--&gt;</w:t>
            </w:r>
            <w:r>
              <w:rPr>
                <w:rFonts w:hint="eastAsia"/>
              </w:rPr>
              <w:t>主控板</w:t>
            </w:r>
          </w:p>
        </w:tc>
        <w:tc>
          <w:tcPr>
            <w:tcW w:w="1749" w:type="dxa"/>
          </w:tcPr>
          <w:p w:rsidR="00591F1C" w:rsidRDefault="00A706DE">
            <w:r>
              <w:rPr>
                <w:rFonts w:hint="eastAsia"/>
              </w:rPr>
              <w:t>获取主控板硬件版本号</w:t>
            </w:r>
          </w:p>
        </w:tc>
        <w:tc>
          <w:tcPr>
            <w:tcW w:w="1694" w:type="dxa"/>
          </w:tcPr>
          <w:p w:rsidR="00591F1C" w:rsidRDefault="0090529F">
            <w:r>
              <w:rPr>
                <w:rFonts w:hint="eastAsia"/>
              </w:rPr>
              <w:t>两个参数，共四个字节</w:t>
            </w:r>
          </w:p>
        </w:tc>
        <w:tc>
          <w:tcPr>
            <w:tcW w:w="1725" w:type="dxa"/>
          </w:tcPr>
          <w:p w:rsidR="00591F1C" w:rsidRDefault="0090529F"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0x0100,0x0001</w:t>
            </w:r>
            <w:r>
              <w:rPr>
                <w:rFonts w:hint="eastAsia"/>
              </w:rPr>
              <w:t>，表示版本号</w:t>
            </w:r>
            <w:r>
              <w:rPr>
                <w:rFonts w:hint="eastAsia"/>
              </w:rPr>
              <w:t>V1.0.0.1</w:t>
            </w:r>
          </w:p>
        </w:tc>
      </w:tr>
      <w:tr w:rsidR="00982228" w:rsidTr="0016368F">
        <w:tc>
          <w:tcPr>
            <w:tcW w:w="1716" w:type="dxa"/>
          </w:tcPr>
          <w:p w:rsidR="00982228" w:rsidRDefault="00682544">
            <w:r>
              <w:rPr>
                <w:rFonts w:hint="eastAsia"/>
              </w:rPr>
              <w:t>0xFF11</w:t>
            </w:r>
          </w:p>
        </w:tc>
        <w:tc>
          <w:tcPr>
            <w:tcW w:w="1638" w:type="dxa"/>
          </w:tcPr>
          <w:p w:rsidR="00982228" w:rsidRDefault="00682544">
            <w:r>
              <w:rPr>
                <w:rFonts w:hint="eastAsia"/>
              </w:rPr>
              <w:t>主控板</w:t>
            </w:r>
            <w:r>
              <w:rPr>
                <w:rFonts w:hint="eastAsia"/>
              </w:rPr>
              <w:t>--&gt;PC</w:t>
            </w:r>
          </w:p>
        </w:tc>
        <w:tc>
          <w:tcPr>
            <w:tcW w:w="1749" w:type="dxa"/>
          </w:tcPr>
          <w:p w:rsidR="00982228" w:rsidRDefault="00EB49DF">
            <w:r>
              <w:rPr>
                <w:rFonts w:hint="eastAsia"/>
              </w:rPr>
              <w:t>上</w:t>
            </w:r>
            <w:r w:rsidR="0005118E">
              <w:rPr>
                <w:rFonts w:hint="eastAsia"/>
              </w:rPr>
              <w:t>传所有通道的温度值</w:t>
            </w:r>
          </w:p>
        </w:tc>
        <w:tc>
          <w:tcPr>
            <w:tcW w:w="1694" w:type="dxa"/>
          </w:tcPr>
          <w:p w:rsidR="00982228" w:rsidRPr="0005118E" w:rsidRDefault="0005118E">
            <w:r>
              <w:rPr>
                <w:rFonts w:hint="eastAsia"/>
              </w:rPr>
              <w:t>第一个参数表示通道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的温度值，以此类推，最后一个参数表示最后一个通道的温度值。</w:t>
            </w:r>
          </w:p>
        </w:tc>
        <w:tc>
          <w:tcPr>
            <w:tcW w:w="1725" w:type="dxa"/>
          </w:tcPr>
          <w:p w:rsidR="00982228" w:rsidRDefault="00982228"/>
        </w:tc>
      </w:tr>
      <w:tr w:rsidR="00982228" w:rsidTr="0016368F">
        <w:tc>
          <w:tcPr>
            <w:tcW w:w="1716" w:type="dxa"/>
          </w:tcPr>
          <w:p w:rsidR="00982228" w:rsidRDefault="002C3D6A">
            <w:r>
              <w:rPr>
                <w:rFonts w:hint="eastAsia"/>
              </w:rPr>
              <w:t>0xFF12</w:t>
            </w:r>
          </w:p>
        </w:tc>
        <w:tc>
          <w:tcPr>
            <w:tcW w:w="1638" w:type="dxa"/>
          </w:tcPr>
          <w:p w:rsidR="00982228" w:rsidRDefault="002C3D6A">
            <w:r>
              <w:rPr>
                <w:rFonts w:hint="eastAsia"/>
              </w:rPr>
              <w:t>主控板</w:t>
            </w:r>
            <w:r>
              <w:rPr>
                <w:rFonts w:hint="eastAsia"/>
              </w:rPr>
              <w:t>--&gt;PC</w:t>
            </w:r>
          </w:p>
        </w:tc>
        <w:tc>
          <w:tcPr>
            <w:tcW w:w="1749" w:type="dxa"/>
          </w:tcPr>
          <w:p w:rsidR="00982228" w:rsidRDefault="00EB49DF">
            <w:r>
              <w:rPr>
                <w:rFonts w:hint="eastAsia"/>
              </w:rPr>
              <w:t>上传所有通道的湿度值</w:t>
            </w:r>
          </w:p>
        </w:tc>
        <w:tc>
          <w:tcPr>
            <w:tcW w:w="1694" w:type="dxa"/>
          </w:tcPr>
          <w:p w:rsidR="00982228" w:rsidRDefault="00EB49DF">
            <w:r>
              <w:rPr>
                <w:rFonts w:hint="eastAsia"/>
              </w:rPr>
              <w:t>第一个参数表示通道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的湿度值，以此类推，最后一个参数表</w:t>
            </w:r>
            <w:r>
              <w:rPr>
                <w:rFonts w:hint="eastAsia"/>
              </w:rPr>
              <w:lastRenderedPageBreak/>
              <w:t>示最后一个通道的湿度值。</w:t>
            </w:r>
          </w:p>
        </w:tc>
        <w:tc>
          <w:tcPr>
            <w:tcW w:w="1725" w:type="dxa"/>
          </w:tcPr>
          <w:p w:rsidR="00982228" w:rsidRDefault="00982228"/>
        </w:tc>
      </w:tr>
      <w:tr w:rsidR="00982228" w:rsidTr="0016368F">
        <w:tc>
          <w:tcPr>
            <w:tcW w:w="1716" w:type="dxa"/>
          </w:tcPr>
          <w:p w:rsidR="00982228" w:rsidRDefault="005917E0">
            <w:r>
              <w:rPr>
                <w:rFonts w:hint="eastAsia"/>
              </w:rPr>
              <w:lastRenderedPageBreak/>
              <w:t>0xff13</w:t>
            </w:r>
          </w:p>
        </w:tc>
        <w:tc>
          <w:tcPr>
            <w:tcW w:w="1638" w:type="dxa"/>
          </w:tcPr>
          <w:p w:rsidR="00982228" w:rsidRDefault="002C3D6A">
            <w:r>
              <w:rPr>
                <w:rFonts w:hint="eastAsia"/>
              </w:rPr>
              <w:t>主控板</w:t>
            </w:r>
            <w:r>
              <w:rPr>
                <w:rFonts w:hint="eastAsia"/>
              </w:rPr>
              <w:t>--&gt;PC</w:t>
            </w:r>
          </w:p>
        </w:tc>
        <w:tc>
          <w:tcPr>
            <w:tcW w:w="1749" w:type="dxa"/>
          </w:tcPr>
          <w:p w:rsidR="00982228" w:rsidRDefault="00C4661A">
            <w:r>
              <w:rPr>
                <w:rFonts w:hint="eastAsia"/>
              </w:rPr>
              <w:t>上传所有通道的漏水传感器状态</w:t>
            </w:r>
          </w:p>
        </w:tc>
        <w:tc>
          <w:tcPr>
            <w:tcW w:w="1694" w:type="dxa"/>
          </w:tcPr>
          <w:p w:rsidR="00982228" w:rsidRPr="00C4661A" w:rsidRDefault="00C4661A">
            <w:r>
              <w:rPr>
                <w:rFonts w:hint="eastAsia"/>
              </w:rPr>
              <w:t>第一个参数表示通道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的漏水传感器状态，以此类推，最后一个通道表示最后一个漏水传感器的状态。</w:t>
            </w:r>
          </w:p>
        </w:tc>
        <w:tc>
          <w:tcPr>
            <w:tcW w:w="1725" w:type="dxa"/>
          </w:tcPr>
          <w:p w:rsidR="00982228" w:rsidRDefault="00C4661A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0x0000</w:t>
            </w:r>
            <w:r>
              <w:rPr>
                <w:rFonts w:hint="eastAsia"/>
              </w:rPr>
              <w:t>，表示未检测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到漏水。</w:t>
            </w:r>
          </w:p>
          <w:p w:rsidR="00C4661A" w:rsidRPr="00C4661A" w:rsidRDefault="00C4661A">
            <w:r>
              <w:rPr>
                <w:rFonts w:hint="eastAsia"/>
              </w:rPr>
              <w:t>0x5555</w:t>
            </w:r>
            <w:r>
              <w:rPr>
                <w:rFonts w:hint="eastAsia"/>
              </w:rPr>
              <w:t>，表示检测到漏水。</w:t>
            </w:r>
          </w:p>
        </w:tc>
      </w:tr>
      <w:tr w:rsidR="00982228" w:rsidTr="0016368F">
        <w:tc>
          <w:tcPr>
            <w:tcW w:w="1716" w:type="dxa"/>
          </w:tcPr>
          <w:p w:rsidR="00982228" w:rsidRDefault="00793E47">
            <w:r>
              <w:rPr>
                <w:rFonts w:hint="eastAsia"/>
              </w:rPr>
              <w:t>0xFF14</w:t>
            </w:r>
          </w:p>
        </w:tc>
        <w:tc>
          <w:tcPr>
            <w:tcW w:w="1638" w:type="dxa"/>
          </w:tcPr>
          <w:p w:rsidR="00982228" w:rsidRDefault="002C3D6A">
            <w:r>
              <w:rPr>
                <w:rFonts w:hint="eastAsia"/>
              </w:rPr>
              <w:t>主控板</w:t>
            </w:r>
            <w:r>
              <w:rPr>
                <w:rFonts w:hint="eastAsia"/>
              </w:rPr>
              <w:t>--&gt;PC</w:t>
            </w:r>
          </w:p>
        </w:tc>
        <w:tc>
          <w:tcPr>
            <w:tcW w:w="1749" w:type="dxa"/>
          </w:tcPr>
          <w:p w:rsidR="00982228" w:rsidRDefault="00793E47">
            <w:r>
              <w:rPr>
                <w:rFonts w:hint="eastAsia"/>
              </w:rPr>
              <w:t>上传指定通道的温度值</w:t>
            </w:r>
          </w:p>
        </w:tc>
        <w:tc>
          <w:tcPr>
            <w:tcW w:w="1694" w:type="dxa"/>
          </w:tcPr>
          <w:p w:rsidR="00982228" w:rsidRDefault="000C603B">
            <w:r>
              <w:rPr>
                <w:rFonts w:hint="eastAsia"/>
              </w:rPr>
              <w:t>参数成对出现，第一个参数表示通道号，第二个</w:t>
            </w:r>
            <w:r w:rsidR="00E06AD3">
              <w:rPr>
                <w:rFonts w:hint="eastAsia"/>
              </w:rPr>
              <w:t>参数表示对应</w:t>
            </w:r>
            <w:r>
              <w:rPr>
                <w:rFonts w:hint="eastAsia"/>
              </w:rPr>
              <w:t>的温度，以此类推</w:t>
            </w:r>
          </w:p>
        </w:tc>
        <w:tc>
          <w:tcPr>
            <w:tcW w:w="1725" w:type="dxa"/>
          </w:tcPr>
          <w:p w:rsidR="00982228" w:rsidRDefault="00982228"/>
        </w:tc>
      </w:tr>
      <w:tr w:rsidR="00982228" w:rsidTr="0016368F">
        <w:tc>
          <w:tcPr>
            <w:tcW w:w="1716" w:type="dxa"/>
          </w:tcPr>
          <w:p w:rsidR="00982228" w:rsidRDefault="007C79F9">
            <w:r>
              <w:rPr>
                <w:rFonts w:hint="eastAsia"/>
              </w:rPr>
              <w:t>0xFF15</w:t>
            </w:r>
          </w:p>
        </w:tc>
        <w:tc>
          <w:tcPr>
            <w:tcW w:w="1638" w:type="dxa"/>
          </w:tcPr>
          <w:p w:rsidR="00982228" w:rsidRDefault="002C3D6A">
            <w:r>
              <w:rPr>
                <w:rFonts w:hint="eastAsia"/>
              </w:rPr>
              <w:t>主控板</w:t>
            </w:r>
            <w:r>
              <w:rPr>
                <w:rFonts w:hint="eastAsia"/>
              </w:rPr>
              <w:t>--&gt;PC</w:t>
            </w:r>
          </w:p>
        </w:tc>
        <w:tc>
          <w:tcPr>
            <w:tcW w:w="1749" w:type="dxa"/>
          </w:tcPr>
          <w:p w:rsidR="00982228" w:rsidRDefault="00793E47">
            <w:r>
              <w:rPr>
                <w:rFonts w:hint="eastAsia"/>
              </w:rPr>
              <w:t>上传指定通道的湿度值</w:t>
            </w:r>
          </w:p>
        </w:tc>
        <w:tc>
          <w:tcPr>
            <w:tcW w:w="1694" w:type="dxa"/>
          </w:tcPr>
          <w:p w:rsidR="00982228" w:rsidRDefault="00E06AD3">
            <w:r>
              <w:rPr>
                <w:rFonts w:hint="eastAsia"/>
              </w:rPr>
              <w:t>参数成对出现，第一个参数表示通道号，第二个参数表示对应的湿度，以此类推</w:t>
            </w:r>
          </w:p>
        </w:tc>
        <w:tc>
          <w:tcPr>
            <w:tcW w:w="1725" w:type="dxa"/>
          </w:tcPr>
          <w:p w:rsidR="00982228" w:rsidRDefault="00982228"/>
        </w:tc>
      </w:tr>
      <w:tr w:rsidR="00793E47" w:rsidTr="0016368F">
        <w:tc>
          <w:tcPr>
            <w:tcW w:w="1716" w:type="dxa"/>
          </w:tcPr>
          <w:p w:rsidR="00793E47" w:rsidRDefault="007C79F9">
            <w:r>
              <w:rPr>
                <w:rFonts w:hint="eastAsia"/>
              </w:rPr>
              <w:t>0xFF16</w:t>
            </w:r>
          </w:p>
        </w:tc>
        <w:tc>
          <w:tcPr>
            <w:tcW w:w="1638" w:type="dxa"/>
          </w:tcPr>
          <w:p w:rsidR="00793E47" w:rsidRDefault="002F65C6">
            <w:r>
              <w:rPr>
                <w:rFonts w:hint="eastAsia"/>
              </w:rPr>
              <w:t>主控板</w:t>
            </w:r>
            <w:r>
              <w:rPr>
                <w:rFonts w:hint="eastAsia"/>
              </w:rPr>
              <w:t>--&gt;PC</w:t>
            </w:r>
          </w:p>
        </w:tc>
        <w:tc>
          <w:tcPr>
            <w:tcW w:w="1749" w:type="dxa"/>
          </w:tcPr>
          <w:p w:rsidR="00793E47" w:rsidRDefault="00793E47">
            <w:r>
              <w:rPr>
                <w:rFonts w:hint="eastAsia"/>
              </w:rPr>
              <w:t>上传指定通道的漏水传感器状态</w:t>
            </w:r>
          </w:p>
        </w:tc>
        <w:tc>
          <w:tcPr>
            <w:tcW w:w="1694" w:type="dxa"/>
          </w:tcPr>
          <w:p w:rsidR="00793E47" w:rsidRDefault="0040072C">
            <w:r>
              <w:rPr>
                <w:rFonts w:hint="eastAsia"/>
              </w:rPr>
              <w:t>参数成对出现，第一个参数表示通道号，第二个参数表示对应的传感器状态，以此类推</w:t>
            </w:r>
          </w:p>
        </w:tc>
        <w:tc>
          <w:tcPr>
            <w:tcW w:w="1725" w:type="dxa"/>
          </w:tcPr>
          <w:p w:rsidR="00793E47" w:rsidRDefault="00793E47"/>
        </w:tc>
      </w:tr>
    </w:tbl>
    <w:p w:rsidR="00632369" w:rsidRPr="00617C0B" w:rsidRDefault="00632369"/>
    <w:sectPr w:rsidR="00632369" w:rsidRPr="00617C0B" w:rsidSect="00C86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1866" w:rsidRDefault="00231866" w:rsidP="00A547F2">
      <w:r>
        <w:separator/>
      </w:r>
    </w:p>
  </w:endnote>
  <w:endnote w:type="continuationSeparator" w:id="1">
    <w:p w:rsidR="00231866" w:rsidRDefault="00231866" w:rsidP="00A547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1866" w:rsidRDefault="00231866" w:rsidP="00A547F2">
      <w:r>
        <w:separator/>
      </w:r>
    </w:p>
  </w:footnote>
  <w:footnote w:type="continuationSeparator" w:id="1">
    <w:p w:rsidR="00231866" w:rsidRDefault="00231866" w:rsidP="00A547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47F2"/>
    <w:rsid w:val="0005118E"/>
    <w:rsid w:val="00082D2A"/>
    <w:rsid w:val="000C603B"/>
    <w:rsid w:val="000D3313"/>
    <w:rsid w:val="0016368F"/>
    <w:rsid w:val="00231866"/>
    <w:rsid w:val="002C3D6A"/>
    <w:rsid w:val="002F65C6"/>
    <w:rsid w:val="003A6FD7"/>
    <w:rsid w:val="0040072C"/>
    <w:rsid w:val="00421F60"/>
    <w:rsid w:val="0047349F"/>
    <w:rsid w:val="004C1F02"/>
    <w:rsid w:val="00577FA5"/>
    <w:rsid w:val="005917E0"/>
    <w:rsid w:val="00591F1C"/>
    <w:rsid w:val="00617C0B"/>
    <w:rsid w:val="00632369"/>
    <w:rsid w:val="0066297D"/>
    <w:rsid w:val="00682544"/>
    <w:rsid w:val="006F3C9E"/>
    <w:rsid w:val="00793E47"/>
    <w:rsid w:val="007C79F9"/>
    <w:rsid w:val="008B3197"/>
    <w:rsid w:val="0090529F"/>
    <w:rsid w:val="00907B93"/>
    <w:rsid w:val="00965009"/>
    <w:rsid w:val="00982228"/>
    <w:rsid w:val="009B7EFE"/>
    <w:rsid w:val="009D6C47"/>
    <w:rsid w:val="00A547F2"/>
    <w:rsid w:val="00A5618A"/>
    <w:rsid w:val="00A706DE"/>
    <w:rsid w:val="00A966AA"/>
    <w:rsid w:val="00AC4A47"/>
    <w:rsid w:val="00AF6F26"/>
    <w:rsid w:val="00B54AE6"/>
    <w:rsid w:val="00B6203A"/>
    <w:rsid w:val="00C3111A"/>
    <w:rsid w:val="00C3282E"/>
    <w:rsid w:val="00C4661A"/>
    <w:rsid w:val="00C65790"/>
    <w:rsid w:val="00C7326B"/>
    <w:rsid w:val="00C86E58"/>
    <w:rsid w:val="00CD0D6F"/>
    <w:rsid w:val="00D25E10"/>
    <w:rsid w:val="00DB0603"/>
    <w:rsid w:val="00E06AD3"/>
    <w:rsid w:val="00E50A34"/>
    <w:rsid w:val="00EA55DB"/>
    <w:rsid w:val="00EB4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3" type="connector" idref="#_x0000_s2050"/>
        <o:r id="V:Rule4" type="connector" idref="#_x0000_s2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E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4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47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4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47F2"/>
    <w:rPr>
      <w:sz w:val="18"/>
      <w:szCs w:val="18"/>
    </w:rPr>
  </w:style>
  <w:style w:type="table" w:styleId="a5">
    <w:name w:val="Table Grid"/>
    <w:basedOn w:val="a1"/>
    <w:uiPriority w:val="59"/>
    <w:rsid w:val="0063236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1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318</Words>
  <Characters>1816</Characters>
  <Application>Microsoft Office Word</Application>
  <DocSecurity>0</DocSecurity>
  <Lines>15</Lines>
  <Paragraphs>4</Paragraphs>
  <ScaleCrop>false</ScaleCrop>
  <Company>Microsoft</Company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</dc:creator>
  <cp:keywords/>
  <dc:description/>
  <cp:lastModifiedBy>Jason</cp:lastModifiedBy>
  <cp:revision>54</cp:revision>
  <dcterms:created xsi:type="dcterms:W3CDTF">2021-03-30T11:25:00Z</dcterms:created>
  <dcterms:modified xsi:type="dcterms:W3CDTF">2021-05-16T10:24:00Z</dcterms:modified>
</cp:coreProperties>
</file>