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9E94" w14:textId="77777777" w:rsidR="00926E5C" w:rsidRPr="00923FD3" w:rsidRDefault="00926E5C" w:rsidP="00E55304">
      <w:pPr>
        <w:rPr>
          <w:rFonts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69"/>
        <w:gridCol w:w="8881"/>
      </w:tblGrid>
      <w:tr w:rsidR="00794CDC" w:rsidRPr="00923FD3" w14:paraId="611B8DE0" w14:textId="77777777" w:rsidTr="00794CDC">
        <w:tc>
          <w:tcPr>
            <w:tcW w:w="421" w:type="dxa"/>
            <w:tcBorders>
              <w:top w:val="single" w:sz="4" w:space="0" w:color="000000"/>
              <w:left w:val="single" w:sz="4" w:space="0" w:color="000000"/>
              <w:bottom w:val="single" w:sz="4" w:space="0" w:color="000000"/>
              <w:right w:val="single" w:sz="4" w:space="0" w:color="000000"/>
            </w:tcBorders>
          </w:tcPr>
          <w:p w14:paraId="27E92FB6" w14:textId="4DF42E9E" w:rsidR="00794CDC" w:rsidRPr="00923FD3" w:rsidRDefault="00794CDC" w:rsidP="00E55304">
            <w:pPr>
              <w:spacing w:after="0" w:line="240" w:lineRule="auto"/>
              <w:rPr>
                <w:rFonts w:eastAsia="Times New Roman" w:cstheme="minorHAnsi"/>
                <w:color w:val="000000"/>
                <w:sz w:val="20"/>
                <w:szCs w:val="20"/>
                <w:lang w:val="en-AU" w:eastAsia="en-AU"/>
                <w14:ligatures w14:val="none"/>
              </w:rPr>
            </w:pPr>
            <w:r w:rsidRPr="00923FD3">
              <w:rPr>
                <w:rFonts w:eastAsia="Times New Roman" w:cstheme="minorHAnsi"/>
                <w:color w:val="000000"/>
                <w:sz w:val="20"/>
                <w:szCs w:val="20"/>
                <w:lang w:val="en-AU" w:eastAsia="en-AU"/>
                <w14:ligatures w14:val="none"/>
              </w:rPr>
              <w:t>PO1</w:t>
            </w:r>
          </w:p>
        </w:tc>
        <w:tc>
          <w:tcPr>
            <w:tcW w:w="8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1B218" w14:textId="5D08EDA7" w:rsidR="00794CDC" w:rsidRPr="00923FD3" w:rsidRDefault="00794CDC" w:rsidP="00E55304">
            <w:pPr>
              <w:spacing w:after="0" w:line="240" w:lineRule="auto"/>
              <w:rPr>
                <w:rFonts w:eastAsia="Times New Roman" w:cstheme="minorHAnsi"/>
                <w:sz w:val="20"/>
                <w:szCs w:val="20"/>
                <w:lang w:val="en-AU" w:eastAsia="en-AU"/>
                <w14:ligatures w14:val="none"/>
              </w:rPr>
            </w:pPr>
            <w:r w:rsidRPr="00923FD3">
              <w:rPr>
                <w:rFonts w:eastAsia="Times New Roman" w:cstheme="minorHAnsi"/>
                <w:color w:val="000000"/>
                <w:sz w:val="20"/>
                <w:szCs w:val="20"/>
                <w:lang w:val="en-AU" w:eastAsia="en-AU"/>
                <w14:ligatures w14:val="none"/>
              </w:rPr>
              <w:t xml:space="preserve">Apply knowledge of </w:t>
            </w:r>
            <w:r w:rsidRPr="00923FD3">
              <w:rPr>
                <w:rFonts w:eastAsia="Times New Roman" w:cstheme="minorHAnsi"/>
                <w:color w:val="0000FF"/>
                <w:sz w:val="20"/>
                <w:szCs w:val="20"/>
                <w:lang w:val="en-AU" w:eastAsia="en-AU"/>
                <w14:ligatures w14:val="none"/>
              </w:rPr>
              <w:t>mathematics, natural science, engineering fundamentals</w:t>
            </w:r>
            <w:r w:rsidRPr="00923FD3">
              <w:rPr>
                <w:rFonts w:eastAsia="Times New Roman" w:cstheme="minorHAnsi"/>
                <w:color w:val="000000"/>
                <w:sz w:val="20"/>
                <w:szCs w:val="20"/>
                <w:lang w:val="en-AU" w:eastAsia="en-AU"/>
                <w14:ligatures w14:val="none"/>
              </w:rPr>
              <w:t xml:space="preserve"> and</w:t>
            </w:r>
            <w:r w:rsidRPr="00923FD3">
              <w:rPr>
                <w:rFonts w:eastAsia="Times New Roman" w:cstheme="minorHAnsi"/>
                <w:color w:val="0000FF"/>
                <w:sz w:val="20"/>
                <w:szCs w:val="20"/>
                <w:lang w:val="en-AU" w:eastAsia="en-AU"/>
                <w14:ligatures w14:val="none"/>
              </w:rPr>
              <w:t xml:space="preserve"> specialization</w:t>
            </w:r>
            <w:r w:rsidRPr="00923FD3">
              <w:rPr>
                <w:rFonts w:eastAsia="Times New Roman" w:cstheme="minorHAnsi"/>
                <w:color w:val="000000"/>
                <w:sz w:val="20"/>
                <w:szCs w:val="20"/>
                <w:lang w:val="en-AU" w:eastAsia="en-AU"/>
                <w14:ligatures w14:val="none"/>
              </w:rPr>
              <w:t xml:space="preserve"> in </w:t>
            </w:r>
            <w:r w:rsidR="006409A7" w:rsidRPr="00923FD3">
              <w:rPr>
                <w:rFonts w:eastAsia="Times New Roman" w:cstheme="minorHAnsi"/>
                <w:color w:val="FF0000"/>
                <w:sz w:val="20"/>
                <w:szCs w:val="20"/>
                <w:lang w:val="en-AU" w:eastAsia="en-AU"/>
                <w14:ligatures w14:val="none"/>
              </w:rPr>
              <w:t>Software</w:t>
            </w:r>
            <w:r w:rsidRPr="00923FD3">
              <w:rPr>
                <w:rFonts w:eastAsia="Times New Roman" w:cstheme="minorHAnsi"/>
                <w:color w:val="000000"/>
                <w:sz w:val="20"/>
                <w:szCs w:val="20"/>
                <w:lang w:val="en-AU" w:eastAsia="en-AU"/>
                <w14:ligatures w14:val="none"/>
              </w:rPr>
              <w:t xml:space="preserve"> Engineering to the</w:t>
            </w:r>
            <w:r w:rsidRPr="00923FD3">
              <w:rPr>
                <w:rFonts w:eastAsia="Times New Roman" w:cstheme="minorHAnsi"/>
                <w:color w:val="0000FF"/>
                <w:sz w:val="20"/>
                <w:szCs w:val="20"/>
                <w:lang w:val="en-AU" w:eastAsia="en-AU"/>
                <w14:ligatures w14:val="none"/>
              </w:rPr>
              <w:t xml:space="preserve"> solution of complex engineering problems</w:t>
            </w:r>
            <w:r w:rsidRPr="00923FD3">
              <w:rPr>
                <w:rFonts w:eastAsia="Times New Roman" w:cstheme="minorHAnsi"/>
                <w:color w:val="000000"/>
                <w:sz w:val="20"/>
                <w:szCs w:val="20"/>
                <w:lang w:val="en-AU" w:eastAsia="en-AU"/>
                <w14:ligatures w14:val="none"/>
              </w:rPr>
              <w:t>;</w:t>
            </w:r>
          </w:p>
          <w:p w14:paraId="24DA2DCB" w14:textId="77777777" w:rsidR="00794CDC" w:rsidRPr="00923FD3" w:rsidRDefault="00794CDC" w:rsidP="00E55304">
            <w:pPr>
              <w:spacing w:after="0" w:line="240" w:lineRule="auto"/>
              <w:rPr>
                <w:rFonts w:eastAsia="Times New Roman" w:cstheme="minorHAnsi"/>
                <w:sz w:val="20"/>
                <w:szCs w:val="20"/>
                <w:lang w:val="en-AU" w:eastAsia="en-AU"/>
                <w14:ligatures w14:val="none"/>
              </w:rPr>
            </w:pPr>
          </w:p>
        </w:tc>
      </w:tr>
      <w:tr w:rsidR="00794CDC" w:rsidRPr="00923FD3" w14:paraId="2DC4A777" w14:textId="77777777" w:rsidTr="00794CDC">
        <w:tc>
          <w:tcPr>
            <w:tcW w:w="421" w:type="dxa"/>
            <w:tcBorders>
              <w:top w:val="single" w:sz="4" w:space="0" w:color="000000"/>
              <w:left w:val="single" w:sz="4" w:space="0" w:color="000000"/>
              <w:bottom w:val="single" w:sz="4" w:space="0" w:color="000000"/>
              <w:right w:val="single" w:sz="4" w:space="0" w:color="000000"/>
            </w:tcBorders>
          </w:tcPr>
          <w:p w14:paraId="79CEEDB4" w14:textId="2D7B164B" w:rsidR="00794CDC" w:rsidRPr="00923FD3" w:rsidRDefault="00794CDC" w:rsidP="00E55304">
            <w:pPr>
              <w:spacing w:after="0" w:line="240" w:lineRule="auto"/>
              <w:rPr>
                <w:rFonts w:eastAsia="Times New Roman" w:cstheme="minorHAnsi"/>
                <w:color w:val="000000"/>
                <w:sz w:val="20"/>
                <w:szCs w:val="20"/>
                <w:lang w:val="en-AU" w:eastAsia="en-AU"/>
                <w14:ligatures w14:val="none"/>
              </w:rPr>
            </w:pPr>
            <w:r w:rsidRPr="00923FD3">
              <w:rPr>
                <w:rFonts w:eastAsia="Times New Roman" w:cstheme="minorHAnsi"/>
                <w:color w:val="000000"/>
                <w:sz w:val="20"/>
                <w:szCs w:val="20"/>
                <w:lang w:val="en-AU" w:eastAsia="en-AU"/>
                <w14:ligatures w14:val="none"/>
              </w:rPr>
              <w:t>PO2</w:t>
            </w:r>
          </w:p>
        </w:tc>
        <w:tc>
          <w:tcPr>
            <w:tcW w:w="8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1EAF00" w14:textId="639A25B8" w:rsidR="00794CDC" w:rsidRPr="00923FD3" w:rsidRDefault="00794CDC" w:rsidP="00E55304">
            <w:pPr>
              <w:spacing w:after="0" w:line="240" w:lineRule="auto"/>
              <w:rPr>
                <w:rFonts w:eastAsia="Times New Roman" w:cstheme="minorHAnsi"/>
                <w:sz w:val="20"/>
                <w:szCs w:val="20"/>
                <w:lang w:val="en-AU" w:eastAsia="en-AU"/>
                <w14:ligatures w14:val="none"/>
              </w:rPr>
            </w:pPr>
            <w:r w:rsidRPr="00923FD3">
              <w:rPr>
                <w:rFonts w:eastAsia="Times New Roman" w:cstheme="minorHAnsi"/>
                <w:color w:val="0000FF"/>
                <w:sz w:val="20"/>
                <w:szCs w:val="20"/>
                <w:lang w:val="en-AU" w:eastAsia="en-AU"/>
                <w14:ligatures w14:val="none"/>
              </w:rPr>
              <w:t>Identify, formulate, survey</w:t>
            </w:r>
            <w:r w:rsidRPr="00923FD3">
              <w:rPr>
                <w:rFonts w:eastAsia="Times New Roman" w:cstheme="minorHAnsi"/>
                <w:color w:val="000000"/>
                <w:sz w:val="20"/>
                <w:szCs w:val="20"/>
                <w:lang w:val="en-AU" w:eastAsia="en-AU"/>
                <w14:ligatures w14:val="none"/>
              </w:rPr>
              <w:t xml:space="preserve"> research literature and </w:t>
            </w:r>
            <w:r w:rsidRPr="00923FD3">
              <w:rPr>
                <w:rFonts w:eastAsia="Times New Roman" w:cstheme="minorHAnsi"/>
                <w:color w:val="0000FF"/>
                <w:sz w:val="20"/>
                <w:szCs w:val="20"/>
                <w:lang w:val="en-AU" w:eastAsia="en-AU"/>
                <w14:ligatures w14:val="none"/>
              </w:rPr>
              <w:t xml:space="preserve">analyze complex </w:t>
            </w:r>
            <w:r w:rsidR="006409A7" w:rsidRPr="00923FD3">
              <w:rPr>
                <w:rFonts w:eastAsia="Times New Roman" w:cstheme="minorHAnsi"/>
                <w:color w:val="FF0000"/>
                <w:sz w:val="20"/>
                <w:szCs w:val="20"/>
                <w:lang w:val="en-AU" w:eastAsia="en-AU"/>
                <w14:ligatures w14:val="none"/>
              </w:rPr>
              <w:t>Software</w:t>
            </w:r>
            <w:r w:rsidRPr="00923FD3">
              <w:rPr>
                <w:rFonts w:eastAsia="Times New Roman" w:cstheme="minorHAnsi"/>
                <w:color w:val="0000FF"/>
                <w:sz w:val="20"/>
                <w:szCs w:val="20"/>
                <w:lang w:val="en-AU" w:eastAsia="en-AU"/>
                <w14:ligatures w14:val="none"/>
              </w:rPr>
              <w:t xml:space="preserve"> engineering problems</w:t>
            </w:r>
            <w:r w:rsidRPr="00923FD3">
              <w:rPr>
                <w:rFonts w:eastAsia="Times New Roman" w:cstheme="minorHAnsi"/>
                <w:color w:val="000000"/>
                <w:sz w:val="20"/>
                <w:szCs w:val="20"/>
                <w:lang w:val="en-AU" w:eastAsia="en-AU"/>
                <w14:ligatures w14:val="none"/>
              </w:rPr>
              <w:t xml:space="preserve"> reaching substantiated </w:t>
            </w:r>
            <w:r w:rsidRPr="00923FD3">
              <w:rPr>
                <w:rFonts w:eastAsia="Times New Roman" w:cstheme="minorHAnsi"/>
                <w:color w:val="0000FF"/>
                <w:sz w:val="20"/>
                <w:szCs w:val="20"/>
                <w:lang w:val="en-AU" w:eastAsia="en-AU"/>
                <w14:ligatures w14:val="none"/>
              </w:rPr>
              <w:t>conclusions using first principles of mathematics, natural sciences and engineering sciences;</w:t>
            </w:r>
          </w:p>
          <w:p w14:paraId="292C9108" w14:textId="77777777" w:rsidR="00794CDC" w:rsidRPr="00923FD3" w:rsidRDefault="00794CDC" w:rsidP="00E55304">
            <w:pPr>
              <w:spacing w:after="0" w:line="240" w:lineRule="auto"/>
              <w:rPr>
                <w:rFonts w:eastAsia="Times New Roman" w:cstheme="minorHAnsi"/>
                <w:sz w:val="20"/>
                <w:szCs w:val="20"/>
                <w:lang w:val="en-AU" w:eastAsia="en-AU"/>
                <w14:ligatures w14:val="none"/>
              </w:rPr>
            </w:pPr>
          </w:p>
        </w:tc>
      </w:tr>
      <w:tr w:rsidR="00794CDC" w:rsidRPr="00923FD3" w14:paraId="37D07985" w14:textId="77777777" w:rsidTr="00C63783">
        <w:trPr>
          <w:trHeight w:val="523"/>
        </w:trPr>
        <w:tc>
          <w:tcPr>
            <w:tcW w:w="421" w:type="dxa"/>
            <w:tcBorders>
              <w:top w:val="single" w:sz="4" w:space="0" w:color="000000"/>
              <w:left w:val="single" w:sz="4" w:space="0" w:color="000000"/>
              <w:bottom w:val="single" w:sz="4" w:space="0" w:color="000000"/>
              <w:right w:val="single" w:sz="4" w:space="0" w:color="000000"/>
            </w:tcBorders>
          </w:tcPr>
          <w:p w14:paraId="1FD72802" w14:textId="08448B20" w:rsidR="00794CDC" w:rsidRPr="00923FD3" w:rsidRDefault="00794CDC" w:rsidP="00E55304">
            <w:pPr>
              <w:spacing w:after="0" w:line="240" w:lineRule="auto"/>
              <w:rPr>
                <w:rFonts w:eastAsia="Times New Roman" w:cstheme="minorHAnsi"/>
                <w:color w:val="000000"/>
                <w:sz w:val="20"/>
                <w:szCs w:val="20"/>
                <w:lang w:val="en-AU" w:eastAsia="en-AU"/>
                <w14:ligatures w14:val="none"/>
              </w:rPr>
            </w:pPr>
            <w:r w:rsidRPr="00923FD3">
              <w:rPr>
                <w:rFonts w:eastAsia="Times New Roman" w:cstheme="minorHAnsi"/>
                <w:color w:val="000000"/>
                <w:sz w:val="20"/>
                <w:szCs w:val="20"/>
                <w:lang w:val="en-AU" w:eastAsia="en-AU"/>
                <w14:ligatures w14:val="none"/>
              </w:rPr>
              <w:t>PO3</w:t>
            </w:r>
          </w:p>
        </w:tc>
        <w:tc>
          <w:tcPr>
            <w:tcW w:w="8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59459D" w14:textId="0CC30D0F" w:rsidR="00794CDC" w:rsidRPr="00923FD3" w:rsidRDefault="00794CDC" w:rsidP="00E55304">
            <w:pPr>
              <w:spacing w:after="0" w:line="240" w:lineRule="auto"/>
              <w:rPr>
                <w:rFonts w:eastAsia="Times New Roman" w:cstheme="minorHAnsi"/>
                <w:sz w:val="20"/>
                <w:szCs w:val="20"/>
                <w:lang w:val="en-AU" w:eastAsia="en-AU"/>
                <w14:ligatures w14:val="none"/>
              </w:rPr>
            </w:pPr>
            <w:r w:rsidRPr="00923FD3">
              <w:rPr>
                <w:rFonts w:eastAsia="Times New Roman" w:cstheme="minorHAnsi"/>
                <w:color w:val="000000"/>
                <w:sz w:val="20"/>
                <w:szCs w:val="20"/>
                <w:lang w:val="en-AU" w:eastAsia="en-AU"/>
                <w14:ligatures w14:val="none"/>
              </w:rPr>
              <w:t>Design solutions for</w:t>
            </w:r>
            <w:r w:rsidRPr="00923FD3">
              <w:rPr>
                <w:rFonts w:eastAsia="Times New Roman" w:cstheme="minorHAnsi"/>
                <w:color w:val="0000FF"/>
                <w:sz w:val="20"/>
                <w:szCs w:val="20"/>
                <w:lang w:val="en-AU" w:eastAsia="en-AU"/>
                <w14:ligatures w14:val="none"/>
              </w:rPr>
              <w:t xml:space="preserve"> complex </w:t>
            </w:r>
            <w:r w:rsidR="006409A7" w:rsidRPr="00923FD3">
              <w:rPr>
                <w:rFonts w:eastAsia="Times New Roman" w:cstheme="minorHAnsi"/>
                <w:color w:val="FF0000"/>
                <w:sz w:val="20"/>
                <w:szCs w:val="20"/>
                <w:lang w:val="en-AU" w:eastAsia="en-AU"/>
                <w14:ligatures w14:val="none"/>
              </w:rPr>
              <w:t>Software</w:t>
            </w:r>
            <w:r w:rsidRPr="00923FD3">
              <w:rPr>
                <w:rFonts w:eastAsia="Times New Roman" w:cstheme="minorHAnsi"/>
                <w:color w:val="0000FF"/>
                <w:sz w:val="20"/>
                <w:szCs w:val="20"/>
                <w:lang w:val="en-AU" w:eastAsia="en-AU"/>
                <w14:ligatures w14:val="none"/>
              </w:rPr>
              <w:t xml:space="preserve"> engineering problems</w:t>
            </w:r>
            <w:r w:rsidRPr="00923FD3">
              <w:rPr>
                <w:rFonts w:eastAsia="Times New Roman" w:cstheme="minorHAnsi"/>
                <w:color w:val="000000"/>
                <w:sz w:val="20"/>
                <w:szCs w:val="20"/>
                <w:lang w:val="en-AU" w:eastAsia="en-AU"/>
                <w14:ligatures w14:val="none"/>
              </w:rPr>
              <w:t xml:space="preserve"> and design systems, components or processes that meet specified needs;</w:t>
            </w:r>
          </w:p>
        </w:tc>
      </w:tr>
      <w:tr w:rsidR="00794CDC" w:rsidRPr="00923FD3" w14:paraId="52C16677" w14:textId="77777777" w:rsidTr="00794CDC">
        <w:tc>
          <w:tcPr>
            <w:tcW w:w="421" w:type="dxa"/>
            <w:tcBorders>
              <w:top w:val="single" w:sz="4" w:space="0" w:color="000000"/>
              <w:left w:val="single" w:sz="4" w:space="0" w:color="000000"/>
              <w:bottom w:val="single" w:sz="4" w:space="0" w:color="000000"/>
              <w:right w:val="single" w:sz="4" w:space="0" w:color="000000"/>
            </w:tcBorders>
          </w:tcPr>
          <w:p w14:paraId="11F86E61" w14:textId="7FE156BB" w:rsidR="00794CDC" w:rsidRPr="00923FD3" w:rsidRDefault="00794CDC" w:rsidP="00E55304">
            <w:pPr>
              <w:spacing w:after="0" w:line="240" w:lineRule="auto"/>
              <w:rPr>
                <w:rFonts w:eastAsia="Times New Roman" w:cstheme="minorHAnsi"/>
                <w:color w:val="000000"/>
                <w:sz w:val="20"/>
                <w:szCs w:val="20"/>
                <w:lang w:val="en-AU" w:eastAsia="en-AU"/>
                <w14:ligatures w14:val="none"/>
              </w:rPr>
            </w:pPr>
            <w:r w:rsidRPr="00923FD3">
              <w:rPr>
                <w:rFonts w:eastAsia="Times New Roman" w:cstheme="minorHAnsi"/>
                <w:color w:val="000000"/>
                <w:sz w:val="20"/>
                <w:szCs w:val="20"/>
                <w:lang w:val="en-AU" w:eastAsia="en-AU"/>
                <w14:ligatures w14:val="none"/>
              </w:rPr>
              <w:t>PO4</w:t>
            </w:r>
          </w:p>
        </w:tc>
        <w:tc>
          <w:tcPr>
            <w:tcW w:w="8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D2A2EE" w14:textId="24B1C922" w:rsidR="00794CDC" w:rsidRPr="00923FD3" w:rsidRDefault="00794CDC" w:rsidP="00E55304">
            <w:pPr>
              <w:spacing w:after="0" w:line="240" w:lineRule="auto"/>
              <w:rPr>
                <w:rFonts w:eastAsia="Times New Roman" w:cstheme="minorHAnsi"/>
                <w:sz w:val="20"/>
                <w:szCs w:val="20"/>
                <w:lang w:val="en-AU" w:eastAsia="en-AU"/>
                <w14:ligatures w14:val="none"/>
              </w:rPr>
            </w:pPr>
            <w:r w:rsidRPr="00923FD3">
              <w:rPr>
                <w:rFonts w:eastAsia="Times New Roman" w:cstheme="minorHAnsi"/>
                <w:color w:val="000000"/>
                <w:sz w:val="20"/>
                <w:szCs w:val="20"/>
                <w:lang w:val="en-AU" w:eastAsia="en-AU"/>
                <w14:ligatures w14:val="none"/>
              </w:rPr>
              <w:t>Conduct investigations of</w:t>
            </w:r>
            <w:r w:rsidRPr="00923FD3">
              <w:rPr>
                <w:rFonts w:eastAsia="Times New Roman" w:cstheme="minorHAnsi"/>
                <w:color w:val="0000FF"/>
                <w:sz w:val="20"/>
                <w:szCs w:val="20"/>
                <w:lang w:val="en-AU" w:eastAsia="en-AU"/>
                <w14:ligatures w14:val="none"/>
              </w:rPr>
              <w:t xml:space="preserve"> </w:t>
            </w:r>
            <w:r w:rsidRPr="00923FD3">
              <w:rPr>
                <w:rFonts w:eastAsia="Times New Roman" w:cstheme="minorHAnsi"/>
                <w:color w:val="000000"/>
                <w:sz w:val="20"/>
                <w:szCs w:val="20"/>
                <w:lang w:val="en-AU" w:eastAsia="en-AU"/>
                <w14:ligatures w14:val="none"/>
              </w:rPr>
              <w:t xml:space="preserve">complex </w:t>
            </w:r>
            <w:r w:rsidR="006409A7" w:rsidRPr="00923FD3">
              <w:rPr>
                <w:rFonts w:eastAsia="Times New Roman" w:cstheme="minorHAnsi"/>
                <w:color w:val="FF0000"/>
                <w:sz w:val="20"/>
                <w:szCs w:val="20"/>
                <w:lang w:val="en-AU" w:eastAsia="en-AU"/>
                <w14:ligatures w14:val="none"/>
              </w:rPr>
              <w:t>Software</w:t>
            </w:r>
            <w:r w:rsidRPr="00923FD3">
              <w:rPr>
                <w:rFonts w:eastAsia="Times New Roman" w:cstheme="minorHAnsi"/>
                <w:color w:val="000000"/>
                <w:sz w:val="20"/>
                <w:szCs w:val="20"/>
                <w:lang w:val="en-AU" w:eastAsia="en-AU"/>
                <w14:ligatures w14:val="none"/>
              </w:rPr>
              <w:t xml:space="preserve"> engineering problems using</w:t>
            </w:r>
            <w:r w:rsidRPr="00923FD3">
              <w:rPr>
                <w:rFonts w:eastAsia="Times New Roman" w:cstheme="minorHAnsi"/>
                <w:color w:val="0000FF"/>
                <w:sz w:val="20"/>
                <w:szCs w:val="20"/>
                <w:lang w:val="en-AU" w:eastAsia="en-AU"/>
                <w14:ligatures w14:val="none"/>
              </w:rPr>
              <w:t xml:space="preserve"> research-based</w:t>
            </w:r>
            <w:r w:rsidRPr="00923FD3">
              <w:rPr>
                <w:rFonts w:eastAsia="Times New Roman" w:cstheme="minorHAnsi"/>
                <w:color w:val="000000"/>
                <w:sz w:val="20"/>
                <w:szCs w:val="20"/>
                <w:lang w:val="en-AU" w:eastAsia="en-AU"/>
                <w14:ligatures w14:val="none"/>
              </w:rPr>
              <w:t xml:space="preserve"> knowledge and research methods including</w:t>
            </w:r>
            <w:r w:rsidRPr="00923FD3">
              <w:rPr>
                <w:rFonts w:eastAsia="Times New Roman" w:cstheme="minorHAnsi"/>
                <w:color w:val="0000FF"/>
                <w:sz w:val="20"/>
                <w:szCs w:val="20"/>
                <w:lang w:val="en-AU" w:eastAsia="en-AU"/>
                <w14:ligatures w14:val="none"/>
              </w:rPr>
              <w:t xml:space="preserve"> design of experiments, analysis </w:t>
            </w:r>
            <w:r w:rsidRPr="00923FD3">
              <w:rPr>
                <w:rFonts w:eastAsia="Times New Roman" w:cstheme="minorHAnsi"/>
                <w:color w:val="000000"/>
                <w:sz w:val="20"/>
                <w:szCs w:val="20"/>
                <w:lang w:val="en-AU" w:eastAsia="en-AU"/>
                <w14:ligatures w14:val="none"/>
              </w:rPr>
              <w:t>and</w:t>
            </w:r>
            <w:r w:rsidRPr="00923FD3">
              <w:rPr>
                <w:rFonts w:eastAsia="Times New Roman" w:cstheme="minorHAnsi"/>
                <w:color w:val="0000FF"/>
                <w:sz w:val="20"/>
                <w:szCs w:val="20"/>
                <w:lang w:val="en-AU" w:eastAsia="en-AU"/>
                <w14:ligatures w14:val="none"/>
              </w:rPr>
              <w:t xml:space="preserve"> interpretation of data</w:t>
            </w:r>
            <w:r w:rsidRPr="00923FD3">
              <w:rPr>
                <w:rFonts w:eastAsia="Times New Roman" w:cstheme="minorHAnsi"/>
                <w:color w:val="000000"/>
                <w:sz w:val="20"/>
                <w:szCs w:val="20"/>
                <w:lang w:val="en-AU" w:eastAsia="en-AU"/>
                <w14:ligatures w14:val="none"/>
              </w:rPr>
              <w:t>, and</w:t>
            </w:r>
            <w:r w:rsidRPr="00923FD3">
              <w:rPr>
                <w:rFonts w:eastAsia="Times New Roman" w:cstheme="minorHAnsi"/>
                <w:color w:val="0000FF"/>
                <w:sz w:val="20"/>
                <w:szCs w:val="20"/>
                <w:lang w:val="en-AU" w:eastAsia="en-AU"/>
                <w14:ligatures w14:val="none"/>
              </w:rPr>
              <w:t xml:space="preserve"> synthesis of information</w:t>
            </w:r>
            <w:r w:rsidRPr="00923FD3">
              <w:rPr>
                <w:rFonts w:eastAsia="Times New Roman" w:cstheme="minorHAnsi"/>
                <w:color w:val="000000"/>
                <w:sz w:val="20"/>
                <w:szCs w:val="20"/>
                <w:lang w:val="en-AU" w:eastAsia="en-AU"/>
                <w14:ligatures w14:val="none"/>
              </w:rPr>
              <w:t xml:space="preserve"> to provide valid conclusions;</w:t>
            </w:r>
          </w:p>
        </w:tc>
      </w:tr>
      <w:tr w:rsidR="00794CDC" w:rsidRPr="00923FD3" w14:paraId="62B48669" w14:textId="77777777" w:rsidTr="00794CDC">
        <w:tc>
          <w:tcPr>
            <w:tcW w:w="421" w:type="dxa"/>
            <w:tcBorders>
              <w:top w:val="single" w:sz="4" w:space="0" w:color="000000"/>
              <w:left w:val="single" w:sz="4" w:space="0" w:color="000000"/>
              <w:bottom w:val="single" w:sz="4" w:space="0" w:color="000000"/>
              <w:right w:val="single" w:sz="4" w:space="0" w:color="000000"/>
            </w:tcBorders>
          </w:tcPr>
          <w:p w14:paraId="1619C994" w14:textId="7AEE9A68" w:rsidR="00794CDC" w:rsidRPr="00923FD3" w:rsidRDefault="00794CDC" w:rsidP="00E55304">
            <w:pPr>
              <w:spacing w:after="0" w:line="240" w:lineRule="auto"/>
              <w:rPr>
                <w:rFonts w:eastAsia="Times New Roman" w:cstheme="minorHAnsi"/>
                <w:color w:val="000000"/>
                <w:sz w:val="20"/>
                <w:szCs w:val="20"/>
                <w:lang w:val="en-AU" w:eastAsia="en-AU"/>
                <w14:ligatures w14:val="none"/>
              </w:rPr>
            </w:pPr>
            <w:r w:rsidRPr="00923FD3">
              <w:rPr>
                <w:rFonts w:eastAsia="Times New Roman" w:cstheme="minorHAnsi"/>
                <w:color w:val="000000"/>
                <w:sz w:val="20"/>
                <w:szCs w:val="20"/>
                <w:lang w:val="en-AU" w:eastAsia="en-AU"/>
                <w14:ligatures w14:val="none"/>
              </w:rPr>
              <w:t>PO5</w:t>
            </w:r>
          </w:p>
        </w:tc>
        <w:tc>
          <w:tcPr>
            <w:tcW w:w="8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4D38C" w14:textId="3FD2E5C0" w:rsidR="00794CDC" w:rsidRPr="00923FD3" w:rsidRDefault="00794CDC" w:rsidP="00E55304">
            <w:pPr>
              <w:spacing w:after="0" w:line="240" w:lineRule="auto"/>
              <w:rPr>
                <w:rFonts w:eastAsia="Times New Roman" w:cstheme="minorHAnsi"/>
                <w:sz w:val="20"/>
                <w:szCs w:val="20"/>
                <w:lang w:val="en-AU" w:eastAsia="en-AU"/>
                <w14:ligatures w14:val="none"/>
              </w:rPr>
            </w:pPr>
            <w:r w:rsidRPr="00923FD3">
              <w:rPr>
                <w:rFonts w:eastAsia="Times New Roman" w:cstheme="minorHAnsi"/>
                <w:color w:val="0000FF"/>
                <w:sz w:val="20"/>
                <w:szCs w:val="20"/>
                <w:lang w:val="en-AU" w:eastAsia="en-AU"/>
                <w14:ligatures w14:val="none"/>
              </w:rPr>
              <w:t xml:space="preserve">Create, select </w:t>
            </w:r>
            <w:r w:rsidRPr="00923FD3">
              <w:rPr>
                <w:rFonts w:eastAsia="Times New Roman" w:cstheme="minorHAnsi"/>
                <w:color w:val="000000"/>
                <w:sz w:val="20"/>
                <w:szCs w:val="20"/>
                <w:lang w:val="en-AU" w:eastAsia="en-AU"/>
                <w14:ligatures w14:val="none"/>
              </w:rPr>
              <w:t>and</w:t>
            </w:r>
            <w:r w:rsidRPr="00923FD3">
              <w:rPr>
                <w:rFonts w:eastAsia="Times New Roman" w:cstheme="minorHAnsi"/>
                <w:color w:val="0000FF"/>
                <w:sz w:val="20"/>
                <w:szCs w:val="20"/>
                <w:lang w:val="en-AU" w:eastAsia="en-AU"/>
                <w14:ligatures w14:val="none"/>
              </w:rPr>
              <w:t xml:space="preserve"> apply</w:t>
            </w:r>
            <w:r w:rsidRPr="00923FD3">
              <w:rPr>
                <w:rFonts w:eastAsia="Times New Roman" w:cstheme="minorHAnsi"/>
                <w:color w:val="000000"/>
                <w:sz w:val="20"/>
                <w:szCs w:val="20"/>
                <w:lang w:val="en-AU" w:eastAsia="en-AU"/>
                <w14:ligatures w14:val="none"/>
              </w:rPr>
              <w:t xml:space="preserve"> appropriate techniques, resources, and modern engineering and IT tools, including</w:t>
            </w:r>
            <w:r w:rsidRPr="00923FD3">
              <w:rPr>
                <w:rFonts w:eastAsia="Times New Roman" w:cstheme="minorHAnsi"/>
                <w:color w:val="0000FF"/>
                <w:sz w:val="20"/>
                <w:szCs w:val="20"/>
                <w:lang w:val="en-AU" w:eastAsia="en-AU"/>
                <w14:ligatures w14:val="none"/>
              </w:rPr>
              <w:t xml:space="preserve"> prediction </w:t>
            </w:r>
            <w:r w:rsidRPr="00923FD3">
              <w:rPr>
                <w:rFonts w:eastAsia="Times New Roman" w:cstheme="minorHAnsi"/>
                <w:color w:val="000000"/>
                <w:sz w:val="20"/>
                <w:szCs w:val="20"/>
                <w:lang w:val="en-AU" w:eastAsia="en-AU"/>
                <w14:ligatures w14:val="none"/>
              </w:rPr>
              <w:t>and</w:t>
            </w:r>
            <w:r w:rsidRPr="00923FD3">
              <w:rPr>
                <w:rFonts w:eastAsia="Times New Roman" w:cstheme="minorHAnsi"/>
                <w:color w:val="0000FF"/>
                <w:sz w:val="20"/>
                <w:szCs w:val="20"/>
                <w:lang w:val="en-AU" w:eastAsia="en-AU"/>
                <w14:ligatures w14:val="none"/>
              </w:rPr>
              <w:t xml:space="preserve"> modelling</w:t>
            </w:r>
            <w:r w:rsidRPr="00923FD3">
              <w:rPr>
                <w:rFonts w:eastAsia="Times New Roman" w:cstheme="minorHAnsi"/>
                <w:color w:val="000000"/>
                <w:sz w:val="20"/>
                <w:szCs w:val="20"/>
                <w:lang w:val="en-AU" w:eastAsia="en-AU"/>
                <w14:ligatures w14:val="none"/>
              </w:rPr>
              <w:t xml:space="preserve">, to complex </w:t>
            </w:r>
            <w:r w:rsidR="006409A7" w:rsidRPr="00923FD3">
              <w:rPr>
                <w:rFonts w:eastAsia="Times New Roman" w:cstheme="minorHAnsi"/>
                <w:color w:val="FF0000"/>
                <w:sz w:val="20"/>
                <w:szCs w:val="20"/>
                <w:lang w:val="en-AU" w:eastAsia="en-AU"/>
                <w14:ligatures w14:val="none"/>
              </w:rPr>
              <w:t>Software</w:t>
            </w:r>
            <w:r w:rsidRPr="00923FD3">
              <w:rPr>
                <w:rFonts w:eastAsia="Times New Roman" w:cstheme="minorHAnsi"/>
                <w:color w:val="000000"/>
                <w:sz w:val="20"/>
                <w:szCs w:val="20"/>
                <w:lang w:val="en-AU" w:eastAsia="en-AU"/>
                <w14:ligatures w14:val="none"/>
              </w:rPr>
              <w:t xml:space="preserve"> engineering problems, with an </w:t>
            </w:r>
            <w:r w:rsidRPr="00923FD3">
              <w:rPr>
                <w:rFonts w:eastAsia="Times New Roman" w:cstheme="minorHAnsi"/>
                <w:color w:val="0000FF"/>
                <w:sz w:val="20"/>
                <w:szCs w:val="20"/>
                <w:lang w:val="en-AU" w:eastAsia="en-AU"/>
                <w14:ligatures w14:val="none"/>
              </w:rPr>
              <w:t>understanding of the limitations</w:t>
            </w:r>
            <w:r w:rsidRPr="00923FD3">
              <w:rPr>
                <w:rFonts w:eastAsia="Times New Roman" w:cstheme="minorHAnsi"/>
                <w:color w:val="000000"/>
                <w:sz w:val="20"/>
                <w:szCs w:val="20"/>
                <w:lang w:val="en-AU" w:eastAsia="en-AU"/>
                <w14:ligatures w14:val="none"/>
              </w:rPr>
              <w:t>;</w:t>
            </w:r>
          </w:p>
        </w:tc>
      </w:tr>
      <w:tr w:rsidR="00794CDC" w:rsidRPr="00923FD3" w14:paraId="77BEF9C7" w14:textId="77777777" w:rsidTr="00794CDC">
        <w:tc>
          <w:tcPr>
            <w:tcW w:w="421" w:type="dxa"/>
            <w:tcBorders>
              <w:top w:val="single" w:sz="4" w:space="0" w:color="000000"/>
              <w:left w:val="single" w:sz="4" w:space="0" w:color="000000"/>
              <w:bottom w:val="single" w:sz="4" w:space="0" w:color="000000"/>
              <w:right w:val="single" w:sz="4" w:space="0" w:color="000000"/>
            </w:tcBorders>
          </w:tcPr>
          <w:p w14:paraId="7FC5D5F1" w14:textId="6FDBE148" w:rsidR="00794CDC" w:rsidRPr="00923FD3" w:rsidRDefault="00794CDC" w:rsidP="00E55304">
            <w:pPr>
              <w:spacing w:after="0" w:line="240" w:lineRule="auto"/>
              <w:rPr>
                <w:rFonts w:eastAsia="Times New Roman" w:cstheme="minorHAnsi"/>
                <w:color w:val="000000"/>
                <w:sz w:val="20"/>
                <w:szCs w:val="20"/>
                <w:lang w:val="en-AU" w:eastAsia="en-AU"/>
                <w14:ligatures w14:val="none"/>
              </w:rPr>
            </w:pPr>
            <w:r w:rsidRPr="00923FD3">
              <w:rPr>
                <w:rFonts w:eastAsia="Times New Roman" w:cstheme="minorHAnsi"/>
                <w:color w:val="000000"/>
                <w:sz w:val="20"/>
                <w:szCs w:val="20"/>
                <w:lang w:val="en-AU" w:eastAsia="en-AU"/>
                <w14:ligatures w14:val="none"/>
              </w:rPr>
              <w:t>PO6</w:t>
            </w:r>
          </w:p>
        </w:tc>
        <w:tc>
          <w:tcPr>
            <w:tcW w:w="8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56135" w14:textId="1FE1D31B" w:rsidR="00794CDC" w:rsidRPr="00923FD3" w:rsidRDefault="00794CDC" w:rsidP="00E55304">
            <w:pPr>
              <w:spacing w:after="0" w:line="240" w:lineRule="auto"/>
              <w:rPr>
                <w:rFonts w:eastAsia="Times New Roman" w:cstheme="minorHAnsi"/>
                <w:sz w:val="20"/>
                <w:szCs w:val="20"/>
                <w:lang w:val="en-AU" w:eastAsia="en-AU"/>
                <w14:ligatures w14:val="none"/>
              </w:rPr>
            </w:pPr>
            <w:r w:rsidRPr="00923FD3">
              <w:rPr>
                <w:rFonts w:eastAsia="Times New Roman" w:cstheme="minorHAnsi"/>
                <w:color w:val="333333"/>
                <w:sz w:val="20"/>
                <w:szCs w:val="20"/>
                <w:lang w:val="en-AU" w:eastAsia="en-AU"/>
                <w14:ligatures w14:val="none"/>
              </w:rPr>
              <w:t>Apply reasoning informed by contextual knowledge to assess</w:t>
            </w:r>
            <w:r w:rsidRPr="00923FD3">
              <w:rPr>
                <w:rFonts w:eastAsia="Times New Roman" w:cstheme="minorHAnsi"/>
                <w:color w:val="0000FF"/>
                <w:sz w:val="20"/>
                <w:szCs w:val="20"/>
                <w:lang w:val="en-AU" w:eastAsia="en-AU"/>
                <w14:ligatures w14:val="none"/>
              </w:rPr>
              <w:t xml:space="preserve"> societal, health, </w:t>
            </w:r>
            <w:r w:rsidR="000325D8" w:rsidRPr="00923FD3">
              <w:rPr>
                <w:rFonts w:eastAsia="Times New Roman" w:cstheme="minorHAnsi"/>
                <w:color w:val="0000FF"/>
                <w:sz w:val="20"/>
                <w:szCs w:val="20"/>
                <w:lang w:val="en-AU" w:eastAsia="en-AU"/>
                <w14:ligatures w14:val="none"/>
              </w:rPr>
              <w:t>s</w:t>
            </w:r>
            <w:r w:rsidRPr="00923FD3">
              <w:rPr>
                <w:rFonts w:eastAsia="Times New Roman" w:cstheme="minorHAnsi"/>
                <w:color w:val="0000FF"/>
                <w:sz w:val="20"/>
                <w:szCs w:val="20"/>
                <w:lang w:val="en-AU" w:eastAsia="en-AU"/>
                <w14:ligatures w14:val="none"/>
              </w:rPr>
              <w:t xml:space="preserve">afety, legal </w:t>
            </w:r>
            <w:r w:rsidRPr="00923FD3">
              <w:rPr>
                <w:rFonts w:eastAsia="Times New Roman" w:cstheme="minorHAnsi"/>
                <w:color w:val="000000"/>
                <w:sz w:val="20"/>
                <w:szCs w:val="20"/>
                <w:lang w:val="en-AU" w:eastAsia="en-AU"/>
                <w14:ligatures w14:val="none"/>
              </w:rPr>
              <w:t>and</w:t>
            </w:r>
            <w:r w:rsidRPr="00923FD3">
              <w:rPr>
                <w:rFonts w:eastAsia="Times New Roman" w:cstheme="minorHAnsi"/>
                <w:color w:val="0000FF"/>
                <w:sz w:val="20"/>
                <w:szCs w:val="20"/>
                <w:lang w:val="en-AU" w:eastAsia="en-AU"/>
                <w14:ligatures w14:val="none"/>
              </w:rPr>
              <w:t xml:space="preserve"> cultural issues</w:t>
            </w:r>
            <w:r w:rsidRPr="00923FD3">
              <w:rPr>
                <w:rFonts w:eastAsia="Times New Roman" w:cstheme="minorHAnsi"/>
                <w:color w:val="333333"/>
                <w:sz w:val="20"/>
                <w:szCs w:val="20"/>
                <w:lang w:val="en-AU" w:eastAsia="en-AU"/>
                <w14:ligatures w14:val="none"/>
              </w:rPr>
              <w:t xml:space="preserve"> and the consequent responsibilities relevant to </w:t>
            </w:r>
            <w:r w:rsidRPr="00923FD3">
              <w:rPr>
                <w:rFonts w:eastAsia="Times New Roman" w:cstheme="minorHAnsi"/>
                <w:color w:val="000000"/>
                <w:sz w:val="20"/>
                <w:szCs w:val="20"/>
                <w:lang w:val="en-AU" w:eastAsia="en-AU"/>
                <w14:ligatures w14:val="none"/>
              </w:rPr>
              <w:t xml:space="preserve">professional engineering practice </w:t>
            </w:r>
            <w:r w:rsidRPr="00923FD3">
              <w:rPr>
                <w:rFonts w:eastAsia="Times New Roman" w:cstheme="minorHAnsi"/>
                <w:color w:val="333333"/>
                <w:sz w:val="20"/>
                <w:szCs w:val="20"/>
                <w:lang w:val="en-AU" w:eastAsia="en-AU"/>
                <w14:ligatures w14:val="none"/>
              </w:rPr>
              <w:t>and solutions to</w:t>
            </w:r>
            <w:r w:rsidRPr="00923FD3">
              <w:rPr>
                <w:rFonts w:eastAsia="Times New Roman" w:cstheme="minorHAnsi"/>
                <w:color w:val="0000FF"/>
                <w:sz w:val="20"/>
                <w:szCs w:val="20"/>
                <w:lang w:val="en-AU" w:eastAsia="en-AU"/>
                <w14:ligatures w14:val="none"/>
              </w:rPr>
              <w:t xml:space="preserve"> </w:t>
            </w:r>
            <w:r w:rsidRPr="00923FD3">
              <w:rPr>
                <w:rFonts w:eastAsia="Times New Roman" w:cstheme="minorHAnsi"/>
                <w:color w:val="000000"/>
                <w:sz w:val="20"/>
                <w:szCs w:val="20"/>
                <w:lang w:val="en-AU" w:eastAsia="en-AU"/>
                <w14:ligatures w14:val="none"/>
              </w:rPr>
              <w:t xml:space="preserve">complex </w:t>
            </w:r>
            <w:r w:rsidR="00EF48AB" w:rsidRPr="00923FD3">
              <w:rPr>
                <w:rFonts w:eastAsia="Times New Roman" w:cstheme="minorHAnsi"/>
                <w:color w:val="FF0000"/>
                <w:sz w:val="20"/>
                <w:szCs w:val="20"/>
                <w:lang w:val="en-AU" w:eastAsia="en-AU"/>
                <w14:ligatures w14:val="none"/>
              </w:rPr>
              <w:t>Software</w:t>
            </w:r>
            <w:r w:rsidRPr="00923FD3">
              <w:rPr>
                <w:rFonts w:eastAsia="Times New Roman" w:cstheme="minorHAnsi"/>
                <w:color w:val="000000"/>
                <w:sz w:val="20"/>
                <w:szCs w:val="20"/>
                <w:lang w:val="en-AU" w:eastAsia="en-AU"/>
                <w14:ligatures w14:val="none"/>
              </w:rPr>
              <w:t xml:space="preserve"> engineering problems;</w:t>
            </w:r>
          </w:p>
        </w:tc>
      </w:tr>
      <w:tr w:rsidR="00794CDC" w:rsidRPr="00923FD3" w14:paraId="1F2A9EAE" w14:textId="77777777" w:rsidTr="00794CDC">
        <w:tc>
          <w:tcPr>
            <w:tcW w:w="421" w:type="dxa"/>
            <w:tcBorders>
              <w:top w:val="single" w:sz="4" w:space="0" w:color="000000"/>
              <w:left w:val="single" w:sz="4" w:space="0" w:color="000000"/>
              <w:bottom w:val="single" w:sz="4" w:space="0" w:color="000000"/>
              <w:right w:val="single" w:sz="4" w:space="0" w:color="000000"/>
            </w:tcBorders>
          </w:tcPr>
          <w:p w14:paraId="143A68F7" w14:textId="06DC19B3" w:rsidR="00794CDC" w:rsidRPr="00923FD3" w:rsidRDefault="00794CDC" w:rsidP="00E55304">
            <w:pPr>
              <w:spacing w:after="0" w:line="240" w:lineRule="auto"/>
              <w:rPr>
                <w:rFonts w:eastAsia="Times New Roman" w:cstheme="minorHAnsi"/>
                <w:color w:val="000000"/>
                <w:sz w:val="20"/>
                <w:szCs w:val="20"/>
                <w:lang w:val="en-AU" w:eastAsia="en-AU"/>
                <w14:ligatures w14:val="none"/>
              </w:rPr>
            </w:pPr>
            <w:r w:rsidRPr="00923FD3">
              <w:rPr>
                <w:rFonts w:eastAsia="Times New Roman" w:cstheme="minorHAnsi"/>
                <w:color w:val="000000"/>
                <w:sz w:val="20"/>
                <w:szCs w:val="20"/>
                <w:lang w:val="en-AU" w:eastAsia="en-AU"/>
                <w14:ligatures w14:val="none"/>
              </w:rPr>
              <w:t>PO7</w:t>
            </w:r>
          </w:p>
        </w:tc>
        <w:tc>
          <w:tcPr>
            <w:tcW w:w="8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814B17" w14:textId="40C6FDC2" w:rsidR="00794CDC" w:rsidRPr="00923FD3" w:rsidRDefault="00794CDC" w:rsidP="00E55304">
            <w:pPr>
              <w:spacing w:after="0" w:line="240" w:lineRule="auto"/>
              <w:rPr>
                <w:rFonts w:eastAsia="Times New Roman" w:cstheme="minorHAnsi"/>
                <w:sz w:val="20"/>
                <w:szCs w:val="20"/>
                <w:lang w:val="en-AU" w:eastAsia="en-AU"/>
                <w14:ligatures w14:val="none"/>
              </w:rPr>
            </w:pPr>
            <w:r w:rsidRPr="00923FD3">
              <w:rPr>
                <w:rFonts w:eastAsia="Times New Roman" w:cstheme="minorHAnsi"/>
                <w:color w:val="000000"/>
                <w:sz w:val="20"/>
                <w:szCs w:val="20"/>
                <w:lang w:val="en-AU" w:eastAsia="en-AU"/>
                <w14:ligatures w14:val="none"/>
              </w:rPr>
              <w:t>Understand and evaluate the</w:t>
            </w:r>
            <w:r w:rsidRPr="00923FD3">
              <w:rPr>
                <w:rFonts w:eastAsia="Times New Roman" w:cstheme="minorHAnsi"/>
                <w:color w:val="0000FF"/>
                <w:sz w:val="20"/>
                <w:szCs w:val="20"/>
                <w:lang w:val="en-AU" w:eastAsia="en-AU"/>
                <w14:ligatures w14:val="none"/>
              </w:rPr>
              <w:t xml:space="preserve"> sustainability</w:t>
            </w:r>
            <w:r w:rsidRPr="00923FD3">
              <w:rPr>
                <w:rFonts w:eastAsia="Times New Roman" w:cstheme="minorHAnsi"/>
                <w:color w:val="000000"/>
                <w:sz w:val="20"/>
                <w:szCs w:val="20"/>
                <w:lang w:val="en-AU" w:eastAsia="en-AU"/>
                <w14:ligatures w14:val="none"/>
              </w:rPr>
              <w:t xml:space="preserve"> and</w:t>
            </w:r>
            <w:r w:rsidRPr="00923FD3">
              <w:rPr>
                <w:rFonts w:eastAsia="Times New Roman" w:cstheme="minorHAnsi"/>
                <w:color w:val="0000FF"/>
                <w:sz w:val="20"/>
                <w:szCs w:val="20"/>
                <w:lang w:val="en-AU" w:eastAsia="en-AU"/>
                <w14:ligatures w14:val="none"/>
              </w:rPr>
              <w:t xml:space="preserve"> </w:t>
            </w:r>
            <w:r w:rsidRPr="00923FD3">
              <w:rPr>
                <w:rFonts w:eastAsia="Times New Roman" w:cstheme="minorHAnsi"/>
                <w:color w:val="000000"/>
                <w:sz w:val="20"/>
                <w:szCs w:val="20"/>
                <w:lang w:val="en-AU" w:eastAsia="en-AU"/>
                <w14:ligatures w14:val="none"/>
              </w:rPr>
              <w:t xml:space="preserve">impact of professional engineering work in the solution of complex </w:t>
            </w:r>
            <w:r w:rsidR="00EF48AB" w:rsidRPr="00923FD3">
              <w:rPr>
                <w:rFonts w:eastAsia="Times New Roman" w:cstheme="minorHAnsi"/>
                <w:color w:val="FF0000"/>
                <w:sz w:val="20"/>
                <w:szCs w:val="20"/>
                <w:lang w:val="en-AU" w:eastAsia="en-AU"/>
                <w14:ligatures w14:val="none"/>
              </w:rPr>
              <w:t>Software</w:t>
            </w:r>
            <w:r w:rsidRPr="00923FD3">
              <w:rPr>
                <w:rFonts w:eastAsia="Times New Roman" w:cstheme="minorHAnsi"/>
                <w:color w:val="000000"/>
                <w:sz w:val="20"/>
                <w:szCs w:val="20"/>
                <w:lang w:val="en-AU" w:eastAsia="en-AU"/>
                <w14:ligatures w14:val="none"/>
              </w:rPr>
              <w:t xml:space="preserve"> engineering problems in </w:t>
            </w:r>
            <w:r w:rsidRPr="00923FD3">
              <w:rPr>
                <w:rFonts w:eastAsia="Times New Roman" w:cstheme="minorHAnsi"/>
                <w:color w:val="0000FF"/>
                <w:sz w:val="20"/>
                <w:szCs w:val="20"/>
                <w:lang w:val="en-AU" w:eastAsia="en-AU"/>
                <w14:ligatures w14:val="none"/>
              </w:rPr>
              <w:t>environmental contexts</w:t>
            </w:r>
            <w:r w:rsidRPr="00923FD3">
              <w:rPr>
                <w:rFonts w:eastAsia="Times New Roman" w:cstheme="minorHAnsi"/>
                <w:color w:val="000000"/>
                <w:sz w:val="20"/>
                <w:szCs w:val="20"/>
                <w:lang w:val="en-AU" w:eastAsia="en-AU"/>
                <w14:ligatures w14:val="none"/>
              </w:rPr>
              <w:t>;</w:t>
            </w:r>
          </w:p>
        </w:tc>
      </w:tr>
      <w:tr w:rsidR="00794CDC" w:rsidRPr="00923FD3" w14:paraId="0AD42C94" w14:textId="77777777" w:rsidTr="00794CDC">
        <w:tc>
          <w:tcPr>
            <w:tcW w:w="421" w:type="dxa"/>
            <w:tcBorders>
              <w:top w:val="single" w:sz="4" w:space="0" w:color="000000"/>
              <w:left w:val="single" w:sz="4" w:space="0" w:color="000000"/>
              <w:bottom w:val="single" w:sz="4" w:space="0" w:color="000000"/>
              <w:right w:val="single" w:sz="4" w:space="0" w:color="000000"/>
            </w:tcBorders>
          </w:tcPr>
          <w:p w14:paraId="74F2116F" w14:textId="4B02210C" w:rsidR="00794CDC" w:rsidRPr="00923FD3" w:rsidRDefault="00794CDC" w:rsidP="00E55304">
            <w:pPr>
              <w:spacing w:after="0" w:line="240" w:lineRule="auto"/>
              <w:rPr>
                <w:rFonts w:eastAsia="Times New Roman" w:cstheme="minorHAnsi"/>
                <w:color w:val="000000"/>
                <w:sz w:val="20"/>
                <w:szCs w:val="20"/>
                <w:lang w:val="en-AU" w:eastAsia="en-AU"/>
                <w14:ligatures w14:val="none"/>
              </w:rPr>
            </w:pPr>
            <w:r w:rsidRPr="00923FD3">
              <w:rPr>
                <w:rFonts w:eastAsia="Times New Roman" w:cstheme="minorHAnsi"/>
                <w:color w:val="000000"/>
                <w:sz w:val="20"/>
                <w:szCs w:val="20"/>
                <w:lang w:val="en-AU" w:eastAsia="en-AU"/>
                <w14:ligatures w14:val="none"/>
              </w:rPr>
              <w:t>PO8</w:t>
            </w:r>
          </w:p>
        </w:tc>
        <w:tc>
          <w:tcPr>
            <w:tcW w:w="8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162D49" w14:textId="18198EF3" w:rsidR="00794CDC" w:rsidRPr="00923FD3" w:rsidRDefault="00794CDC" w:rsidP="00E55304">
            <w:pPr>
              <w:spacing w:after="0" w:line="240" w:lineRule="auto"/>
              <w:rPr>
                <w:rFonts w:eastAsia="Times New Roman" w:cstheme="minorHAnsi"/>
                <w:sz w:val="20"/>
                <w:szCs w:val="20"/>
                <w:lang w:val="en-AU" w:eastAsia="en-AU"/>
                <w14:ligatures w14:val="none"/>
              </w:rPr>
            </w:pPr>
            <w:r w:rsidRPr="00923FD3">
              <w:rPr>
                <w:rFonts w:eastAsia="Times New Roman" w:cstheme="minorHAnsi"/>
                <w:color w:val="0000FF"/>
                <w:sz w:val="20"/>
                <w:szCs w:val="20"/>
                <w:lang w:val="en-AU" w:eastAsia="en-AU"/>
                <w14:ligatures w14:val="none"/>
              </w:rPr>
              <w:t>Apply ethical principles</w:t>
            </w:r>
            <w:r w:rsidRPr="00923FD3">
              <w:rPr>
                <w:rFonts w:eastAsia="Times New Roman" w:cstheme="minorHAnsi"/>
                <w:color w:val="000000"/>
                <w:sz w:val="20"/>
                <w:szCs w:val="20"/>
                <w:lang w:val="en-AU" w:eastAsia="en-AU"/>
                <w14:ligatures w14:val="none"/>
              </w:rPr>
              <w:t xml:space="preserve"> and </w:t>
            </w:r>
            <w:r w:rsidRPr="00923FD3">
              <w:rPr>
                <w:rFonts w:eastAsia="Times New Roman" w:cstheme="minorHAnsi"/>
                <w:color w:val="0000FF"/>
                <w:sz w:val="20"/>
                <w:szCs w:val="20"/>
                <w:lang w:val="en-AU" w:eastAsia="en-AU"/>
                <w14:ligatures w14:val="none"/>
              </w:rPr>
              <w:t>commit</w:t>
            </w:r>
            <w:r w:rsidRPr="00923FD3">
              <w:rPr>
                <w:rFonts w:eastAsia="Times New Roman" w:cstheme="minorHAnsi"/>
                <w:color w:val="000000"/>
                <w:sz w:val="20"/>
                <w:szCs w:val="20"/>
                <w:lang w:val="en-AU" w:eastAsia="en-AU"/>
                <w14:ligatures w14:val="none"/>
              </w:rPr>
              <w:t xml:space="preserve"> to professional ethics and responsibilities and norms of engineering practice;</w:t>
            </w:r>
          </w:p>
        </w:tc>
      </w:tr>
      <w:tr w:rsidR="00794CDC" w:rsidRPr="00923FD3" w14:paraId="1DF81CAA" w14:textId="77777777" w:rsidTr="00794CDC">
        <w:tc>
          <w:tcPr>
            <w:tcW w:w="421" w:type="dxa"/>
            <w:tcBorders>
              <w:top w:val="single" w:sz="4" w:space="0" w:color="000000"/>
              <w:left w:val="single" w:sz="4" w:space="0" w:color="000000"/>
              <w:bottom w:val="single" w:sz="4" w:space="0" w:color="000000"/>
              <w:right w:val="single" w:sz="4" w:space="0" w:color="000000"/>
            </w:tcBorders>
          </w:tcPr>
          <w:p w14:paraId="0FF53D98" w14:textId="2EDBE57B" w:rsidR="00794CDC" w:rsidRPr="00923FD3" w:rsidRDefault="00794CDC" w:rsidP="00E55304">
            <w:pPr>
              <w:spacing w:after="0" w:line="240" w:lineRule="auto"/>
              <w:rPr>
                <w:rFonts w:eastAsia="Times New Roman" w:cstheme="minorHAnsi"/>
                <w:color w:val="000000"/>
                <w:sz w:val="20"/>
                <w:szCs w:val="20"/>
                <w:lang w:val="en-AU" w:eastAsia="en-AU"/>
                <w14:ligatures w14:val="none"/>
              </w:rPr>
            </w:pPr>
            <w:r w:rsidRPr="00923FD3">
              <w:rPr>
                <w:rFonts w:eastAsia="Times New Roman" w:cstheme="minorHAnsi"/>
                <w:color w:val="000000"/>
                <w:sz w:val="20"/>
                <w:szCs w:val="20"/>
                <w:lang w:val="en-AU" w:eastAsia="en-AU"/>
                <w14:ligatures w14:val="none"/>
              </w:rPr>
              <w:t>PO9</w:t>
            </w:r>
          </w:p>
        </w:tc>
        <w:tc>
          <w:tcPr>
            <w:tcW w:w="8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BEE231" w14:textId="4880BA06" w:rsidR="00794CDC" w:rsidRPr="00923FD3" w:rsidRDefault="00794CDC" w:rsidP="00E55304">
            <w:pPr>
              <w:spacing w:after="0" w:line="240" w:lineRule="auto"/>
              <w:rPr>
                <w:rFonts w:eastAsia="Times New Roman" w:cstheme="minorHAnsi"/>
                <w:sz w:val="20"/>
                <w:szCs w:val="20"/>
                <w:lang w:val="en-AU" w:eastAsia="en-AU"/>
                <w14:ligatures w14:val="none"/>
              </w:rPr>
            </w:pPr>
            <w:r w:rsidRPr="00923FD3">
              <w:rPr>
                <w:rFonts w:eastAsia="Times New Roman" w:cstheme="minorHAnsi"/>
                <w:color w:val="0000FF"/>
                <w:sz w:val="20"/>
                <w:szCs w:val="20"/>
                <w:lang w:val="en-AU" w:eastAsia="en-AU"/>
                <w14:ligatures w14:val="none"/>
              </w:rPr>
              <w:t>Communicate</w:t>
            </w:r>
            <w:r w:rsidRPr="00923FD3">
              <w:rPr>
                <w:rFonts w:eastAsia="Times New Roman" w:cstheme="minorHAnsi"/>
                <w:color w:val="000000"/>
                <w:sz w:val="20"/>
                <w:szCs w:val="20"/>
                <w:lang w:val="en-AU" w:eastAsia="en-AU"/>
                <w14:ligatures w14:val="none"/>
              </w:rPr>
              <w:t xml:space="preserve"> effectively on complex </w:t>
            </w:r>
            <w:r w:rsidR="002D7B9B" w:rsidRPr="00923FD3">
              <w:rPr>
                <w:rFonts w:eastAsia="Times New Roman" w:cstheme="minorHAnsi"/>
                <w:color w:val="FF0000"/>
                <w:sz w:val="20"/>
                <w:szCs w:val="20"/>
                <w:lang w:val="en-AU" w:eastAsia="en-AU"/>
                <w14:ligatures w14:val="none"/>
              </w:rPr>
              <w:t>Software</w:t>
            </w:r>
            <w:r w:rsidRPr="00923FD3">
              <w:rPr>
                <w:rFonts w:eastAsia="Times New Roman" w:cstheme="minorHAnsi"/>
                <w:color w:val="000000"/>
                <w:sz w:val="20"/>
                <w:szCs w:val="20"/>
                <w:lang w:val="en-AU" w:eastAsia="en-AU"/>
                <w14:ligatures w14:val="none"/>
              </w:rPr>
              <w:t xml:space="preserve"> engineering activities with the </w:t>
            </w:r>
            <w:r w:rsidRPr="00923FD3">
              <w:rPr>
                <w:rFonts w:eastAsia="Times New Roman" w:cstheme="minorHAnsi"/>
                <w:color w:val="0000FF"/>
                <w:sz w:val="20"/>
                <w:szCs w:val="20"/>
                <w:lang w:val="en-AU" w:eastAsia="en-AU"/>
                <w14:ligatures w14:val="none"/>
              </w:rPr>
              <w:t>engineering community</w:t>
            </w:r>
            <w:r w:rsidRPr="00923FD3">
              <w:rPr>
                <w:rFonts w:eastAsia="Times New Roman" w:cstheme="minorHAnsi"/>
                <w:color w:val="000000"/>
                <w:sz w:val="20"/>
                <w:szCs w:val="20"/>
                <w:lang w:val="en-AU" w:eastAsia="en-AU"/>
                <w14:ligatures w14:val="none"/>
              </w:rPr>
              <w:t xml:space="preserve"> and with </w:t>
            </w:r>
            <w:r w:rsidRPr="00923FD3">
              <w:rPr>
                <w:rFonts w:eastAsia="Times New Roman" w:cstheme="minorHAnsi"/>
                <w:color w:val="0000FF"/>
                <w:sz w:val="20"/>
                <w:szCs w:val="20"/>
                <w:lang w:val="en-AU" w:eastAsia="en-AU"/>
                <w14:ligatures w14:val="none"/>
              </w:rPr>
              <w:t>society at large</w:t>
            </w:r>
            <w:r w:rsidRPr="00923FD3">
              <w:rPr>
                <w:rFonts w:eastAsia="Times New Roman" w:cstheme="minorHAnsi"/>
                <w:color w:val="000000"/>
                <w:sz w:val="20"/>
                <w:szCs w:val="20"/>
                <w:lang w:val="en-AU" w:eastAsia="en-AU"/>
                <w14:ligatures w14:val="none"/>
              </w:rPr>
              <w:t xml:space="preserve">, such as being able to comprehend and </w:t>
            </w:r>
            <w:r w:rsidRPr="00923FD3">
              <w:rPr>
                <w:rFonts w:eastAsia="Times New Roman" w:cstheme="minorHAnsi"/>
                <w:color w:val="0000FF"/>
                <w:sz w:val="20"/>
                <w:szCs w:val="20"/>
                <w:lang w:val="en-AU" w:eastAsia="en-AU"/>
                <w14:ligatures w14:val="none"/>
              </w:rPr>
              <w:t>write effective reports and design documentation</w:t>
            </w:r>
            <w:r w:rsidRPr="00923FD3">
              <w:rPr>
                <w:rFonts w:eastAsia="Times New Roman" w:cstheme="minorHAnsi"/>
                <w:color w:val="000000"/>
                <w:sz w:val="20"/>
                <w:szCs w:val="20"/>
                <w:lang w:val="en-AU" w:eastAsia="en-AU"/>
                <w14:ligatures w14:val="none"/>
              </w:rPr>
              <w:t>,</w:t>
            </w:r>
            <w:r w:rsidRPr="00923FD3">
              <w:rPr>
                <w:rFonts w:eastAsia="Times New Roman" w:cstheme="minorHAnsi"/>
                <w:color w:val="0000FF"/>
                <w:sz w:val="20"/>
                <w:szCs w:val="20"/>
                <w:lang w:val="en-AU" w:eastAsia="en-AU"/>
                <w14:ligatures w14:val="none"/>
              </w:rPr>
              <w:t xml:space="preserve"> make effective presentations</w:t>
            </w:r>
            <w:r w:rsidRPr="00923FD3">
              <w:rPr>
                <w:rFonts w:eastAsia="Times New Roman" w:cstheme="minorHAnsi"/>
                <w:color w:val="000000"/>
                <w:sz w:val="20"/>
                <w:szCs w:val="20"/>
                <w:lang w:val="en-AU" w:eastAsia="en-AU"/>
                <w14:ligatures w14:val="none"/>
              </w:rPr>
              <w:t xml:space="preserve">, and </w:t>
            </w:r>
            <w:r w:rsidRPr="00923FD3">
              <w:rPr>
                <w:rFonts w:eastAsia="Times New Roman" w:cstheme="minorHAnsi"/>
                <w:color w:val="0000FF"/>
                <w:sz w:val="20"/>
                <w:szCs w:val="20"/>
                <w:lang w:val="en-AU" w:eastAsia="en-AU"/>
                <w14:ligatures w14:val="none"/>
              </w:rPr>
              <w:t xml:space="preserve">give </w:t>
            </w:r>
            <w:r w:rsidRPr="00923FD3">
              <w:rPr>
                <w:rFonts w:eastAsia="Times New Roman" w:cstheme="minorHAnsi"/>
                <w:color w:val="000000"/>
                <w:sz w:val="20"/>
                <w:szCs w:val="20"/>
                <w:lang w:val="en-AU" w:eastAsia="en-AU"/>
                <w14:ligatures w14:val="none"/>
              </w:rPr>
              <w:t>and</w:t>
            </w:r>
            <w:r w:rsidRPr="00923FD3">
              <w:rPr>
                <w:rFonts w:eastAsia="Times New Roman" w:cstheme="minorHAnsi"/>
                <w:color w:val="0000FF"/>
                <w:sz w:val="20"/>
                <w:szCs w:val="20"/>
                <w:lang w:val="en-AU" w:eastAsia="en-AU"/>
                <w14:ligatures w14:val="none"/>
              </w:rPr>
              <w:t xml:space="preserve"> receive clear instructions</w:t>
            </w:r>
            <w:r w:rsidRPr="00923FD3">
              <w:rPr>
                <w:rFonts w:eastAsia="Times New Roman" w:cstheme="minorHAnsi"/>
                <w:color w:val="000000"/>
                <w:sz w:val="20"/>
                <w:szCs w:val="20"/>
                <w:lang w:val="en-AU" w:eastAsia="en-AU"/>
                <w14:ligatures w14:val="none"/>
              </w:rPr>
              <w:t>;</w:t>
            </w:r>
          </w:p>
        </w:tc>
      </w:tr>
      <w:tr w:rsidR="00794CDC" w:rsidRPr="00923FD3" w14:paraId="5B6266AB" w14:textId="77777777" w:rsidTr="00794CDC">
        <w:tc>
          <w:tcPr>
            <w:tcW w:w="421" w:type="dxa"/>
            <w:tcBorders>
              <w:top w:val="single" w:sz="4" w:space="0" w:color="000000"/>
              <w:left w:val="single" w:sz="4" w:space="0" w:color="000000"/>
              <w:bottom w:val="single" w:sz="4" w:space="0" w:color="000000"/>
              <w:right w:val="single" w:sz="4" w:space="0" w:color="000000"/>
            </w:tcBorders>
          </w:tcPr>
          <w:p w14:paraId="529A6266" w14:textId="0DD5F2C5" w:rsidR="00794CDC" w:rsidRPr="00923FD3" w:rsidRDefault="00794CDC" w:rsidP="00E55304">
            <w:pPr>
              <w:spacing w:after="0" w:line="240" w:lineRule="auto"/>
              <w:rPr>
                <w:rFonts w:eastAsia="Times New Roman" w:cstheme="minorHAnsi"/>
                <w:color w:val="000000"/>
                <w:sz w:val="20"/>
                <w:szCs w:val="20"/>
                <w:lang w:val="en-AU" w:eastAsia="en-AU"/>
                <w14:ligatures w14:val="none"/>
              </w:rPr>
            </w:pPr>
            <w:r w:rsidRPr="00923FD3">
              <w:rPr>
                <w:rFonts w:eastAsia="Times New Roman" w:cstheme="minorHAnsi"/>
                <w:color w:val="000000"/>
                <w:sz w:val="20"/>
                <w:szCs w:val="20"/>
                <w:lang w:val="en-AU" w:eastAsia="en-AU"/>
                <w14:ligatures w14:val="none"/>
              </w:rPr>
              <w:t>PO10</w:t>
            </w:r>
          </w:p>
        </w:tc>
        <w:tc>
          <w:tcPr>
            <w:tcW w:w="8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705556" w14:textId="410BB9B1" w:rsidR="00794CDC" w:rsidRPr="00923FD3" w:rsidRDefault="00794CDC" w:rsidP="00E55304">
            <w:pPr>
              <w:spacing w:after="0" w:line="240" w:lineRule="auto"/>
              <w:rPr>
                <w:rFonts w:eastAsia="Times New Roman" w:cstheme="minorHAnsi"/>
                <w:sz w:val="20"/>
                <w:szCs w:val="20"/>
                <w:lang w:val="en-AU" w:eastAsia="en-AU"/>
                <w14:ligatures w14:val="none"/>
              </w:rPr>
            </w:pPr>
            <w:r w:rsidRPr="00923FD3">
              <w:rPr>
                <w:rFonts w:eastAsia="Times New Roman" w:cstheme="minorHAnsi"/>
                <w:color w:val="000000"/>
                <w:sz w:val="20"/>
                <w:szCs w:val="20"/>
                <w:lang w:val="en-AU" w:eastAsia="en-AU"/>
                <w14:ligatures w14:val="none"/>
              </w:rPr>
              <w:t>Function effectively as an</w:t>
            </w:r>
            <w:r w:rsidRPr="00923FD3">
              <w:rPr>
                <w:rFonts w:eastAsia="Times New Roman" w:cstheme="minorHAnsi"/>
                <w:color w:val="0000FF"/>
                <w:sz w:val="20"/>
                <w:szCs w:val="20"/>
                <w:lang w:val="en-AU" w:eastAsia="en-AU"/>
                <w14:ligatures w14:val="none"/>
              </w:rPr>
              <w:t xml:space="preserve"> individual</w:t>
            </w:r>
            <w:r w:rsidRPr="00923FD3">
              <w:rPr>
                <w:rFonts w:eastAsia="Times New Roman" w:cstheme="minorHAnsi"/>
                <w:color w:val="000000"/>
                <w:sz w:val="20"/>
                <w:szCs w:val="20"/>
                <w:lang w:val="en-AU" w:eastAsia="en-AU"/>
                <w14:ligatures w14:val="none"/>
              </w:rPr>
              <w:t xml:space="preserve">, and as a </w:t>
            </w:r>
            <w:r w:rsidRPr="00923FD3">
              <w:rPr>
                <w:rFonts w:eastAsia="Times New Roman" w:cstheme="minorHAnsi"/>
                <w:color w:val="0000FF"/>
                <w:sz w:val="20"/>
                <w:szCs w:val="20"/>
                <w:lang w:val="en-AU" w:eastAsia="en-AU"/>
                <w14:ligatures w14:val="none"/>
              </w:rPr>
              <w:t>member or leader</w:t>
            </w:r>
            <w:r w:rsidRPr="00923FD3">
              <w:rPr>
                <w:rFonts w:eastAsia="Times New Roman" w:cstheme="minorHAnsi"/>
                <w:color w:val="000000"/>
                <w:sz w:val="20"/>
                <w:szCs w:val="20"/>
                <w:lang w:val="en-AU" w:eastAsia="en-AU"/>
                <w14:ligatures w14:val="none"/>
              </w:rPr>
              <w:t xml:space="preserve"> in </w:t>
            </w:r>
            <w:r w:rsidRPr="00923FD3">
              <w:rPr>
                <w:rFonts w:eastAsia="Times New Roman" w:cstheme="minorHAnsi"/>
                <w:color w:val="0000FF"/>
                <w:sz w:val="20"/>
                <w:szCs w:val="20"/>
                <w:lang w:val="en-AU" w:eastAsia="en-AU"/>
                <w14:ligatures w14:val="none"/>
              </w:rPr>
              <w:t>diverse teams</w:t>
            </w:r>
            <w:r w:rsidRPr="00923FD3">
              <w:rPr>
                <w:rFonts w:eastAsia="Times New Roman" w:cstheme="minorHAnsi"/>
                <w:color w:val="000000"/>
                <w:sz w:val="20"/>
                <w:szCs w:val="20"/>
                <w:lang w:val="en-AU" w:eastAsia="en-AU"/>
                <w14:ligatures w14:val="none"/>
              </w:rPr>
              <w:t xml:space="preserve"> and in </w:t>
            </w:r>
            <w:r w:rsidRPr="00923FD3">
              <w:rPr>
                <w:rFonts w:eastAsia="Times New Roman" w:cstheme="minorHAnsi"/>
                <w:color w:val="0000FF"/>
                <w:sz w:val="20"/>
                <w:szCs w:val="20"/>
                <w:lang w:val="en-AU" w:eastAsia="en-AU"/>
                <w14:ligatures w14:val="none"/>
              </w:rPr>
              <w:t>multi-disciplinary</w:t>
            </w:r>
            <w:r w:rsidRPr="00923FD3">
              <w:rPr>
                <w:rFonts w:eastAsia="Times New Roman" w:cstheme="minorHAnsi"/>
                <w:color w:val="000000"/>
                <w:sz w:val="20"/>
                <w:szCs w:val="20"/>
                <w:lang w:val="en-AU" w:eastAsia="en-AU"/>
                <w14:ligatures w14:val="none"/>
              </w:rPr>
              <w:t xml:space="preserve"> settings;</w:t>
            </w:r>
          </w:p>
          <w:p w14:paraId="3A86AB32" w14:textId="77777777" w:rsidR="00794CDC" w:rsidRPr="00923FD3" w:rsidRDefault="00794CDC" w:rsidP="00E55304">
            <w:pPr>
              <w:spacing w:after="0" w:line="240" w:lineRule="auto"/>
              <w:rPr>
                <w:rFonts w:eastAsia="Times New Roman" w:cstheme="minorHAnsi"/>
                <w:sz w:val="20"/>
                <w:szCs w:val="20"/>
                <w:lang w:val="en-AU" w:eastAsia="en-AU"/>
                <w14:ligatures w14:val="none"/>
              </w:rPr>
            </w:pPr>
          </w:p>
        </w:tc>
      </w:tr>
      <w:tr w:rsidR="00794CDC" w:rsidRPr="00923FD3" w14:paraId="2EC88D7F" w14:textId="77777777" w:rsidTr="00794CDC">
        <w:tc>
          <w:tcPr>
            <w:tcW w:w="421" w:type="dxa"/>
            <w:tcBorders>
              <w:top w:val="single" w:sz="4" w:space="0" w:color="000000"/>
              <w:left w:val="single" w:sz="4" w:space="0" w:color="000000"/>
              <w:bottom w:val="single" w:sz="4" w:space="0" w:color="000000"/>
              <w:right w:val="single" w:sz="4" w:space="0" w:color="000000"/>
            </w:tcBorders>
          </w:tcPr>
          <w:p w14:paraId="1415D99A" w14:textId="43D5564D" w:rsidR="00794CDC" w:rsidRPr="00923FD3" w:rsidRDefault="00794CDC" w:rsidP="00E55304">
            <w:pPr>
              <w:spacing w:after="0" w:line="240" w:lineRule="auto"/>
              <w:rPr>
                <w:rFonts w:eastAsia="Times New Roman" w:cstheme="minorHAnsi"/>
                <w:color w:val="000000"/>
                <w:sz w:val="20"/>
                <w:szCs w:val="20"/>
                <w:lang w:val="en-AU" w:eastAsia="en-AU"/>
                <w14:ligatures w14:val="none"/>
              </w:rPr>
            </w:pPr>
            <w:r w:rsidRPr="00923FD3">
              <w:rPr>
                <w:rFonts w:eastAsia="Times New Roman" w:cstheme="minorHAnsi"/>
                <w:color w:val="000000"/>
                <w:sz w:val="20"/>
                <w:szCs w:val="20"/>
                <w:lang w:val="en-AU" w:eastAsia="en-AU"/>
                <w14:ligatures w14:val="none"/>
              </w:rPr>
              <w:t>PO11</w:t>
            </w:r>
          </w:p>
        </w:tc>
        <w:tc>
          <w:tcPr>
            <w:tcW w:w="8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098F3A" w14:textId="1C63D188" w:rsidR="00794CDC" w:rsidRPr="00923FD3" w:rsidRDefault="00794CDC" w:rsidP="00E55304">
            <w:pPr>
              <w:spacing w:after="0" w:line="240" w:lineRule="auto"/>
              <w:rPr>
                <w:rFonts w:eastAsia="Times New Roman" w:cstheme="minorHAnsi"/>
                <w:sz w:val="20"/>
                <w:szCs w:val="20"/>
                <w:lang w:val="en-AU" w:eastAsia="en-AU"/>
                <w14:ligatures w14:val="none"/>
              </w:rPr>
            </w:pPr>
            <w:r w:rsidRPr="00923FD3">
              <w:rPr>
                <w:rFonts w:eastAsia="Times New Roman" w:cstheme="minorHAnsi"/>
                <w:color w:val="000000"/>
                <w:sz w:val="20"/>
                <w:szCs w:val="20"/>
                <w:lang w:val="en-AU" w:eastAsia="en-AU"/>
                <w14:ligatures w14:val="none"/>
              </w:rPr>
              <w:t xml:space="preserve">Recognize the need for, and have the preparation and ability to engage in </w:t>
            </w:r>
            <w:r w:rsidRPr="00923FD3">
              <w:rPr>
                <w:rFonts w:eastAsia="Times New Roman" w:cstheme="minorHAnsi"/>
                <w:color w:val="0000FF"/>
                <w:sz w:val="20"/>
                <w:szCs w:val="20"/>
                <w:lang w:val="en-AU" w:eastAsia="en-AU"/>
                <w14:ligatures w14:val="none"/>
              </w:rPr>
              <w:t>independent and life-long learning</w:t>
            </w:r>
            <w:r w:rsidRPr="00923FD3">
              <w:rPr>
                <w:rFonts w:eastAsia="Times New Roman" w:cstheme="minorHAnsi"/>
                <w:color w:val="333333"/>
                <w:sz w:val="20"/>
                <w:szCs w:val="20"/>
                <w:lang w:val="en-AU" w:eastAsia="en-AU"/>
                <w14:ligatures w14:val="none"/>
              </w:rPr>
              <w:t xml:space="preserve"> </w:t>
            </w:r>
            <w:r w:rsidRPr="00923FD3">
              <w:rPr>
                <w:rFonts w:eastAsia="Times New Roman" w:cstheme="minorHAnsi"/>
                <w:color w:val="000000"/>
                <w:sz w:val="20"/>
                <w:szCs w:val="20"/>
                <w:lang w:val="en-AU" w:eastAsia="en-AU"/>
                <w14:ligatures w14:val="none"/>
              </w:rPr>
              <w:t>in the broadest context of technological change;</w:t>
            </w:r>
          </w:p>
        </w:tc>
      </w:tr>
      <w:tr w:rsidR="00794CDC" w:rsidRPr="00923FD3" w14:paraId="2D417713" w14:textId="77777777" w:rsidTr="000F69B2">
        <w:trPr>
          <w:trHeight w:val="563"/>
        </w:trPr>
        <w:tc>
          <w:tcPr>
            <w:tcW w:w="421" w:type="dxa"/>
            <w:tcBorders>
              <w:top w:val="single" w:sz="4" w:space="0" w:color="000000"/>
              <w:left w:val="single" w:sz="4" w:space="0" w:color="000000"/>
              <w:bottom w:val="single" w:sz="4" w:space="0" w:color="000000"/>
              <w:right w:val="single" w:sz="4" w:space="0" w:color="000000"/>
            </w:tcBorders>
          </w:tcPr>
          <w:p w14:paraId="1375D33F" w14:textId="0DF5A7DB" w:rsidR="00794CDC" w:rsidRPr="00923FD3" w:rsidRDefault="00794CDC" w:rsidP="00E55304">
            <w:pPr>
              <w:spacing w:after="0" w:line="240" w:lineRule="auto"/>
              <w:rPr>
                <w:rFonts w:eastAsia="Times New Roman" w:cstheme="minorHAnsi"/>
                <w:color w:val="000000"/>
                <w:sz w:val="20"/>
                <w:szCs w:val="20"/>
                <w:lang w:val="en-AU" w:eastAsia="en-AU"/>
                <w14:ligatures w14:val="none"/>
              </w:rPr>
            </w:pPr>
            <w:r w:rsidRPr="00923FD3">
              <w:rPr>
                <w:rFonts w:eastAsia="Times New Roman" w:cstheme="minorHAnsi"/>
                <w:color w:val="000000"/>
                <w:sz w:val="20"/>
                <w:szCs w:val="20"/>
                <w:lang w:val="en-AU" w:eastAsia="en-AU"/>
                <w14:ligatures w14:val="none"/>
              </w:rPr>
              <w:t>PO12</w:t>
            </w:r>
          </w:p>
        </w:tc>
        <w:tc>
          <w:tcPr>
            <w:tcW w:w="8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E90A6A" w14:textId="6467043B" w:rsidR="00794CDC" w:rsidRPr="00923FD3" w:rsidRDefault="00794CDC" w:rsidP="00E55304">
            <w:pPr>
              <w:spacing w:after="0" w:line="240" w:lineRule="auto"/>
              <w:rPr>
                <w:rFonts w:eastAsia="Times New Roman" w:cstheme="minorHAnsi"/>
                <w:sz w:val="20"/>
                <w:szCs w:val="20"/>
                <w:lang w:val="en-AU" w:eastAsia="en-AU"/>
                <w14:ligatures w14:val="none"/>
              </w:rPr>
            </w:pPr>
            <w:r w:rsidRPr="00923FD3">
              <w:rPr>
                <w:rFonts w:eastAsia="Times New Roman" w:cstheme="minorHAnsi"/>
                <w:color w:val="000000"/>
                <w:sz w:val="20"/>
                <w:szCs w:val="20"/>
                <w:lang w:val="en-AU" w:eastAsia="en-AU"/>
                <w14:ligatures w14:val="none"/>
              </w:rPr>
              <w:t>Demonstrate knowledge and understanding of</w:t>
            </w:r>
            <w:r w:rsidRPr="00923FD3">
              <w:rPr>
                <w:rFonts w:eastAsia="Times New Roman" w:cstheme="minorHAnsi"/>
                <w:color w:val="0000FF"/>
                <w:sz w:val="20"/>
                <w:szCs w:val="20"/>
                <w:lang w:val="en-AU" w:eastAsia="en-AU"/>
                <w14:ligatures w14:val="none"/>
              </w:rPr>
              <w:t xml:space="preserve"> engineering management principles</w:t>
            </w:r>
            <w:r w:rsidRPr="00923FD3">
              <w:rPr>
                <w:rFonts w:eastAsia="Times New Roman" w:cstheme="minorHAnsi"/>
                <w:color w:val="000000"/>
                <w:sz w:val="20"/>
                <w:szCs w:val="20"/>
                <w:lang w:val="en-AU" w:eastAsia="en-AU"/>
                <w14:ligatures w14:val="none"/>
              </w:rPr>
              <w:t xml:space="preserve"> and</w:t>
            </w:r>
            <w:r w:rsidRPr="00923FD3">
              <w:rPr>
                <w:rFonts w:eastAsia="Times New Roman" w:cstheme="minorHAnsi"/>
                <w:color w:val="0000FF"/>
                <w:sz w:val="20"/>
                <w:szCs w:val="20"/>
                <w:lang w:val="en-AU" w:eastAsia="en-AU"/>
                <w14:ligatures w14:val="none"/>
              </w:rPr>
              <w:t xml:space="preserve"> economic decision-making </w:t>
            </w:r>
            <w:r w:rsidRPr="00923FD3">
              <w:rPr>
                <w:rFonts w:eastAsia="Times New Roman" w:cstheme="minorHAnsi"/>
                <w:color w:val="000000"/>
                <w:sz w:val="20"/>
                <w:szCs w:val="20"/>
                <w:lang w:val="en-AU" w:eastAsia="en-AU"/>
                <w14:ligatures w14:val="none"/>
              </w:rPr>
              <w:t xml:space="preserve">and </w:t>
            </w:r>
            <w:r w:rsidR="00E861F2" w:rsidRPr="00923FD3">
              <w:rPr>
                <w:rFonts w:eastAsia="Times New Roman" w:cstheme="minorHAnsi"/>
                <w:color w:val="0000FF"/>
                <w:sz w:val="20"/>
                <w:szCs w:val="20"/>
                <w:lang w:val="en-AU" w:eastAsia="en-AU"/>
                <w14:ligatures w14:val="none"/>
              </w:rPr>
              <w:t>a</w:t>
            </w:r>
            <w:r w:rsidRPr="00923FD3">
              <w:rPr>
                <w:rFonts w:eastAsia="Times New Roman" w:cstheme="minorHAnsi"/>
                <w:color w:val="0000FF"/>
                <w:sz w:val="20"/>
                <w:szCs w:val="20"/>
                <w:lang w:val="en-AU" w:eastAsia="en-AU"/>
                <w14:ligatures w14:val="none"/>
              </w:rPr>
              <w:t>pply these to manage projects</w:t>
            </w:r>
            <w:r w:rsidRPr="00923FD3">
              <w:rPr>
                <w:rFonts w:eastAsia="Times New Roman" w:cstheme="minorHAnsi"/>
                <w:color w:val="000000"/>
                <w:sz w:val="20"/>
                <w:szCs w:val="20"/>
                <w:lang w:val="en-AU" w:eastAsia="en-AU"/>
                <w14:ligatures w14:val="none"/>
              </w:rPr>
              <w:t>;</w:t>
            </w:r>
          </w:p>
        </w:tc>
      </w:tr>
    </w:tbl>
    <w:p w14:paraId="45AABF80" w14:textId="77777777" w:rsidR="00E55304" w:rsidRPr="00923FD3" w:rsidRDefault="00E55304" w:rsidP="00E55304">
      <w:pPr>
        <w:rPr>
          <w:rFonts w:cstheme="minorHAnsi"/>
          <w:sz w:val="20"/>
          <w:szCs w:val="20"/>
        </w:rPr>
      </w:pPr>
    </w:p>
    <w:p w14:paraId="7B5B8AA0" w14:textId="77777777" w:rsidR="00E55304" w:rsidRPr="00923FD3" w:rsidRDefault="00E55304" w:rsidP="00E55304">
      <w:pPr>
        <w:rPr>
          <w:rFonts w:cstheme="minorHAnsi"/>
          <w:sz w:val="20"/>
          <w:szCs w:val="20"/>
        </w:rPr>
      </w:pPr>
    </w:p>
    <w:tbl>
      <w:tblPr>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8642"/>
      </w:tblGrid>
      <w:tr w:rsidR="00923FD3" w:rsidRPr="00923FD3" w14:paraId="79E78C52" w14:textId="77777777" w:rsidTr="00923FD3">
        <w:trPr>
          <w:trHeight w:val="3756"/>
        </w:trPr>
        <w:tc>
          <w:tcPr>
            <w:tcW w:w="708" w:type="dxa"/>
            <w:shd w:val="clear" w:color="auto" w:fill="auto"/>
            <w:vAlign w:val="bottom"/>
            <w:hideMark/>
          </w:tcPr>
          <w:p w14:paraId="0543561D" w14:textId="77777777" w:rsidR="00923FD3" w:rsidRPr="00923FD3" w:rsidRDefault="00923FD3">
            <w:pPr>
              <w:rPr>
                <w:rFonts w:cstheme="minorHAnsi"/>
                <w:color w:val="000000"/>
                <w:sz w:val="20"/>
                <w:szCs w:val="20"/>
                <w:lang w:val="en-AU"/>
              </w:rPr>
            </w:pPr>
            <w:r w:rsidRPr="00923FD3">
              <w:rPr>
                <w:rFonts w:cstheme="minorHAnsi"/>
                <w:color w:val="000000"/>
                <w:sz w:val="20"/>
                <w:szCs w:val="20"/>
              </w:rPr>
              <w:t>LO1-MA</w:t>
            </w:r>
          </w:p>
        </w:tc>
        <w:tc>
          <w:tcPr>
            <w:tcW w:w="8642" w:type="dxa"/>
            <w:shd w:val="clear" w:color="auto" w:fill="auto"/>
            <w:vAlign w:val="bottom"/>
            <w:hideMark/>
          </w:tcPr>
          <w:p w14:paraId="034B46CB" w14:textId="77777777" w:rsidR="00923FD3" w:rsidRPr="00923FD3" w:rsidRDefault="00923FD3">
            <w:pPr>
              <w:rPr>
                <w:rFonts w:cstheme="minorHAnsi"/>
                <w:color w:val="000000"/>
                <w:sz w:val="20"/>
                <w:szCs w:val="20"/>
              </w:rPr>
            </w:pPr>
            <w:r w:rsidRPr="00923FD3">
              <w:rPr>
                <w:rFonts w:cstheme="minorHAnsi"/>
                <w:color w:val="000000"/>
                <w:sz w:val="20"/>
                <w:szCs w:val="20"/>
              </w:rPr>
              <w:t>Describe the underlying theoretical basis of the relational database model and motivations</w:t>
            </w:r>
          </w:p>
        </w:tc>
      </w:tr>
      <w:tr w:rsidR="00923FD3" w:rsidRPr="00923FD3" w14:paraId="0BE41B74" w14:textId="77777777" w:rsidTr="00923FD3">
        <w:trPr>
          <w:trHeight w:val="3756"/>
        </w:trPr>
        <w:tc>
          <w:tcPr>
            <w:tcW w:w="708" w:type="dxa"/>
            <w:shd w:val="clear" w:color="auto" w:fill="auto"/>
            <w:vAlign w:val="bottom"/>
            <w:hideMark/>
          </w:tcPr>
          <w:p w14:paraId="42FF16EF"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LO2-MA</w:t>
            </w:r>
          </w:p>
        </w:tc>
        <w:tc>
          <w:tcPr>
            <w:tcW w:w="8642" w:type="dxa"/>
            <w:shd w:val="clear" w:color="auto" w:fill="auto"/>
            <w:vAlign w:val="bottom"/>
            <w:hideMark/>
          </w:tcPr>
          <w:p w14:paraId="4F1FA404" w14:textId="77777777" w:rsidR="00923FD3" w:rsidRPr="00923FD3" w:rsidRDefault="00923FD3">
            <w:pPr>
              <w:rPr>
                <w:rFonts w:cstheme="minorHAnsi"/>
                <w:color w:val="000000"/>
                <w:sz w:val="20"/>
                <w:szCs w:val="20"/>
              </w:rPr>
            </w:pPr>
            <w:r w:rsidRPr="00923FD3">
              <w:rPr>
                <w:rFonts w:cstheme="minorHAnsi"/>
                <w:color w:val="000000"/>
                <w:sz w:val="20"/>
                <w:szCs w:val="20"/>
              </w:rPr>
              <w:t>Design a relational database model based on the underlying theoretical basis with the capability of evaluating different options</w:t>
            </w:r>
          </w:p>
        </w:tc>
      </w:tr>
      <w:tr w:rsidR="00923FD3" w:rsidRPr="00923FD3" w14:paraId="35553E9C" w14:textId="77777777" w:rsidTr="00923FD3">
        <w:trPr>
          <w:trHeight w:val="3756"/>
        </w:trPr>
        <w:tc>
          <w:tcPr>
            <w:tcW w:w="708" w:type="dxa"/>
            <w:shd w:val="clear" w:color="auto" w:fill="auto"/>
            <w:vAlign w:val="bottom"/>
            <w:hideMark/>
          </w:tcPr>
          <w:p w14:paraId="48FDD721" w14:textId="77777777" w:rsidR="00923FD3" w:rsidRPr="00923FD3" w:rsidRDefault="00923FD3">
            <w:pPr>
              <w:rPr>
                <w:rFonts w:cstheme="minorHAnsi"/>
                <w:color w:val="000000"/>
                <w:sz w:val="20"/>
                <w:szCs w:val="20"/>
              </w:rPr>
            </w:pPr>
            <w:r w:rsidRPr="00923FD3">
              <w:rPr>
                <w:rFonts w:cstheme="minorHAnsi"/>
                <w:color w:val="000000"/>
                <w:sz w:val="20"/>
                <w:szCs w:val="20"/>
              </w:rPr>
              <w:t>LO3-MA</w:t>
            </w:r>
          </w:p>
        </w:tc>
        <w:tc>
          <w:tcPr>
            <w:tcW w:w="8642" w:type="dxa"/>
            <w:shd w:val="clear" w:color="auto" w:fill="auto"/>
            <w:vAlign w:val="bottom"/>
            <w:hideMark/>
          </w:tcPr>
          <w:p w14:paraId="4D32EA59" w14:textId="77777777" w:rsidR="00923FD3" w:rsidRPr="00923FD3" w:rsidRDefault="00923FD3">
            <w:pPr>
              <w:rPr>
                <w:rFonts w:cstheme="minorHAnsi"/>
                <w:color w:val="000000"/>
                <w:sz w:val="20"/>
                <w:szCs w:val="20"/>
              </w:rPr>
            </w:pPr>
            <w:r w:rsidRPr="00923FD3">
              <w:rPr>
                <w:rFonts w:cstheme="minorHAnsi"/>
                <w:color w:val="000000"/>
                <w:sz w:val="20"/>
                <w:szCs w:val="20"/>
              </w:rPr>
              <w:t>Implement a database based on a sound database design with constructing queries that meet user requirements</w:t>
            </w:r>
          </w:p>
        </w:tc>
      </w:tr>
      <w:tr w:rsidR="00923FD3" w:rsidRPr="00923FD3" w14:paraId="7DC9981E" w14:textId="77777777" w:rsidTr="00923FD3">
        <w:trPr>
          <w:trHeight w:val="3756"/>
        </w:trPr>
        <w:tc>
          <w:tcPr>
            <w:tcW w:w="708" w:type="dxa"/>
            <w:shd w:val="clear" w:color="auto" w:fill="auto"/>
            <w:vAlign w:val="bottom"/>
            <w:hideMark/>
          </w:tcPr>
          <w:p w14:paraId="224FBE31" w14:textId="77777777" w:rsidR="00923FD3" w:rsidRPr="00923FD3" w:rsidRDefault="00923FD3">
            <w:pPr>
              <w:rPr>
                <w:rFonts w:cstheme="minorHAnsi"/>
                <w:color w:val="000000"/>
                <w:sz w:val="20"/>
                <w:szCs w:val="20"/>
              </w:rPr>
            </w:pPr>
            <w:r w:rsidRPr="00923FD3">
              <w:rPr>
                <w:rFonts w:cstheme="minorHAnsi"/>
                <w:color w:val="000000"/>
                <w:sz w:val="20"/>
                <w:szCs w:val="20"/>
              </w:rPr>
              <w:t>LO4-MA</w:t>
            </w:r>
          </w:p>
        </w:tc>
        <w:tc>
          <w:tcPr>
            <w:tcW w:w="8642" w:type="dxa"/>
            <w:shd w:val="clear" w:color="auto" w:fill="auto"/>
            <w:vAlign w:val="bottom"/>
            <w:hideMark/>
          </w:tcPr>
          <w:p w14:paraId="68401745" w14:textId="77777777" w:rsidR="00923FD3" w:rsidRPr="00923FD3" w:rsidRDefault="00923FD3">
            <w:pPr>
              <w:rPr>
                <w:rFonts w:cstheme="minorHAnsi"/>
                <w:color w:val="000000"/>
                <w:sz w:val="20"/>
                <w:szCs w:val="20"/>
              </w:rPr>
            </w:pPr>
            <w:r w:rsidRPr="00923FD3">
              <w:rPr>
                <w:rFonts w:cstheme="minorHAnsi"/>
                <w:color w:val="000000"/>
                <w:sz w:val="20"/>
                <w:szCs w:val="20"/>
              </w:rPr>
              <w:t>Contrast the differences between non-relational database models and the relational database model.</w:t>
            </w:r>
          </w:p>
        </w:tc>
      </w:tr>
      <w:tr w:rsidR="00923FD3" w:rsidRPr="00923FD3" w14:paraId="0A3C280E" w14:textId="77777777" w:rsidTr="00923FD3">
        <w:trPr>
          <w:trHeight w:val="3756"/>
        </w:trPr>
        <w:tc>
          <w:tcPr>
            <w:tcW w:w="708" w:type="dxa"/>
            <w:shd w:val="clear" w:color="auto" w:fill="auto"/>
            <w:vAlign w:val="bottom"/>
            <w:hideMark/>
          </w:tcPr>
          <w:p w14:paraId="39DD9FE0"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LO5-MA</w:t>
            </w:r>
          </w:p>
        </w:tc>
        <w:tc>
          <w:tcPr>
            <w:tcW w:w="8642" w:type="dxa"/>
            <w:shd w:val="clear" w:color="auto" w:fill="auto"/>
            <w:vAlign w:val="bottom"/>
            <w:hideMark/>
          </w:tcPr>
          <w:p w14:paraId="064B1A49" w14:textId="77777777" w:rsidR="00923FD3" w:rsidRPr="00923FD3" w:rsidRDefault="00923FD3">
            <w:pPr>
              <w:rPr>
                <w:rFonts w:cstheme="minorHAnsi"/>
                <w:color w:val="000000"/>
                <w:sz w:val="20"/>
                <w:szCs w:val="20"/>
              </w:rPr>
            </w:pPr>
            <w:r w:rsidRPr="00923FD3">
              <w:rPr>
                <w:rFonts w:cstheme="minorHAnsi"/>
                <w:color w:val="000000"/>
                <w:sz w:val="20"/>
                <w:szCs w:val="20"/>
              </w:rPr>
              <w:t>Develop programming structures within a database backend.</w:t>
            </w:r>
          </w:p>
        </w:tc>
      </w:tr>
      <w:tr w:rsidR="00923FD3" w:rsidRPr="00923FD3" w14:paraId="2A8D6273" w14:textId="77777777" w:rsidTr="00923FD3">
        <w:trPr>
          <w:trHeight w:val="3756"/>
        </w:trPr>
        <w:tc>
          <w:tcPr>
            <w:tcW w:w="708" w:type="dxa"/>
            <w:shd w:val="clear" w:color="auto" w:fill="auto"/>
            <w:vAlign w:val="bottom"/>
            <w:hideMark/>
          </w:tcPr>
          <w:p w14:paraId="40D96A24" w14:textId="77777777" w:rsidR="00923FD3" w:rsidRPr="00923FD3" w:rsidRDefault="00923FD3">
            <w:pPr>
              <w:rPr>
                <w:rFonts w:cstheme="minorHAnsi"/>
                <w:color w:val="000000"/>
                <w:sz w:val="20"/>
                <w:szCs w:val="20"/>
              </w:rPr>
            </w:pPr>
            <w:r w:rsidRPr="00923FD3">
              <w:rPr>
                <w:rFonts w:cstheme="minorHAnsi"/>
                <w:color w:val="000000"/>
                <w:sz w:val="20"/>
                <w:szCs w:val="20"/>
              </w:rPr>
              <w:t>LO1-MA</w:t>
            </w:r>
          </w:p>
        </w:tc>
        <w:tc>
          <w:tcPr>
            <w:tcW w:w="8642" w:type="dxa"/>
            <w:shd w:val="clear" w:color="auto" w:fill="auto"/>
            <w:vAlign w:val="bottom"/>
            <w:hideMark/>
          </w:tcPr>
          <w:p w14:paraId="6FC9C4BC" w14:textId="77777777" w:rsidR="00923FD3" w:rsidRPr="00923FD3" w:rsidRDefault="00923FD3">
            <w:pPr>
              <w:rPr>
                <w:rFonts w:cstheme="minorHAnsi"/>
                <w:color w:val="000000"/>
                <w:sz w:val="20"/>
                <w:szCs w:val="20"/>
              </w:rPr>
            </w:pPr>
            <w:r w:rsidRPr="00923FD3">
              <w:rPr>
                <w:rFonts w:cstheme="minorHAnsi"/>
                <w:color w:val="000000"/>
                <w:sz w:val="20"/>
                <w:szCs w:val="20"/>
              </w:rPr>
              <w:t>Discuss requirements of a smart system from component to integrated perspective.</w:t>
            </w:r>
          </w:p>
        </w:tc>
      </w:tr>
      <w:tr w:rsidR="00923FD3" w:rsidRPr="00923FD3" w14:paraId="6BDAAD43" w14:textId="77777777" w:rsidTr="00923FD3">
        <w:trPr>
          <w:trHeight w:val="3756"/>
        </w:trPr>
        <w:tc>
          <w:tcPr>
            <w:tcW w:w="708" w:type="dxa"/>
            <w:shd w:val="clear" w:color="auto" w:fill="auto"/>
            <w:vAlign w:val="bottom"/>
            <w:hideMark/>
          </w:tcPr>
          <w:p w14:paraId="0D069CE3" w14:textId="77777777" w:rsidR="00923FD3" w:rsidRPr="00923FD3" w:rsidRDefault="00923FD3">
            <w:pPr>
              <w:rPr>
                <w:rFonts w:cstheme="minorHAnsi"/>
                <w:color w:val="000000"/>
                <w:sz w:val="20"/>
                <w:szCs w:val="20"/>
              </w:rPr>
            </w:pPr>
            <w:r w:rsidRPr="00923FD3">
              <w:rPr>
                <w:rFonts w:cstheme="minorHAnsi"/>
                <w:color w:val="000000"/>
                <w:sz w:val="20"/>
                <w:szCs w:val="20"/>
              </w:rPr>
              <w:t>LO2-MA</w:t>
            </w:r>
          </w:p>
        </w:tc>
        <w:tc>
          <w:tcPr>
            <w:tcW w:w="8642" w:type="dxa"/>
            <w:shd w:val="clear" w:color="auto" w:fill="auto"/>
            <w:vAlign w:val="bottom"/>
            <w:hideMark/>
          </w:tcPr>
          <w:p w14:paraId="51BD7267" w14:textId="77777777" w:rsidR="00923FD3" w:rsidRPr="00923FD3" w:rsidRDefault="00923FD3">
            <w:pPr>
              <w:rPr>
                <w:rFonts w:cstheme="minorHAnsi"/>
                <w:color w:val="000000"/>
                <w:sz w:val="20"/>
                <w:szCs w:val="20"/>
              </w:rPr>
            </w:pPr>
            <w:r w:rsidRPr="00923FD3">
              <w:rPr>
                <w:rFonts w:cstheme="minorHAnsi"/>
                <w:color w:val="000000"/>
                <w:sz w:val="20"/>
                <w:szCs w:val="20"/>
              </w:rPr>
              <w:t>Define programs using Python, discern problem-solving strategies in decomposing problems using algorithms and describe software engineering processes.</w:t>
            </w:r>
          </w:p>
        </w:tc>
      </w:tr>
      <w:tr w:rsidR="00923FD3" w:rsidRPr="00923FD3" w14:paraId="1D10FB69" w14:textId="77777777" w:rsidTr="00923FD3">
        <w:trPr>
          <w:trHeight w:val="3756"/>
        </w:trPr>
        <w:tc>
          <w:tcPr>
            <w:tcW w:w="708" w:type="dxa"/>
            <w:shd w:val="clear" w:color="auto" w:fill="auto"/>
            <w:vAlign w:val="bottom"/>
            <w:hideMark/>
          </w:tcPr>
          <w:p w14:paraId="3F35C6FF"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LO3-MA</w:t>
            </w:r>
          </w:p>
        </w:tc>
        <w:tc>
          <w:tcPr>
            <w:tcW w:w="8642" w:type="dxa"/>
            <w:shd w:val="clear" w:color="auto" w:fill="auto"/>
            <w:vAlign w:val="bottom"/>
            <w:hideMark/>
          </w:tcPr>
          <w:p w14:paraId="0D1FEE98" w14:textId="77777777" w:rsidR="00923FD3" w:rsidRPr="00923FD3" w:rsidRDefault="00923FD3">
            <w:pPr>
              <w:rPr>
                <w:rFonts w:cstheme="minorHAnsi"/>
                <w:color w:val="000000"/>
                <w:sz w:val="20"/>
                <w:szCs w:val="20"/>
              </w:rPr>
            </w:pPr>
            <w:r w:rsidRPr="00923FD3">
              <w:rPr>
                <w:rFonts w:cstheme="minorHAnsi"/>
                <w:color w:val="000000"/>
                <w:sz w:val="20"/>
                <w:szCs w:val="20"/>
              </w:rPr>
              <w:t>Select fundamental circuit analysis techniques to solve problems in circuits that contain common electrical and electronic components.</w:t>
            </w:r>
          </w:p>
        </w:tc>
      </w:tr>
      <w:tr w:rsidR="00923FD3" w:rsidRPr="00923FD3" w14:paraId="35E3CC13" w14:textId="77777777" w:rsidTr="00923FD3">
        <w:trPr>
          <w:trHeight w:val="3756"/>
        </w:trPr>
        <w:tc>
          <w:tcPr>
            <w:tcW w:w="708" w:type="dxa"/>
            <w:shd w:val="clear" w:color="auto" w:fill="auto"/>
            <w:vAlign w:val="bottom"/>
            <w:hideMark/>
          </w:tcPr>
          <w:p w14:paraId="2F89BBD8" w14:textId="77777777" w:rsidR="00923FD3" w:rsidRPr="00923FD3" w:rsidRDefault="00923FD3">
            <w:pPr>
              <w:rPr>
                <w:rFonts w:cstheme="minorHAnsi"/>
                <w:color w:val="000000"/>
                <w:sz w:val="20"/>
                <w:szCs w:val="20"/>
              </w:rPr>
            </w:pPr>
            <w:r w:rsidRPr="00923FD3">
              <w:rPr>
                <w:rFonts w:cstheme="minorHAnsi"/>
                <w:color w:val="000000"/>
                <w:sz w:val="20"/>
                <w:szCs w:val="20"/>
              </w:rPr>
              <w:t>LO4-MA</w:t>
            </w:r>
          </w:p>
        </w:tc>
        <w:tc>
          <w:tcPr>
            <w:tcW w:w="8642" w:type="dxa"/>
            <w:shd w:val="clear" w:color="auto" w:fill="auto"/>
            <w:vAlign w:val="bottom"/>
            <w:hideMark/>
          </w:tcPr>
          <w:p w14:paraId="51F818FF" w14:textId="77777777" w:rsidR="00923FD3" w:rsidRPr="00923FD3" w:rsidRDefault="00923FD3">
            <w:pPr>
              <w:rPr>
                <w:rFonts w:cstheme="minorHAnsi"/>
                <w:color w:val="000000"/>
                <w:sz w:val="20"/>
                <w:szCs w:val="20"/>
              </w:rPr>
            </w:pPr>
            <w:r w:rsidRPr="00923FD3">
              <w:rPr>
                <w:rFonts w:cstheme="minorHAnsi"/>
                <w:color w:val="000000"/>
                <w:sz w:val="20"/>
                <w:szCs w:val="20"/>
              </w:rPr>
              <w:t>Propose a design solution in response to a given scenario through requirements and functional analysis, evaluate that solution from an integrated system perspective.</w:t>
            </w:r>
          </w:p>
        </w:tc>
      </w:tr>
      <w:tr w:rsidR="00923FD3" w:rsidRPr="00923FD3" w14:paraId="6B1C7FCA" w14:textId="77777777" w:rsidTr="00923FD3">
        <w:trPr>
          <w:trHeight w:val="3756"/>
        </w:trPr>
        <w:tc>
          <w:tcPr>
            <w:tcW w:w="708" w:type="dxa"/>
            <w:shd w:val="clear" w:color="auto" w:fill="auto"/>
            <w:vAlign w:val="bottom"/>
            <w:hideMark/>
          </w:tcPr>
          <w:p w14:paraId="7F18BBC8" w14:textId="77777777" w:rsidR="00923FD3" w:rsidRPr="00923FD3" w:rsidRDefault="00923FD3">
            <w:pPr>
              <w:rPr>
                <w:rFonts w:cstheme="minorHAnsi"/>
                <w:color w:val="000000"/>
                <w:sz w:val="20"/>
                <w:szCs w:val="20"/>
              </w:rPr>
            </w:pPr>
            <w:r w:rsidRPr="00923FD3">
              <w:rPr>
                <w:rFonts w:cstheme="minorHAnsi"/>
                <w:color w:val="000000"/>
                <w:sz w:val="20"/>
                <w:szCs w:val="20"/>
              </w:rPr>
              <w:t>LO5-MA</w:t>
            </w:r>
          </w:p>
        </w:tc>
        <w:tc>
          <w:tcPr>
            <w:tcW w:w="8642" w:type="dxa"/>
            <w:shd w:val="clear" w:color="auto" w:fill="auto"/>
            <w:vAlign w:val="bottom"/>
            <w:hideMark/>
          </w:tcPr>
          <w:p w14:paraId="72E8E169" w14:textId="77777777" w:rsidR="00923FD3" w:rsidRPr="00923FD3" w:rsidRDefault="00923FD3">
            <w:pPr>
              <w:rPr>
                <w:rFonts w:cstheme="minorHAnsi"/>
                <w:color w:val="000000"/>
                <w:sz w:val="20"/>
                <w:szCs w:val="20"/>
              </w:rPr>
            </w:pPr>
            <w:r w:rsidRPr="00923FD3">
              <w:rPr>
                <w:rFonts w:cstheme="minorHAnsi"/>
                <w:color w:val="000000"/>
                <w:sz w:val="20"/>
                <w:szCs w:val="20"/>
              </w:rPr>
              <w:t>Identify appropriate engineering tools and techniques to develop and validate a solution.</w:t>
            </w:r>
          </w:p>
        </w:tc>
      </w:tr>
      <w:tr w:rsidR="00923FD3" w:rsidRPr="00923FD3" w14:paraId="66D05D89" w14:textId="77777777" w:rsidTr="00923FD3">
        <w:trPr>
          <w:trHeight w:val="3756"/>
        </w:trPr>
        <w:tc>
          <w:tcPr>
            <w:tcW w:w="708" w:type="dxa"/>
            <w:shd w:val="clear" w:color="auto" w:fill="auto"/>
            <w:vAlign w:val="bottom"/>
            <w:hideMark/>
          </w:tcPr>
          <w:p w14:paraId="3F5F51F5"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LO6-MA</w:t>
            </w:r>
          </w:p>
        </w:tc>
        <w:tc>
          <w:tcPr>
            <w:tcW w:w="8642" w:type="dxa"/>
            <w:shd w:val="clear" w:color="auto" w:fill="auto"/>
            <w:vAlign w:val="bottom"/>
            <w:hideMark/>
          </w:tcPr>
          <w:p w14:paraId="46D7FB4C" w14:textId="77777777" w:rsidR="00923FD3" w:rsidRPr="00923FD3" w:rsidRDefault="00923FD3">
            <w:pPr>
              <w:rPr>
                <w:rFonts w:cstheme="minorHAnsi"/>
                <w:color w:val="000000"/>
                <w:sz w:val="20"/>
                <w:szCs w:val="20"/>
              </w:rPr>
            </w:pPr>
            <w:r w:rsidRPr="00923FD3">
              <w:rPr>
                <w:rFonts w:cstheme="minorHAnsi"/>
                <w:color w:val="000000"/>
                <w:sz w:val="20"/>
                <w:szCs w:val="20"/>
              </w:rPr>
              <w:t>Identify the ethical considerations of data collection and analysis in engineering designs that may impact the suitability of solutions.</w:t>
            </w:r>
          </w:p>
        </w:tc>
      </w:tr>
      <w:tr w:rsidR="00923FD3" w:rsidRPr="00923FD3" w14:paraId="636FD97E" w14:textId="77777777" w:rsidTr="00923FD3">
        <w:trPr>
          <w:trHeight w:val="3756"/>
        </w:trPr>
        <w:tc>
          <w:tcPr>
            <w:tcW w:w="708" w:type="dxa"/>
            <w:shd w:val="clear" w:color="auto" w:fill="auto"/>
            <w:vAlign w:val="bottom"/>
            <w:hideMark/>
          </w:tcPr>
          <w:p w14:paraId="62A1432F" w14:textId="77777777" w:rsidR="00923FD3" w:rsidRPr="00923FD3" w:rsidRDefault="00923FD3">
            <w:pPr>
              <w:rPr>
                <w:rFonts w:cstheme="minorHAnsi"/>
                <w:color w:val="000000"/>
                <w:sz w:val="20"/>
                <w:szCs w:val="20"/>
              </w:rPr>
            </w:pPr>
            <w:r w:rsidRPr="00923FD3">
              <w:rPr>
                <w:rFonts w:cstheme="minorHAnsi"/>
                <w:color w:val="000000"/>
                <w:sz w:val="20"/>
                <w:szCs w:val="20"/>
              </w:rPr>
              <w:t>LO7-MA</w:t>
            </w:r>
          </w:p>
        </w:tc>
        <w:tc>
          <w:tcPr>
            <w:tcW w:w="8642" w:type="dxa"/>
            <w:shd w:val="clear" w:color="auto" w:fill="auto"/>
            <w:vAlign w:val="bottom"/>
            <w:hideMark/>
          </w:tcPr>
          <w:p w14:paraId="5F9B49EC" w14:textId="77777777" w:rsidR="00923FD3" w:rsidRPr="00923FD3" w:rsidRDefault="00923FD3">
            <w:pPr>
              <w:rPr>
                <w:rFonts w:cstheme="minorHAnsi"/>
                <w:color w:val="000000"/>
                <w:sz w:val="20"/>
                <w:szCs w:val="20"/>
              </w:rPr>
            </w:pPr>
            <w:r w:rsidRPr="00923FD3">
              <w:rPr>
                <w:rFonts w:cstheme="minorHAnsi"/>
                <w:color w:val="000000"/>
                <w:sz w:val="20"/>
                <w:szCs w:val="20"/>
              </w:rPr>
              <w:t>Describe project progress and outputs to stakeholders in review meetings, demonstrations and documentation.</w:t>
            </w:r>
          </w:p>
        </w:tc>
      </w:tr>
      <w:tr w:rsidR="00923FD3" w:rsidRPr="00923FD3" w14:paraId="5CE8B0BD" w14:textId="77777777" w:rsidTr="00923FD3">
        <w:trPr>
          <w:trHeight w:val="3756"/>
        </w:trPr>
        <w:tc>
          <w:tcPr>
            <w:tcW w:w="708" w:type="dxa"/>
            <w:shd w:val="clear" w:color="auto" w:fill="auto"/>
            <w:vAlign w:val="bottom"/>
            <w:hideMark/>
          </w:tcPr>
          <w:p w14:paraId="54F7B327" w14:textId="77777777" w:rsidR="00923FD3" w:rsidRPr="00923FD3" w:rsidRDefault="00923FD3">
            <w:pPr>
              <w:rPr>
                <w:rFonts w:cstheme="minorHAnsi"/>
                <w:color w:val="000000"/>
                <w:sz w:val="20"/>
                <w:szCs w:val="20"/>
              </w:rPr>
            </w:pPr>
            <w:r w:rsidRPr="00923FD3">
              <w:rPr>
                <w:rFonts w:cstheme="minorHAnsi"/>
                <w:color w:val="000000"/>
                <w:sz w:val="20"/>
                <w:szCs w:val="20"/>
              </w:rPr>
              <w:t>LO8-MA</w:t>
            </w:r>
          </w:p>
        </w:tc>
        <w:tc>
          <w:tcPr>
            <w:tcW w:w="8642" w:type="dxa"/>
            <w:shd w:val="clear" w:color="auto" w:fill="auto"/>
            <w:vAlign w:val="bottom"/>
            <w:hideMark/>
          </w:tcPr>
          <w:p w14:paraId="3DA0CD17" w14:textId="77777777" w:rsidR="00923FD3" w:rsidRPr="00923FD3" w:rsidRDefault="00923FD3">
            <w:pPr>
              <w:rPr>
                <w:rFonts w:cstheme="minorHAnsi"/>
                <w:color w:val="000000"/>
                <w:sz w:val="20"/>
                <w:szCs w:val="20"/>
              </w:rPr>
            </w:pPr>
            <w:r w:rsidRPr="00923FD3">
              <w:rPr>
                <w:rFonts w:cstheme="minorHAnsi"/>
                <w:color w:val="000000"/>
                <w:sz w:val="20"/>
                <w:szCs w:val="20"/>
              </w:rPr>
              <w:t>Identify roles and responsibilities within a team and reflect on self and team behaviours that contribute to the successful conduct of a project.</w:t>
            </w:r>
          </w:p>
        </w:tc>
      </w:tr>
      <w:tr w:rsidR="00923FD3" w:rsidRPr="00923FD3" w14:paraId="5C9C9E38" w14:textId="77777777" w:rsidTr="00923FD3">
        <w:trPr>
          <w:trHeight w:val="3756"/>
        </w:trPr>
        <w:tc>
          <w:tcPr>
            <w:tcW w:w="708" w:type="dxa"/>
            <w:shd w:val="clear" w:color="auto" w:fill="auto"/>
            <w:vAlign w:val="bottom"/>
            <w:hideMark/>
          </w:tcPr>
          <w:p w14:paraId="65D12424"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LO1-MA</w:t>
            </w:r>
          </w:p>
        </w:tc>
        <w:tc>
          <w:tcPr>
            <w:tcW w:w="8642" w:type="dxa"/>
            <w:shd w:val="clear" w:color="auto" w:fill="auto"/>
            <w:vAlign w:val="bottom"/>
            <w:hideMark/>
          </w:tcPr>
          <w:p w14:paraId="23645EFC" w14:textId="77777777" w:rsidR="00923FD3" w:rsidRPr="00923FD3" w:rsidRDefault="00923FD3">
            <w:pPr>
              <w:rPr>
                <w:rFonts w:cstheme="minorHAnsi"/>
                <w:color w:val="000000"/>
                <w:sz w:val="20"/>
                <w:szCs w:val="20"/>
              </w:rPr>
            </w:pPr>
            <w:r w:rsidRPr="00923FD3">
              <w:rPr>
                <w:rFonts w:cstheme="minorHAnsi"/>
                <w:color w:val="000000"/>
                <w:sz w:val="20"/>
                <w:szCs w:val="20"/>
              </w:rPr>
              <w:t>Discern fundamental chemical, materials, mechanical and environmental engineering knowledge, principles and concepts to propose solutions to a humanitarian engineering problem.</w:t>
            </w:r>
          </w:p>
        </w:tc>
      </w:tr>
      <w:tr w:rsidR="00923FD3" w:rsidRPr="00923FD3" w14:paraId="68A00009" w14:textId="77777777" w:rsidTr="00923FD3">
        <w:trPr>
          <w:trHeight w:val="3756"/>
        </w:trPr>
        <w:tc>
          <w:tcPr>
            <w:tcW w:w="708" w:type="dxa"/>
            <w:shd w:val="clear" w:color="auto" w:fill="auto"/>
            <w:vAlign w:val="bottom"/>
            <w:hideMark/>
          </w:tcPr>
          <w:p w14:paraId="7F6EBEC7" w14:textId="77777777" w:rsidR="00923FD3" w:rsidRPr="00923FD3" w:rsidRDefault="00923FD3">
            <w:pPr>
              <w:rPr>
                <w:rFonts w:cstheme="minorHAnsi"/>
                <w:color w:val="000000"/>
                <w:sz w:val="20"/>
                <w:szCs w:val="20"/>
              </w:rPr>
            </w:pPr>
            <w:r w:rsidRPr="00923FD3">
              <w:rPr>
                <w:rFonts w:cstheme="minorHAnsi"/>
                <w:color w:val="000000"/>
                <w:sz w:val="20"/>
                <w:szCs w:val="20"/>
              </w:rPr>
              <w:t>LO2-MA</w:t>
            </w:r>
          </w:p>
        </w:tc>
        <w:tc>
          <w:tcPr>
            <w:tcW w:w="8642" w:type="dxa"/>
            <w:shd w:val="clear" w:color="auto" w:fill="auto"/>
            <w:vAlign w:val="bottom"/>
            <w:hideMark/>
          </w:tcPr>
          <w:p w14:paraId="5699E2D6" w14:textId="77777777" w:rsidR="00923FD3" w:rsidRPr="00923FD3" w:rsidRDefault="00923FD3">
            <w:pPr>
              <w:rPr>
                <w:rFonts w:cstheme="minorHAnsi"/>
                <w:color w:val="000000"/>
                <w:sz w:val="20"/>
                <w:szCs w:val="20"/>
              </w:rPr>
            </w:pPr>
            <w:r w:rsidRPr="00923FD3">
              <w:rPr>
                <w:rFonts w:cstheme="minorHAnsi"/>
                <w:color w:val="000000"/>
                <w:sz w:val="20"/>
                <w:szCs w:val="20"/>
              </w:rPr>
              <w:t>Identify design requirements from a provided brief and analyse potential solutions using first principles of mathematics and natural and engineering sciences.</w:t>
            </w:r>
          </w:p>
        </w:tc>
      </w:tr>
      <w:tr w:rsidR="00923FD3" w:rsidRPr="00923FD3" w14:paraId="07699082" w14:textId="77777777" w:rsidTr="00923FD3">
        <w:trPr>
          <w:trHeight w:val="3756"/>
        </w:trPr>
        <w:tc>
          <w:tcPr>
            <w:tcW w:w="708" w:type="dxa"/>
            <w:shd w:val="clear" w:color="auto" w:fill="auto"/>
            <w:vAlign w:val="bottom"/>
            <w:hideMark/>
          </w:tcPr>
          <w:p w14:paraId="5D2E405F" w14:textId="77777777" w:rsidR="00923FD3" w:rsidRPr="00923FD3" w:rsidRDefault="00923FD3">
            <w:pPr>
              <w:rPr>
                <w:rFonts w:cstheme="minorHAnsi"/>
                <w:color w:val="000000"/>
                <w:sz w:val="20"/>
                <w:szCs w:val="20"/>
              </w:rPr>
            </w:pPr>
            <w:r w:rsidRPr="00923FD3">
              <w:rPr>
                <w:rFonts w:cstheme="minorHAnsi"/>
                <w:color w:val="000000"/>
                <w:sz w:val="20"/>
                <w:szCs w:val="20"/>
              </w:rPr>
              <w:t>LO3-MA</w:t>
            </w:r>
          </w:p>
        </w:tc>
        <w:tc>
          <w:tcPr>
            <w:tcW w:w="8642" w:type="dxa"/>
            <w:shd w:val="clear" w:color="auto" w:fill="auto"/>
            <w:vAlign w:val="bottom"/>
            <w:hideMark/>
          </w:tcPr>
          <w:p w14:paraId="526853F4" w14:textId="77777777" w:rsidR="00923FD3" w:rsidRPr="00923FD3" w:rsidRDefault="00923FD3">
            <w:pPr>
              <w:rPr>
                <w:rFonts w:cstheme="minorHAnsi"/>
                <w:color w:val="000000"/>
                <w:sz w:val="20"/>
                <w:szCs w:val="20"/>
              </w:rPr>
            </w:pPr>
            <w:r w:rsidRPr="00923FD3">
              <w:rPr>
                <w:rFonts w:cstheme="minorHAnsi"/>
                <w:color w:val="000000"/>
                <w:sz w:val="20"/>
                <w:szCs w:val="20"/>
              </w:rPr>
              <w:t>Identify societal, health, safety, legal and cultural issues relevant to your project including the Indigenous context, and your consequent responsibilities as an engineer.</w:t>
            </w:r>
          </w:p>
        </w:tc>
      </w:tr>
      <w:tr w:rsidR="00923FD3" w:rsidRPr="00923FD3" w14:paraId="7666185D" w14:textId="77777777" w:rsidTr="00923FD3">
        <w:trPr>
          <w:trHeight w:val="3756"/>
        </w:trPr>
        <w:tc>
          <w:tcPr>
            <w:tcW w:w="708" w:type="dxa"/>
            <w:shd w:val="clear" w:color="auto" w:fill="auto"/>
            <w:vAlign w:val="bottom"/>
            <w:hideMark/>
          </w:tcPr>
          <w:p w14:paraId="77D98F09"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LO4-MA</w:t>
            </w:r>
          </w:p>
        </w:tc>
        <w:tc>
          <w:tcPr>
            <w:tcW w:w="8642" w:type="dxa"/>
            <w:shd w:val="clear" w:color="auto" w:fill="auto"/>
            <w:vAlign w:val="bottom"/>
            <w:hideMark/>
          </w:tcPr>
          <w:p w14:paraId="705134DE" w14:textId="77777777" w:rsidR="00923FD3" w:rsidRPr="00923FD3" w:rsidRDefault="00923FD3">
            <w:pPr>
              <w:rPr>
                <w:rFonts w:cstheme="minorHAnsi"/>
                <w:color w:val="000000"/>
                <w:sz w:val="20"/>
                <w:szCs w:val="20"/>
              </w:rPr>
            </w:pPr>
            <w:r w:rsidRPr="00923FD3">
              <w:rPr>
                <w:rFonts w:cstheme="minorHAnsi"/>
                <w:color w:val="000000"/>
                <w:sz w:val="20"/>
                <w:szCs w:val="20"/>
              </w:rPr>
              <w:t>Determine appropriate principles of sustainable design and development, including embodied energy, renewable materials, availability, costs, etc, of a proposed solution using a systems approach to design.</w:t>
            </w:r>
          </w:p>
        </w:tc>
      </w:tr>
      <w:tr w:rsidR="00923FD3" w:rsidRPr="00923FD3" w14:paraId="7278B502" w14:textId="77777777" w:rsidTr="00923FD3">
        <w:trPr>
          <w:trHeight w:val="3756"/>
        </w:trPr>
        <w:tc>
          <w:tcPr>
            <w:tcW w:w="708" w:type="dxa"/>
            <w:shd w:val="clear" w:color="auto" w:fill="auto"/>
            <w:vAlign w:val="bottom"/>
            <w:hideMark/>
          </w:tcPr>
          <w:p w14:paraId="45C1A165" w14:textId="77777777" w:rsidR="00923FD3" w:rsidRPr="00923FD3" w:rsidRDefault="00923FD3">
            <w:pPr>
              <w:rPr>
                <w:rFonts w:cstheme="minorHAnsi"/>
                <w:color w:val="000000"/>
                <w:sz w:val="20"/>
                <w:szCs w:val="20"/>
              </w:rPr>
            </w:pPr>
            <w:r w:rsidRPr="00923FD3">
              <w:rPr>
                <w:rFonts w:cstheme="minorHAnsi"/>
                <w:color w:val="000000"/>
                <w:sz w:val="20"/>
                <w:szCs w:val="20"/>
              </w:rPr>
              <w:t>LO5-MA</w:t>
            </w:r>
          </w:p>
        </w:tc>
        <w:tc>
          <w:tcPr>
            <w:tcW w:w="8642" w:type="dxa"/>
            <w:shd w:val="clear" w:color="auto" w:fill="auto"/>
            <w:vAlign w:val="bottom"/>
            <w:hideMark/>
          </w:tcPr>
          <w:p w14:paraId="3059720A" w14:textId="77777777" w:rsidR="00923FD3" w:rsidRPr="00923FD3" w:rsidRDefault="00923FD3">
            <w:pPr>
              <w:rPr>
                <w:rFonts w:cstheme="minorHAnsi"/>
                <w:color w:val="000000"/>
                <w:sz w:val="20"/>
                <w:szCs w:val="20"/>
              </w:rPr>
            </w:pPr>
            <w:r w:rsidRPr="00923FD3">
              <w:rPr>
                <w:rFonts w:cstheme="minorHAnsi"/>
                <w:color w:val="000000"/>
                <w:sz w:val="20"/>
                <w:szCs w:val="20"/>
              </w:rPr>
              <w:t>Discern the ethical considerations of working with diverse communities and stakeholders, and demonstrate your commitment to the Engineers Australia Code of Ethics and/or the Board of Engineers Malaysia Code of Professional Conduct, and established norms of professional conduct throughout your project.</w:t>
            </w:r>
          </w:p>
        </w:tc>
      </w:tr>
      <w:tr w:rsidR="00923FD3" w:rsidRPr="00923FD3" w14:paraId="3774FDB3" w14:textId="77777777" w:rsidTr="00923FD3">
        <w:trPr>
          <w:trHeight w:val="3756"/>
        </w:trPr>
        <w:tc>
          <w:tcPr>
            <w:tcW w:w="708" w:type="dxa"/>
            <w:shd w:val="clear" w:color="auto" w:fill="auto"/>
            <w:vAlign w:val="bottom"/>
            <w:hideMark/>
          </w:tcPr>
          <w:p w14:paraId="1BC50397" w14:textId="77777777" w:rsidR="00923FD3" w:rsidRPr="00923FD3" w:rsidRDefault="00923FD3">
            <w:pPr>
              <w:rPr>
                <w:rFonts w:cstheme="minorHAnsi"/>
                <w:color w:val="000000"/>
                <w:sz w:val="20"/>
                <w:szCs w:val="20"/>
              </w:rPr>
            </w:pPr>
            <w:r w:rsidRPr="00923FD3">
              <w:rPr>
                <w:rFonts w:cstheme="minorHAnsi"/>
                <w:color w:val="000000"/>
                <w:sz w:val="20"/>
                <w:szCs w:val="20"/>
              </w:rPr>
              <w:t>LO6-MA</w:t>
            </w:r>
          </w:p>
        </w:tc>
        <w:tc>
          <w:tcPr>
            <w:tcW w:w="8642" w:type="dxa"/>
            <w:shd w:val="clear" w:color="auto" w:fill="auto"/>
            <w:vAlign w:val="bottom"/>
            <w:hideMark/>
          </w:tcPr>
          <w:p w14:paraId="7027870D" w14:textId="77777777" w:rsidR="00923FD3" w:rsidRPr="00923FD3" w:rsidRDefault="00923FD3">
            <w:pPr>
              <w:rPr>
                <w:rFonts w:cstheme="minorHAnsi"/>
                <w:color w:val="000000"/>
                <w:sz w:val="20"/>
                <w:szCs w:val="20"/>
              </w:rPr>
            </w:pPr>
            <w:r w:rsidRPr="00923FD3">
              <w:rPr>
                <w:rFonts w:cstheme="minorHAnsi"/>
                <w:color w:val="000000"/>
                <w:sz w:val="20"/>
                <w:szCs w:val="20"/>
              </w:rPr>
              <w:t>Describe project progress and outputs to stakeholders verbally through pitches, in writing through professional engineering documentation, and graphically through drawings and visualisations.</w:t>
            </w:r>
          </w:p>
        </w:tc>
      </w:tr>
      <w:tr w:rsidR="00923FD3" w:rsidRPr="00923FD3" w14:paraId="2E49689F" w14:textId="77777777" w:rsidTr="00923FD3">
        <w:trPr>
          <w:trHeight w:val="3756"/>
        </w:trPr>
        <w:tc>
          <w:tcPr>
            <w:tcW w:w="708" w:type="dxa"/>
            <w:shd w:val="clear" w:color="auto" w:fill="auto"/>
            <w:vAlign w:val="bottom"/>
            <w:hideMark/>
          </w:tcPr>
          <w:p w14:paraId="1E359F29"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LO7-MA</w:t>
            </w:r>
          </w:p>
        </w:tc>
        <w:tc>
          <w:tcPr>
            <w:tcW w:w="8642" w:type="dxa"/>
            <w:shd w:val="clear" w:color="auto" w:fill="auto"/>
            <w:vAlign w:val="bottom"/>
            <w:hideMark/>
          </w:tcPr>
          <w:p w14:paraId="0A27A74A" w14:textId="77777777" w:rsidR="00923FD3" w:rsidRPr="00923FD3" w:rsidRDefault="00923FD3">
            <w:pPr>
              <w:rPr>
                <w:rFonts w:cstheme="minorHAnsi"/>
                <w:color w:val="000000"/>
                <w:sz w:val="20"/>
                <w:szCs w:val="20"/>
              </w:rPr>
            </w:pPr>
            <w:r w:rsidRPr="00923FD3">
              <w:rPr>
                <w:rFonts w:cstheme="minorHAnsi"/>
                <w:color w:val="000000"/>
                <w:sz w:val="20"/>
                <w:szCs w:val="20"/>
              </w:rPr>
              <w:t>Describe the principles of team norms, collaboration and dynamics, define your professional practice goals and discern the practices that lead to successful teamwork in a multicultural context.</w:t>
            </w:r>
          </w:p>
        </w:tc>
      </w:tr>
      <w:tr w:rsidR="00923FD3" w:rsidRPr="00923FD3" w14:paraId="7B7323EC" w14:textId="77777777" w:rsidTr="00923FD3">
        <w:trPr>
          <w:trHeight w:val="3756"/>
        </w:trPr>
        <w:tc>
          <w:tcPr>
            <w:tcW w:w="708" w:type="dxa"/>
            <w:shd w:val="clear" w:color="auto" w:fill="auto"/>
            <w:vAlign w:val="bottom"/>
            <w:hideMark/>
          </w:tcPr>
          <w:p w14:paraId="513F7214" w14:textId="77777777" w:rsidR="00923FD3" w:rsidRPr="00923FD3" w:rsidRDefault="00923FD3">
            <w:pPr>
              <w:rPr>
                <w:rFonts w:cstheme="minorHAnsi"/>
                <w:color w:val="000000"/>
                <w:sz w:val="20"/>
                <w:szCs w:val="20"/>
              </w:rPr>
            </w:pPr>
            <w:r w:rsidRPr="00923FD3">
              <w:rPr>
                <w:rFonts w:cstheme="minorHAnsi"/>
                <w:color w:val="000000"/>
                <w:sz w:val="20"/>
                <w:szCs w:val="20"/>
              </w:rPr>
              <w:t>LO1-MA</w:t>
            </w:r>
          </w:p>
        </w:tc>
        <w:tc>
          <w:tcPr>
            <w:tcW w:w="8642" w:type="dxa"/>
            <w:shd w:val="clear" w:color="auto" w:fill="auto"/>
            <w:vAlign w:val="bottom"/>
            <w:hideMark/>
          </w:tcPr>
          <w:p w14:paraId="0A084CB3" w14:textId="77777777" w:rsidR="00923FD3" w:rsidRPr="00923FD3" w:rsidRDefault="00923FD3">
            <w:pPr>
              <w:rPr>
                <w:rFonts w:cstheme="minorHAnsi"/>
                <w:color w:val="000000"/>
                <w:sz w:val="20"/>
                <w:szCs w:val="20"/>
              </w:rPr>
            </w:pPr>
            <w:r w:rsidRPr="00923FD3">
              <w:rPr>
                <w:rFonts w:cstheme="minorHAnsi"/>
                <w:color w:val="000000"/>
                <w:sz w:val="20"/>
                <w:szCs w:val="20"/>
              </w:rPr>
              <w:t>design and implement a software system of a quality acceptable to an external client</w:t>
            </w:r>
          </w:p>
        </w:tc>
      </w:tr>
      <w:tr w:rsidR="00923FD3" w:rsidRPr="00923FD3" w14:paraId="6D6183D7" w14:textId="77777777" w:rsidTr="00923FD3">
        <w:trPr>
          <w:trHeight w:val="3756"/>
        </w:trPr>
        <w:tc>
          <w:tcPr>
            <w:tcW w:w="708" w:type="dxa"/>
            <w:shd w:val="clear" w:color="auto" w:fill="auto"/>
            <w:vAlign w:val="bottom"/>
            <w:hideMark/>
          </w:tcPr>
          <w:p w14:paraId="0B361E15" w14:textId="77777777" w:rsidR="00923FD3" w:rsidRPr="00923FD3" w:rsidRDefault="00923FD3">
            <w:pPr>
              <w:rPr>
                <w:rFonts w:cstheme="minorHAnsi"/>
                <w:color w:val="000000"/>
                <w:sz w:val="20"/>
                <w:szCs w:val="20"/>
              </w:rPr>
            </w:pPr>
            <w:r w:rsidRPr="00923FD3">
              <w:rPr>
                <w:rFonts w:cstheme="minorHAnsi"/>
                <w:color w:val="000000"/>
                <w:sz w:val="20"/>
                <w:szCs w:val="20"/>
              </w:rPr>
              <w:t>LO2-MA</w:t>
            </w:r>
          </w:p>
        </w:tc>
        <w:tc>
          <w:tcPr>
            <w:tcW w:w="8642" w:type="dxa"/>
            <w:shd w:val="clear" w:color="auto" w:fill="auto"/>
            <w:vAlign w:val="bottom"/>
            <w:hideMark/>
          </w:tcPr>
          <w:p w14:paraId="362CBD28" w14:textId="77777777" w:rsidR="00923FD3" w:rsidRPr="00923FD3" w:rsidRDefault="00923FD3">
            <w:pPr>
              <w:rPr>
                <w:rFonts w:cstheme="minorHAnsi"/>
                <w:color w:val="000000"/>
                <w:sz w:val="20"/>
                <w:szCs w:val="20"/>
              </w:rPr>
            </w:pPr>
            <w:r w:rsidRPr="00923FD3">
              <w:rPr>
                <w:rFonts w:cstheme="minorHAnsi"/>
                <w:color w:val="000000"/>
                <w:sz w:val="20"/>
                <w:szCs w:val="20"/>
              </w:rPr>
              <w:t xml:space="preserve">select and use appropriate tools, techniques and strategies to manage project resources, </w:t>
            </w:r>
            <w:r w:rsidRPr="00923FD3">
              <w:rPr>
                <w:rFonts w:cstheme="minorHAnsi"/>
                <w:color w:val="000000"/>
                <w:sz w:val="20"/>
                <w:szCs w:val="20"/>
              </w:rPr>
              <w:br/>
              <w:t xml:space="preserve">including time and personnel </w:t>
            </w:r>
          </w:p>
        </w:tc>
      </w:tr>
      <w:tr w:rsidR="00923FD3" w:rsidRPr="00923FD3" w14:paraId="284D3105" w14:textId="77777777" w:rsidTr="00923FD3">
        <w:trPr>
          <w:trHeight w:val="3756"/>
        </w:trPr>
        <w:tc>
          <w:tcPr>
            <w:tcW w:w="708" w:type="dxa"/>
            <w:shd w:val="clear" w:color="auto" w:fill="auto"/>
            <w:vAlign w:val="bottom"/>
            <w:hideMark/>
          </w:tcPr>
          <w:p w14:paraId="510BC6EA"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LO3-MA</w:t>
            </w:r>
          </w:p>
        </w:tc>
        <w:tc>
          <w:tcPr>
            <w:tcW w:w="8642" w:type="dxa"/>
            <w:shd w:val="clear" w:color="auto" w:fill="auto"/>
            <w:vAlign w:val="bottom"/>
            <w:hideMark/>
          </w:tcPr>
          <w:p w14:paraId="4BDAE9EE" w14:textId="77777777" w:rsidR="00923FD3" w:rsidRPr="00923FD3" w:rsidRDefault="00923FD3">
            <w:pPr>
              <w:rPr>
                <w:rFonts w:cstheme="minorHAnsi"/>
                <w:color w:val="000000"/>
                <w:sz w:val="20"/>
                <w:szCs w:val="20"/>
              </w:rPr>
            </w:pPr>
            <w:r w:rsidRPr="00923FD3">
              <w:rPr>
                <w:rFonts w:cstheme="minorHAnsi"/>
                <w:color w:val="000000"/>
                <w:sz w:val="20"/>
                <w:szCs w:val="20"/>
              </w:rPr>
              <w:t>identify potential sources of risk, including ethical risk, and devise and adopt appropriate strategies to monitor and mitigate these risks</w:t>
            </w:r>
          </w:p>
        </w:tc>
      </w:tr>
      <w:tr w:rsidR="00923FD3" w:rsidRPr="00923FD3" w14:paraId="621E76FD" w14:textId="77777777" w:rsidTr="00923FD3">
        <w:trPr>
          <w:trHeight w:val="3756"/>
        </w:trPr>
        <w:tc>
          <w:tcPr>
            <w:tcW w:w="708" w:type="dxa"/>
            <w:shd w:val="clear" w:color="auto" w:fill="auto"/>
            <w:vAlign w:val="bottom"/>
            <w:hideMark/>
          </w:tcPr>
          <w:p w14:paraId="345E5353" w14:textId="77777777" w:rsidR="00923FD3" w:rsidRPr="00923FD3" w:rsidRDefault="00923FD3">
            <w:pPr>
              <w:rPr>
                <w:rFonts w:cstheme="minorHAnsi"/>
                <w:color w:val="000000"/>
                <w:sz w:val="20"/>
                <w:szCs w:val="20"/>
              </w:rPr>
            </w:pPr>
            <w:r w:rsidRPr="00923FD3">
              <w:rPr>
                <w:rFonts w:cstheme="minorHAnsi"/>
                <w:color w:val="000000"/>
                <w:sz w:val="20"/>
                <w:szCs w:val="20"/>
              </w:rPr>
              <w:t>LO4-MA</w:t>
            </w:r>
          </w:p>
        </w:tc>
        <w:tc>
          <w:tcPr>
            <w:tcW w:w="8642" w:type="dxa"/>
            <w:shd w:val="clear" w:color="auto" w:fill="auto"/>
            <w:vAlign w:val="bottom"/>
            <w:hideMark/>
          </w:tcPr>
          <w:p w14:paraId="21AF6E12" w14:textId="77777777" w:rsidR="00923FD3" w:rsidRPr="00923FD3" w:rsidRDefault="00923FD3">
            <w:pPr>
              <w:rPr>
                <w:rFonts w:cstheme="minorHAnsi"/>
                <w:color w:val="000000"/>
                <w:sz w:val="20"/>
                <w:szCs w:val="20"/>
              </w:rPr>
            </w:pPr>
            <w:r w:rsidRPr="00923FD3">
              <w:rPr>
                <w:rFonts w:cstheme="minorHAnsi"/>
                <w:color w:val="000000"/>
                <w:sz w:val="20"/>
                <w:szCs w:val="20"/>
              </w:rPr>
              <w:t>choose and follow a software development methodology that is appropriate to the team, project and client, and justify this methodology</w:t>
            </w:r>
          </w:p>
        </w:tc>
      </w:tr>
      <w:tr w:rsidR="00923FD3" w:rsidRPr="00923FD3" w14:paraId="2344F0AD" w14:textId="77777777" w:rsidTr="00923FD3">
        <w:trPr>
          <w:trHeight w:val="3756"/>
        </w:trPr>
        <w:tc>
          <w:tcPr>
            <w:tcW w:w="708" w:type="dxa"/>
            <w:shd w:val="clear" w:color="auto" w:fill="auto"/>
            <w:vAlign w:val="bottom"/>
            <w:hideMark/>
          </w:tcPr>
          <w:p w14:paraId="45C7A891" w14:textId="77777777" w:rsidR="00923FD3" w:rsidRPr="00923FD3" w:rsidRDefault="00923FD3">
            <w:pPr>
              <w:rPr>
                <w:rFonts w:cstheme="minorHAnsi"/>
                <w:color w:val="000000"/>
                <w:sz w:val="20"/>
                <w:szCs w:val="20"/>
              </w:rPr>
            </w:pPr>
            <w:r w:rsidRPr="00923FD3">
              <w:rPr>
                <w:rFonts w:cstheme="minorHAnsi"/>
                <w:color w:val="000000"/>
                <w:sz w:val="20"/>
                <w:szCs w:val="20"/>
              </w:rPr>
              <w:t>LO5-MA</w:t>
            </w:r>
          </w:p>
        </w:tc>
        <w:tc>
          <w:tcPr>
            <w:tcW w:w="8642" w:type="dxa"/>
            <w:shd w:val="clear" w:color="auto" w:fill="auto"/>
            <w:vAlign w:val="bottom"/>
            <w:hideMark/>
          </w:tcPr>
          <w:p w14:paraId="179AA8A8" w14:textId="77777777" w:rsidR="00923FD3" w:rsidRPr="00923FD3" w:rsidRDefault="00923FD3">
            <w:pPr>
              <w:rPr>
                <w:rFonts w:cstheme="minorHAnsi"/>
                <w:color w:val="000000"/>
                <w:sz w:val="20"/>
                <w:szCs w:val="20"/>
              </w:rPr>
            </w:pPr>
            <w:r w:rsidRPr="00923FD3">
              <w:rPr>
                <w:rFonts w:cstheme="minorHAnsi"/>
                <w:color w:val="000000"/>
                <w:sz w:val="20"/>
                <w:szCs w:val="20"/>
              </w:rPr>
              <w:t>elicit requirements from client representatives and ensure that these are communicated to team members and other stakeholders in an appropriate form</w:t>
            </w:r>
          </w:p>
        </w:tc>
      </w:tr>
      <w:tr w:rsidR="00923FD3" w:rsidRPr="00923FD3" w14:paraId="7ECF7C3D" w14:textId="77777777" w:rsidTr="00923FD3">
        <w:trPr>
          <w:trHeight w:val="3756"/>
        </w:trPr>
        <w:tc>
          <w:tcPr>
            <w:tcW w:w="708" w:type="dxa"/>
            <w:shd w:val="clear" w:color="auto" w:fill="auto"/>
            <w:vAlign w:val="bottom"/>
            <w:hideMark/>
          </w:tcPr>
          <w:p w14:paraId="26D1E6CE"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LO6-MA</w:t>
            </w:r>
          </w:p>
        </w:tc>
        <w:tc>
          <w:tcPr>
            <w:tcW w:w="8642" w:type="dxa"/>
            <w:shd w:val="clear" w:color="auto" w:fill="auto"/>
            <w:vAlign w:val="bottom"/>
            <w:hideMark/>
          </w:tcPr>
          <w:p w14:paraId="5D902B06" w14:textId="77777777" w:rsidR="00923FD3" w:rsidRPr="00923FD3" w:rsidRDefault="00923FD3">
            <w:pPr>
              <w:rPr>
                <w:rFonts w:cstheme="minorHAnsi"/>
                <w:color w:val="000000"/>
                <w:sz w:val="20"/>
                <w:szCs w:val="20"/>
              </w:rPr>
            </w:pPr>
            <w:r w:rsidRPr="00923FD3">
              <w:rPr>
                <w:rFonts w:cstheme="minorHAnsi"/>
                <w:color w:val="000000"/>
                <w:sz w:val="20"/>
                <w:szCs w:val="20"/>
              </w:rPr>
              <w:t xml:space="preserve">produce internal documentation of a sufficient quality to support project development </w:t>
            </w:r>
            <w:r w:rsidRPr="00923FD3">
              <w:rPr>
                <w:rFonts w:cstheme="minorHAnsi"/>
                <w:color w:val="000000"/>
                <w:sz w:val="20"/>
                <w:szCs w:val="20"/>
              </w:rPr>
              <w:br/>
              <w:t xml:space="preserve">activities (including specification, analysis, design, testing); </w:t>
            </w:r>
          </w:p>
        </w:tc>
      </w:tr>
      <w:tr w:rsidR="00923FD3" w:rsidRPr="00923FD3" w14:paraId="65D72DDA" w14:textId="77777777" w:rsidTr="00923FD3">
        <w:trPr>
          <w:trHeight w:val="3756"/>
        </w:trPr>
        <w:tc>
          <w:tcPr>
            <w:tcW w:w="708" w:type="dxa"/>
            <w:shd w:val="clear" w:color="auto" w:fill="auto"/>
            <w:vAlign w:val="bottom"/>
            <w:hideMark/>
          </w:tcPr>
          <w:p w14:paraId="78DE220C" w14:textId="77777777" w:rsidR="00923FD3" w:rsidRPr="00923FD3" w:rsidRDefault="00923FD3">
            <w:pPr>
              <w:rPr>
                <w:rFonts w:cstheme="minorHAnsi"/>
                <w:color w:val="000000"/>
                <w:sz w:val="20"/>
                <w:szCs w:val="20"/>
              </w:rPr>
            </w:pPr>
            <w:r w:rsidRPr="00923FD3">
              <w:rPr>
                <w:rFonts w:cstheme="minorHAnsi"/>
                <w:color w:val="000000"/>
                <w:sz w:val="20"/>
                <w:szCs w:val="20"/>
              </w:rPr>
              <w:t>LO7-MA</w:t>
            </w:r>
          </w:p>
        </w:tc>
        <w:tc>
          <w:tcPr>
            <w:tcW w:w="8642" w:type="dxa"/>
            <w:shd w:val="clear" w:color="auto" w:fill="auto"/>
            <w:vAlign w:val="bottom"/>
            <w:hideMark/>
          </w:tcPr>
          <w:p w14:paraId="7CCD2A28" w14:textId="77777777" w:rsidR="00923FD3" w:rsidRPr="00923FD3" w:rsidRDefault="00923FD3">
            <w:pPr>
              <w:rPr>
                <w:rFonts w:cstheme="minorHAnsi"/>
                <w:color w:val="000000"/>
                <w:sz w:val="20"/>
                <w:szCs w:val="20"/>
              </w:rPr>
            </w:pPr>
            <w:r w:rsidRPr="00923FD3">
              <w:rPr>
                <w:rFonts w:cstheme="minorHAnsi"/>
                <w:color w:val="000000"/>
                <w:sz w:val="20"/>
                <w:szCs w:val="20"/>
              </w:rPr>
              <w:t>communicate effectively with other project stakeholders, including clients, end users, and supervisors</w:t>
            </w:r>
          </w:p>
        </w:tc>
      </w:tr>
      <w:tr w:rsidR="00923FD3" w:rsidRPr="00923FD3" w14:paraId="580FD610" w14:textId="77777777" w:rsidTr="00923FD3">
        <w:trPr>
          <w:trHeight w:val="3756"/>
        </w:trPr>
        <w:tc>
          <w:tcPr>
            <w:tcW w:w="708" w:type="dxa"/>
            <w:shd w:val="clear" w:color="auto" w:fill="auto"/>
            <w:vAlign w:val="bottom"/>
            <w:hideMark/>
          </w:tcPr>
          <w:p w14:paraId="0B06DEA3" w14:textId="77777777" w:rsidR="00923FD3" w:rsidRPr="00923FD3" w:rsidRDefault="00923FD3">
            <w:pPr>
              <w:rPr>
                <w:rFonts w:cstheme="minorHAnsi"/>
                <w:color w:val="000000"/>
                <w:sz w:val="20"/>
                <w:szCs w:val="20"/>
              </w:rPr>
            </w:pPr>
            <w:r w:rsidRPr="00923FD3">
              <w:rPr>
                <w:rFonts w:cstheme="minorHAnsi"/>
                <w:color w:val="000000"/>
                <w:sz w:val="20"/>
                <w:szCs w:val="20"/>
              </w:rPr>
              <w:t>LO8-MA</w:t>
            </w:r>
          </w:p>
        </w:tc>
        <w:tc>
          <w:tcPr>
            <w:tcW w:w="8642" w:type="dxa"/>
            <w:shd w:val="clear" w:color="auto" w:fill="auto"/>
            <w:vAlign w:val="bottom"/>
            <w:hideMark/>
          </w:tcPr>
          <w:p w14:paraId="2197CFE9" w14:textId="77777777" w:rsidR="00923FD3" w:rsidRPr="00923FD3" w:rsidRDefault="00923FD3">
            <w:pPr>
              <w:rPr>
                <w:rFonts w:cstheme="minorHAnsi"/>
                <w:color w:val="000000"/>
                <w:sz w:val="20"/>
                <w:szCs w:val="20"/>
              </w:rPr>
            </w:pPr>
            <w:r w:rsidRPr="00923FD3">
              <w:rPr>
                <w:rFonts w:cstheme="minorHAnsi"/>
                <w:color w:val="000000"/>
                <w:sz w:val="20"/>
                <w:szCs w:val="20"/>
              </w:rPr>
              <w:t xml:space="preserve">verify systematically that internal and external project deliverables meet agreed quality </w:t>
            </w:r>
            <w:r w:rsidRPr="00923FD3">
              <w:rPr>
                <w:rFonts w:cstheme="minorHAnsi"/>
                <w:color w:val="000000"/>
                <w:sz w:val="20"/>
                <w:szCs w:val="20"/>
              </w:rPr>
              <w:br/>
              <w:t xml:space="preserve">standards </w:t>
            </w:r>
          </w:p>
        </w:tc>
      </w:tr>
      <w:tr w:rsidR="00923FD3" w:rsidRPr="00923FD3" w14:paraId="141636AB" w14:textId="77777777" w:rsidTr="00923FD3">
        <w:trPr>
          <w:trHeight w:val="3756"/>
        </w:trPr>
        <w:tc>
          <w:tcPr>
            <w:tcW w:w="708" w:type="dxa"/>
            <w:shd w:val="clear" w:color="auto" w:fill="auto"/>
            <w:vAlign w:val="bottom"/>
            <w:hideMark/>
          </w:tcPr>
          <w:p w14:paraId="72941B65"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LO9-MA</w:t>
            </w:r>
          </w:p>
        </w:tc>
        <w:tc>
          <w:tcPr>
            <w:tcW w:w="8642" w:type="dxa"/>
            <w:shd w:val="clear" w:color="auto" w:fill="auto"/>
            <w:vAlign w:val="bottom"/>
            <w:hideMark/>
          </w:tcPr>
          <w:p w14:paraId="36EBEE00" w14:textId="77777777" w:rsidR="00923FD3" w:rsidRPr="00923FD3" w:rsidRDefault="00923FD3">
            <w:pPr>
              <w:rPr>
                <w:rFonts w:cstheme="minorHAnsi"/>
                <w:color w:val="000000"/>
                <w:sz w:val="20"/>
                <w:szCs w:val="20"/>
              </w:rPr>
            </w:pPr>
            <w:r w:rsidRPr="00923FD3">
              <w:rPr>
                <w:rFonts w:cstheme="minorHAnsi"/>
                <w:color w:val="000000"/>
                <w:sz w:val="20"/>
                <w:szCs w:val="20"/>
              </w:rPr>
              <w:t>produce external documentation of a sufficient quality to meet the needs of clients, end users, and client-site technical staff.</w:t>
            </w:r>
          </w:p>
        </w:tc>
      </w:tr>
      <w:tr w:rsidR="00923FD3" w:rsidRPr="00923FD3" w14:paraId="37087EAC" w14:textId="77777777" w:rsidTr="00923FD3">
        <w:trPr>
          <w:trHeight w:val="3756"/>
        </w:trPr>
        <w:tc>
          <w:tcPr>
            <w:tcW w:w="708" w:type="dxa"/>
            <w:shd w:val="clear" w:color="auto" w:fill="auto"/>
            <w:vAlign w:val="bottom"/>
            <w:hideMark/>
          </w:tcPr>
          <w:p w14:paraId="333BE83B" w14:textId="77777777" w:rsidR="00923FD3" w:rsidRPr="00923FD3" w:rsidRDefault="00923FD3">
            <w:pPr>
              <w:rPr>
                <w:rFonts w:cstheme="minorHAnsi"/>
                <w:color w:val="000000"/>
                <w:sz w:val="20"/>
                <w:szCs w:val="20"/>
              </w:rPr>
            </w:pPr>
            <w:r w:rsidRPr="00923FD3">
              <w:rPr>
                <w:rFonts w:cstheme="minorHAnsi"/>
                <w:color w:val="000000"/>
                <w:sz w:val="20"/>
                <w:szCs w:val="20"/>
              </w:rPr>
              <w:t>LO1-MA</w:t>
            </w:r>
          </w:p>
        </w:tc>
        <w:tc>
          <w:tcPr>
            <w:tcW w:w="8642" w:type="dxa"/>
            <w:shd w:val="clear" w:color="auto" w:fill="auto"/>
            <w:vAlign w:val="bottom"/>
            <w:hideMark/>
          </w:tcPr>
          <w:p w14:paraId="1C48FC6C" w14:textId="77777777" w:rsidR="00923FD3" w:rsidRPr="00923FD3" w:rsidRDefault="00923FD3">
            <w:pPr>
              <w:rPr>
                <w:rFonts w:cstheme="minorHAnsi"/>
                <w:color w:val="000000"/>
                <w:sz w:val="20"/>
                <w:szCs w:val="20"/>
              </w:rPr>
            </w:pPr>
            <w:r w:rsidRPr="00923FD3">
              <w:rPr>
                <w:rFonts w:cstheme="minorHAnsi"/>
                <w:color w:val="000000"/>
                <w:sz w:val="20"/>
                <w:szCs w:val="20"/>
              </w:rPr>
              <w:t>Analyse general problem solving strategies and algorithmic paradigms</w:t>
            </w:r>
          </w:p>
        </w:tc>
      </w:tr>
      <w:tr w:rsidR="00923FD3" w:rsidRPr="00923FD3" w14:paraId="06565059" w14:textId="77777777" w:rsidTr="00923FD3">
        <w:trPr>
          <w:trHeight w:val="3756"/>
        </w:trPr>
        <w:tc>
          <w:tcPr>
            <w:tcW w:w="708" w:type="dxa"/>
            <w:shd w:val="clear" w:color="auto" w:fill="auto"/>
            <w:vAlign w:val="bottom"/>
            <w:hideMark/>
          </w:tcPr>
          <w:p w14:paraId="5BF0523E" w14:textId="77777777" w:rsidR="00923FD3" w:rsidRPr="00923FD3" w:rsidRDefault="00923FD3">
            <w:pPr>
              <w:rPr>
                <w:rFonts w:cstheme="minorHAnsi"/>
                <w:color w:val="000000"/>
                <w:sz w:val="20"/>
                <w:szCs w:val="20"/>
              </w:rPr>
            </w:pPr>
            <w:r w:rsidRPr="00923FD3">
              <w:rPr>
                <w:rFonts w:cstheme="minorHAnsi"/>
                <w:color w:val="000000"/>
                <w:sz w:val="20"/>
                <w:szCs w:val="20"/>
              </w:rPr>
              <w:t>LO2-MA</w:t>
            </w:r>
          </w:p>
        </w:tc>
        <w:tc>
          <w:tcPr>
            <w:tcW w:w="8642" w:type="dxa"/>
            <w:shd w:val="clear" w:color="auto" w:fill="auto"/>
            <w:vAlign w:val="bottom"/>
            <w:hideMark/>
          </w:tcPr>
          <w:p w14:paraId="2D8FF27C" w14:textId="77777777" w:rsidR="00923FD3" w:rsidRPr="00923FD3" w:rsidRDefault="00923FD3">
            <w:pPr>
              <w:rPr>
                <w:rFonts w:cstheme="minorHAnsi"/>
                <w:color w:val="000000"/>
                <w:sz w:val="20"/>
                <w:szCs w:val="20"/>
              </w:rPr>
            </w:pPr>
            <w:r w:rsidRPr="00923FD3">
              <w:rPr>
                <w:rFonts w:cstheme="minorHAnsi"/>
                <w:color w:val="000000"/>
                <w:sz w:val="20"/>
                <w:szCs w:val="20"/>
              </w:rPr>
              <w:t>Prove correctness of programs, analyse their space and time complexities.</w:t>
            </w:r>
          </w:p>
        </w:tc>
      </w:tr>
      <w:tr w:rsidR="00923FD3" w:rsidRPr="00923FD3" w14:paraId="5A6B98EB" w14:textId="77777777" w:rsidTr="00923FD3">
        <w:trPr>
          <w:trHeight w:val="3756"/>
        </w:trPr>
        <w:tc>
          <w:tcPr>
            <w:tcW w:w="708" w:type="dxa"/>
            <w:shd w:val="clear" w:color="auto" w:fill="auto"/>
            <w:vAlign w:val="bottom"/>
            <w:hideMark/>
          </w:tcPr>
          <w:p w14:paraId="38551CE1"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LO3-MA</w:t>
            </w:r>
          </w:p>
        </w:tc>
        <w:tc>
          <w:tcPr>
            <w:tcW w:w="8642" w:type="dxa"/>
            <w:shd w:val="clear" w:color="auto" w:fill="auto"/>
            <w:vAlign w:val="bottom"/>
            <w:hideMark/>
          </w:tcPr>
          <w:p w14:paraId="3441C692" w14:textId="77777777" w:rsidR="00923FD3" w:rsidRPr="00923FD3" w:rsidRDefault="00923FD3">
            <w:pPr>
              <w:rPr>
                <w:rFonts w:cstheme="minorHAnsi"/>
                <w:color w:val="000000"/>
                <w:sz w:val="20"/>
                <w:szCs w:val="20"/>
              </w:rPr>
            </w:pPr>
            <w:r w:rsidRPr="00923FD3">
              <w:rPr>
                <w:rFonts w:cstheme="minorHAnsi"/>
                <w:color w:val="000000"/>
                <w:sz w:val="20"/>
                <w:szCs w:val="20"/>
              </w:rPr>
              <w:t>Compare and contrast various abstract data types and use them appropriately.</w:t>
            </w:r>
          </w:p>
        </w:tc>
      </w:tr>
      <w:tr w:rsidR="00923FD3" w:rsidRPr="00923FD3" w14:paraId="352B94CE" w14:textId="77777777" w:rsidTr="00923FD3">
        <w:trPr>
          <w:trHeight w:val="3756"/>
        </w:trPr>
        <w:tc>
          <w:tcPr>
            <w:tcW w:w="708" w:type="dxa"/>
            <w:shd w:val="clear" w:color="auto" w:fill="auto"/>
            <w:vAlign w:val="bottom"/>
            <w:hideMark/>
          </w:tcPr>
          <w:p w14:paraId="6CD64CF4" w14:textId="77777777" w:rsidR="00923FD3" w:rsidRPr="00923FD3" w:rsidRDefault="00923FD3">
            <w:pPr>
              <w:rPr>
                <w:rFonts w:cstheme="minorHAnsi"/>
                <w:color w:val="000000"/>
                <w:sz w:val="20"/>
                <w:szCs w:val="20"/>
              </w:rPr>
            </w:pPr>
            <w:r w:rsidRPr="00923FD3">
              <w:rPr>
                <w:rFonts w:cstheme="minorHAnsi"/>
                <w:color w:val="000000"/>
                <w:sz w:val="20"/>
                <w:szCs w:val="20"/>
              </w:rPr>
              <w:t>LO4-MA</w:t>
            </w:r>
          </w:p>
        </w:tc>
        <w:tc>
          <w:tcPr>
            <w:tcW w:w="8642" w:type="dxa"/>
            <w:shd w:val="clear" w:color="auto" w:fill="auto"/>
            <w:vAlign w:val="bottom"/>
            <w:hideMark/>
          </w:tcPr>
          <w:p w14:paraId="745327D2" w14:textId="77777777" w:rsidR="00923FD3" w:rsidRPr="00923FD3" w:rsidRDefault="00923FD3">
            <w:pPr>
              <w:rPr>
                <w:rFonts w:cstheme="minorHAnsi"/>
                <w:color w:val="000000"/>
                <w:sz w:val="20"/>
                <w:szCs w:val="20"/>
              </w:rPr>
            </w:pPr>
            <w:r w:rsidRPr="00923FD3">
              <w:rPr>
                <w:rFonts w:cstheme="minorHAnsi"/>
                <w:color w:val="000000"/>
                <w:sz w:val="20"/>
                <w:szCs w:val="20"/>
              </w:rPr>
              <w:t>Develop and implement algorithms to solve computational problems.</w:t>
            </w:r>
          </w:p>
        </w:tc>
      </w:tr>
      <w:tr w:rsidR="00923FD3" w:rsidRPr="00923FD3" w14:paraId="0874DF37" w14:textId="77777777" w:rsidTr="00923FD3">
        <w:trPr>
          <w:trHeight w:val="3756"/>
        </w:trPr>
        <w:tc>
          <w:tcPr>
            <w:tcW w:w="708" w:type="dxa"/>
            <w:shd w:val="clear" w:color="auto" w:fill="auto"/>
            <w:vAlign w:val="bottom"/>
            <w:hideMark/>
          </w:tcPr>
          <w:p w14:paraId="63F883DE" w14:textId="77777777" w:rsidR="00923FD3" w:rsidRPr="00923FD3" w:rsidRDefault="00923FD3">
            <w:pPr>
              <w:rPr>
                <w:rFonts w:cstheme="minorHAnsi"/>
                <w:color w:val="000000"/>
                <w:sz w:val="20"/>
                <w:szCs w:val="20"/>
              </w:rPr>
            </w:pPr>
            <w:r w:rsidRPr="00923FD3">
              <w:rPr>
                <w:rFonts w:cstheme="minorHAnsi"/>
                <w:color w:val="000000"/>
                <w:sz w:val="20"/>
                <w:szCs w:val="20"/>
              </w:rPr>
              <w:t>LO1-MA</w:t>
            </w:r>
          </w:p>
        </w:tc>
        <w:tc>
          <w:tcPr>
            <w:tcW w:w="8642" w:type="dxa"/>
            <w:shd w:val="clear" w:color="auto" w:fill="auto"/>
            <w:vAlign w:val="bottom"/>
            <w:hideMark/>
          </w:tcPr>
          <w:p w14:paraId="4FE7BE1B" w14:textId="77777777" w:rsidR="00923FD3" w:rsidRPr="00923FD3" w:rsidRDefault="00923FD3">
            <w:pPr>
              <w:rPr>
                <w:rFonts w:cstheme="minorHAnsi"/>
                <w:color w:val="000000"/>
                <w:sz w:val="20"/>
                <w:szCs w:val="20"/>
              </w:rPr>
            </w:pPr>
            <w:r w:rsidRPr="00923FD3">
              <w:rPr>
                <w:rFonts w:cstheme="minorHAnsi"/>
                <w:color w:val="000000"/>
                <w:sz w:val="20"/>
                <w:szCs w:val="20"/>
              </w:rPr>
              <w:t>Determine reactions and internal member forces in simple truss and beam systems and carry out limit state design to select appropriately sized members.</w:t>
            </w:r>
          </w:p>
        </w:tc>
      </w:tr>
      <w:tr w:rsidR="00923FD3" w:rsidRPr="00923FD3" w14:paraId="36E5842F" w14:textId="77777777" w:rsidTr="00923FD3">
        <w:trPr>
          <w:trHeight w:val="3756"/>
        </w:trPr>
        <w:tc>
          <w:tcPr>
            <w:tcW w:w="708" w:type="dxa"/>
            <w:shd w:val="clear" w:color="auto" w:fill="auto"/>
            <w:vAlign w:val="bottom"/>
            <w:hideMark/>
          </w:tcPr>
          <w:p w14:paraId="06A3E673"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LO2-MA</w:t>
            </w:r>
          </w:p>
        </w:tc>
        <w:tc>
          <w:tcPr>
            <w:tcW w:w="8642" w:type="dxa"/>
            <w:shd w:val="clear" w:color="auto" w:fill="auto"/>
            <w:vAlign w:val="bottom"/>
            <w:hideMark/>
          </w:tcPr>
          <w:p w14:paraId="58CC765C" w14:textId="77777777" w:rsidR="00923FD3" w:rsidRPr="00923FD3" w:rsidRDefault="00923FD3">
            <w:pPr>
              <w:rPr>
                <w:rFonts w:cstheme="minorHAnsi"/>
                <w:color w:val="000000"/>
                <w:sz w:val="20"/>
                <w:szCs w:val="20"/>
              </w:rPr>
            </w:pPr>
            <w:r w:rsidRPr="00923FD3">
              <w:rPr>
                <w:rFonts w:cstheme="minorHAnsi"/>
                <w:color w:val="000000"/>
                <w:sz w:val="20"/>
                <w:szCs w:val="20"/>
              </w:rPr>
              <w:t>Determine the strength of structural materials to inform engineering designs with considerations to performance. cost, sustainability and societal impact.</w:t>
            </w:r>
          </w:p>
        </w:tc>
      </w:tr>
      <w:tr w:rsidR="00923FD3" w:rsidRPr="00923FD3" w14:paraId="647E51D1" w14:textId="77777777" w:rsidTr="00923FD3">
        <w:trPr>
          <w:trHeight w:val="3756"/>
        </w:trPr>
        <w:tc>
          <w:tcPr>
            <w:tcW w:w="708" w:type="dxa"/>
            <w:shd w:val="clear" w:color="auto" w:fill="auto"/>
            <w:vAlign w:val="bottom"/>
            <w:hideMark/>
          </w:tcPr>
          <w:p w14:paraId="1E0CD3F8" w14:textId="77777777" w:rsidR="00923FD3" w:rsidRPr="00923FD3" w:rsidRDefault="00923FD3">
            <w:pPr>
              <w:rPr>
                <w:rFonts w:cstheme="minorHAnsi"/>
                <w:color w:val="000000"/>
                <w:sz w:val="20"/>
                <w:szCs w:val="20"/>
              </w:rPr>
            </w:pPr>
            <w:r w:rsidRPr="00923FD3">
              <w:rPr>
                <w:rFonts w:cstheme="minorHAnsi"/>
                <w:color w:val="000000"/>
                <w:sz w:val="20"/>
                <w:szCs w:val="20"/>
              </w:rPr>
              <w:t>LO3-MA</w:t>
            </w:r>
          </w:p>
        </w:tc>
        <w:tc>
          <w:tcPr>
            <w:tcW w:w="8642" w:type="dxa"/>
            <w:shd w:val="clear" w:color="auto" w:fill="auto"/>
            <w:vAlign w:val="bottom"/>
            <w:hideMark/>
          </w:tcPr>
          <w:p w14:paraId="6D2CA336" w14:textId="77777777" w:rsidR="00923FD3" w:rsidRPr="00923FD3" w:rsidRDefault="00923FD3">
            <w:pPr>
              <w:rPr>
                <w:rFonts w:cstheme="minorHAnsi"/>
                <w:color w:val="000000"/>
                <w:sz w:val="20"/>
                <w:szCs w:val="20"/>
              </w:rPr>
            </w:pPr>
            <w:r w:rsidRPr="00923FD3">
              <w:rPr>
                <w:rFonts w:cstheme="minorHAnsi"/>
                <w:color w:val="000000"/>
                <w:sz w:val="20"/>
                <w:szCs w:val="20"/>
              </w:rPr>
              <w:t>Determine the steady-state performance of simple systems involving levers, gears, springs and pulleys using appropriate engineering problem-solving methodologies.</w:t>
            </w:r>
          </w:p>
        </w:tc>
      </w:tr>
      <w:tr w:rsidR="00923FD3" w:rsidRPr="00923FD3" w14:paraId="3B81C7B4" w14:textId="77777777" w:rsidTr="00923FD3">
        <w:trPr>
          <w:trHeight w:val="3756"/>
        </w:trPr>
        <w:tc>
          <w:tcPr>
            <w:tcW w:w="708" w:type="dxa"/>
            <w:shd w:val="clear" w:color="auto" w:fill="auto"/>
            <w:vAlign w:val="bottom"/>
            <w:hideMark/>
          </w:tcPr>
          <w:p w14:paraId="5D159ADD" w14:textId="77777777" w:rsidR="00923FD3" w:rsidRPr="00923FD3" w:rsidRDefault="00923FD3">
            <w:pPr>
              <w:rPr>
                <w:rFonts w:cstheme="minorHAnsi"/>
                <w:color w:val="000000"/>
                <w:sz w:val="20"/>
                <w:szCs w:val="20"/>
              </w:rPr>
            </w:pPr>
            <w:r w:rsidRPr="00923FD3">
              <w:rPr>
                <w:rFonts w:cstheme="minorHAnsi"/>
                <w:color w:val="000000"/>
                <w:sz w:val="20"/>
                <w:szCs w:val="20"/>
              </w:rPr>
              <w:t>LO4-MA</w:t>
            </w:r>
          </w:p>
        </w:tc>
        <w:tc>
          <w:tcPr>
            <w:tcW w:w="8642" w:type="dxa"/>
            <w:shd w:val="clear" w:color="auto" w:fill="auto"/>
            <w:vAlign w:val="bottom"/>
            <w:hideMark/>
          </w:tcPr>
          <w:p w14:paraId="20E2E542" w14:textId="77777777" w:rsidR="00923FD3" w:rsidRPr="00923FD3" w:rsidRDefault="00923FD3">
            <w:pPr>
              <w:rPr>
                <w:rFonts w:cstheme="minorHAnsi"/>
                <w:color w:val="000000"/>
                <w:sz w:val="20"/>
                <w:szCs w:val="20"/>
              </w:rPr>
            </w:pPr>
            <w:r w:rsidRPr="00923FD3">
              <w:rPr>
                <w:rFonts w:cstheme="minorHAnsi"/>
                <w:color w:val="000000"/>
                <w:sz w:val="20"/>
                <w:szCs w:val="20"/>
              </w:rPr>
              <w:t>Analyse concept designs that solve engineering problems and justify finalised design with considerations of key variables, assumptions, and system boundaries.</w:t>
            </w:r>
          </w:p>
        </w:tc>
      </w:tr>
      <w:tr w:rsidR="00923FD3" w:rsidRPr="00923FD3" w14:paraId="6AF1A3E9" w14:textId="77777777" w:rsidTr="00923FD3">
        <w:trPr>
          <w:trHeight w:val="3756"/>
        </w:trPr>
        <w:tc>
          <w:tcPr>
            <w:tcW w:w="708" w:type="dxa"/>
            <w:shd w:val="clear" w:color="auto" w:fill="auto"/>
            <w:vAlign w:val="bottom"/>
            <w:hideMark/>
          </w:tcPr>
          <w:p w14:paraId="7CD71D1A"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LO5-MA</w:t>
            </w:r>
          </w:p>
        </w:tc>
        <w:tc>
          <w:tcPr>
            <w:tcW w:w="8642" w:type="dxa"/>
            <w:shd w:val="clear" w:color="auto" w:fill="auto"/>
            <w:vAlign w:val="bottom"/>
            <w:hideMark/>
          </w:tcPr>
          <w:p w14:paraId="6384710B" w14:textId="77777777" w:rsidR="00923FD3" w:rsidRPr="00923FD3" w:rsidRDefault="00923FD3">
            <w:pPr>
              <w:rPr>
                <w:rFonts w:cstheme="minorHAnsi"/>
                <w:color w:val="000000"/>
                <w:sz w:val="20"/>
                <w:szCs w:val="20"/>
              </w:rPr>
            </w:pPr>
            <w:r w:rsidRPr="00923FD3">
              <w:rPr>
                <w:rFonts w:cstheme="minorHAnsi"/>
                <w:color w:val="000000"/>
                <w:sz w:val="20"/>
                <w:szCs w:val="20"/>
              </w:rPr>
              <w:t>Propose concept designs and develop a final design which balances competing requirements.</w:t>
            </w:r>
          </w:p>
        </w:tc>
      </w:tr>
      <w:tr w:rsidR="00923FD3" w:rsidRPr="00923FD3" w14:paraId="372469F9" w14:textId="77777777" w:rsidTr="00923FD3">
        <w:trPr>
          <w:trHeight w:val="3756"/>
        </w:trPr>
        <w:tc>
          <w:tcPr>
            <w:tcW w:w="708" w:type="dxa"/>
            <w:shd w:val="clear" w:color="auto" w:fill="auto"/>
            <w:vAlign w:val="bottom"/>
            <w:hideMark/>
          </w:tcPr>
          <w:p w14:paraId="532A1795" w14:textId="77777777" w:rsidR="00923FD3" w:rsidRPr="00923FD3" w:rsidRDefault="00923FD3">
            <w:pPr>
              <w:rPr>
                <w:rFonts w:cstheme="minorHAnsi"/>
                <w:color w:val="000000"/>
                <w:sz w:val="20"/>
                <w:szCs w:val="20"/>
              </w:rPr>
            </w:pPr>
            <w:r w:rsidRPr="00923FD3">
              <w:rPr>
                <w:rFonts w:cstheme="minorHAnsi"/>
                <w:color w:val="000000"/>
                <w:sz w:val="20"/>
                <w:szCs w:val="20"/>
              </w:rPr>
              <w:t>LO6-MA</w:t>
            </w:r>
          </w:p>
        </w:tc>
        <w:tc>
          <w:tcPr>
            <w:tcW w:w="8642" w:type="dxa"/>
            <w:shd w:val="clear" w:color="auto" w:fill="auto"/>
            <w:vAlign w:val="bottom"/>
            <w:hideMark/>
          </w:tcPr>
          <w:p w14:paraId="10D78560" w14:textId="77777777" w:rsidR="00923FD3" w:rsidRPr="00923FD3" w:rsidRDefault="00923FD3">
            <w:pPr>
              <w:rPr>
                <w:rFonts w:cstheme="minorHAnsi"/>
                <w:color w:val="000000"/>
                <w:sz w:val="20"/>
                <w:szCs w:val="20"/>
              </w:rPr>
            </w:pPr>
            <w:r w:rsidRPr="00923FD3">
              <w:rPr>
                <w:rFonts w:cstheme="minorHAnsi"/>
                <w:color w:val="000000"/>
                <w:sz w:val="20"/>
                <w:szCs w:val="20"/>
              </w:rPr>
              <w:t>Identify appropriate engineering tools and techniques to develop, validate and convey designs and solutions.</w:t>
            </w:r>
          </w:p>
        </w:tc>
      </w:tr>
      <w:tr w:rsidR="00923FD3" w:rsidRPr="00923FD3" w14:paraId="353E8775" w14:textId="77777777" w:rsidTr="00923FD3">
        <w:trPr>
          <w:trHeight w:val="3756"/>
        </w:trPr>
        <w:tc>
          <w:tcPr>
            <w:tcW w:w="708" w:type="dxa"/>
            <w:shd w:val="clear" w:color="auto" w:fill="auto"/>
            <w:vAlign w:val="bottom"/>
            <w:hideMark/>
          </w:tcPr>
          <w:p w14:paraId="0B0254D8" w14:textId="77777777" w:rsidR="00923FD3" w:rsidRPr="00923FD3" w:rsidRDefault="00923FD3">
            <w:pPr>
              <w:rPr>
                <w:rFonts w:cstheme="minorHAnsi"/>
                <w:color w:val="000000"/>
                <w:sz w:val="20"/>
                <w:szCs w:val="20"/>
              </w:rPr>
            </w:pPr>
            <w:r w:rsidRPr="00923FD3">
              <w:rPr>
                <w:rFonts w:cstheme="minorHAnsi"/>
                <w:color w:val="000000"/>
                <w:sz w:val="20"/>
                <w:szCs w:val="20"/>
              </w:rPr>
              <w:t>LO7-MA</w:t>
            </w:r>
          </w:p>
        </w:tc>
        <w:tc>
          <w:tcPr>
            <w:tcW w:w="8642" w:type="dxa"/>
            <w:shd w:val="clear" w:color="auto" w:fill="auto"/>
            <w:vAlign w:val="bottom"/>
            <w:hideMark/>
          </w:tcPr>
          <w:p w14:paraId="737D9EB5" w14:textId="77777777" w:rsidR="00923FD3" w:rsidRPr="00923FD3" w:rsidRDefault="00923FD3">
            <w:pPr>
              <w:rPr>
                <w:rFonts w:cstheme="minorHAnsi"/>
                <w:color w:val="000000"/>
                <w:sz w:val="20"/>
                <w:szCs w:val="20"/>
              </w:rPr>
            </w:pPr>
            <w:r w:rsidRPr="00923FD3">
              <w:rPr>
                <w:rFonts w:cstheme="minorHAnsi"/>
                <w:color w:val="000000"/>
                <w:sz w:val="20"/>
                <w:szCs w:val="20"/>
              </w:rPr>
              <w:t>Identify roles and responsibilities within a team and reflect on self and team behaviours that contribute to the successful conduct of a project.</w:t>
            </w:r>
          </w:p>
        </w:tc>
      </w:tr>
      <w:tr w:rsidR="00923FD3" w:rsidRPr="00923FD3" w14:paraId="4E38EF55" w14:textId="77777777" w:rsidTr="00923FD3">
        <w:trPr>
          <w:trHeight w:val="3756"/>
        </w:trPr>
        <w:tc>
          <w:tcPr>
            <w:tcW w:w="708" w:type="dxa"/>
            <w:shd w:val="clear" w:color="auto" w:fill="auto"/>
            <w:vAlign w:val="bottom"/>
            <w:hideMark/>
          </w:tcPr>
          <w:p w14:paraId="3ADF572A"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LO1-MA</w:t>
            </w:r>
          </w:p>
        </w:tc>
        <w:tc>
          <w:tcPr>
            <w:tcW w:w="8642" w:type="dxa"/>
            <w:shd w:val="clear" w:color="auto" w:fill="auto"/>
            <w:vAlign w:val="bottom"/>
            <w:hideMark/>
          </w:tcPr>
          <w:p w14:paraId="251FC0EC" w14:textId="77777777" w:rsidR="00923FD3" w:rsidRPr="00923FD3" w:rsidRDefault="00923FD3">
            <w:pPr>
              <w:rPr>
                <w:rFonts w:cstheme="minorHAnsi"/>
                <w:color w:val="000000"/>
                <w:sz w:val="20"/>
                <w:szCs w:val="20"/>
              </w:rPr>
            </w:pPr>
            <w:r w:rsidRPr="00923FD3">
              <w:rPr>
                <w:rFonts w:cstheme="minorHAnsi"/>
                <w:color w:val="000000"/>
                <w:sz w:val="20"/>
                <w:szCs w:val="20"/>
              </w:rPr>
              <w:t>Apply suitable mathematical techniques to solve problems involving linear algebra, multi-variable calculus and ordinary differential equations.</w:t>
            </w:r>
          </w:p>
        </w:tc>
      </w:tr>
      <w:tr w:rsidR="00923FD3" w:rsidRPr="00923FD3" w14:paraId="6613733D" w14:textId="77777777" w:rsidTr="00923FD3">
        <w:trPr>
          <w:trHeight w:val="4044"/>
        </w:trPr>
        <w:tc>
          <w:tcPr>
            <w:tcW w:w="708" w:type="dxa"/>
            <w:shd w:val="clear" w:color="auto" w:fill="auto"/>
            <w:vAlign w:val="bottom"/>
            <w:hideMark/>
          </w:tcPr>
          <w:p w14:paraId="7942624C" w14:textId="77777777" w:rsidR="00923FD3" w:rsidRPr="00923FD3" w:rsidRDefault="00923FD3">
            <w:pPr>
              <w:rPr>
                <w:rFonts w:cstheme="minorHAnsi"/>
                <w:color w:val="000000"/>
                <w:sz w:val="20"/>
                <w:szCs w:val="20"/>
              </w:rPr>
            </w:pPr>
            <w:r w:rsidRPr="00923FD3">
              <w:rPr>
                <w:rFonts w:cstheme="minorHAnsi"/>
                <w:color w:val="000000"/>
                <w:sz w:val="20"/>
                <w:szCs w:val="20"/>
              </w:rPr>
              <w:t>LO1-MA</w:t>
            </w:r>
          </w:p>
        </w:tc>
        <w:tc>
          <w:tcPr>
            <w:tcW w:w="8642" w:type="dxa"/>
            <w:shd w:val="clear" w:color="auto" w:fill="auto"/>
            <w:vAlign w:val="bottom"/>
            <w:hideMark/>
          </w:tcPr>
          <w:p w14:paraId="02C1F653" w14:textId="77777777" w:rsidR="00923FD3" w:rsidRPr="00923FD3" w:rsidRDefault="00923FD3">
            <w:pPr>
              <w:rPr>
                <w:rFonts w:cstheme="minorHAnsi"/>
                <w:color w:val="000000"/>
                <w:sz w:val="20"/>
                <w:szCs w:val="20"/>
              </w:rPr>
            </w:pPr>
            <w:r w:rsidRPr="00923FD3">
              <w:rPr>
                <w:rFonts w:cstheme="minorHAnsi"/>
                <w:color w:val="000000"/>
                <w:sz w:val="20"/>
                <w:szCs w:val="20"/>
              </w:rPr>
              <w:t>Design object-oriented solutions for small to medium-size systems using standard software engineering notations such as UML diagrams. (C5)</w:t>
            </w:r>
          </w:p>
        </w:tc>
      </w:tr>
      <w:tr w:rsidR="00923FD3" w:rsidRPr="00923FD3" w14:paraId="7FBDDD1B" w14:textId="77777777" w:rsidTr="00923FD3">
        <w:trPr>
          <w:trHeight w:val="4044"/>
        </w:trPr>
        <w:tc>
          <w:tcPr>
            <w:tcW w:w="708" w:type="dxa"/>
            <w:shd w:val="clear" w:color="auto" w:fill="auto"/>
            <w:vAlign w:val="bottom"/>
            <w:hideMark/>
          </w:tcPr>
          <w:p w14:paraId="1338E7FF" w14:textId="77777777" w:rsidR="00923FD3" w:rsidRPr="00923FD3" w:rsidRDefault="00923FD3">
            <w:pPr>
              <w:rPr>
                <w:rFonts w:cstheme="minorHAnsi"/>
                <w:color w:val="000000"/>
                <w:sz w:val="20"/>
                <w:szCs w:val="20"/>
              </w:rPr>
            </w:pPr>
            <w:r w:rsidRPr="00923FD3">
              <w:rPr>
                <w:rFonts w:cstheme="minorHAnsi"/>
                <w:color w:val="000000"/>
                <w:sz w:val="20"/>
                <w:szCs w:val="20"/>
              </w:rPr>
              <w:t>LO2-MA</w:t>
            </w:r>
          </w:p>
        </w:tc>
        <w:tc>
          <w:tcPr>
            <w:tcW w:w="8642" w:type="dxa"/>
            <w:shd w:val="clear" w:color="auto" w:fill="auto"/>
            <w:vAlign w:val="bottom"/>
            <w:hideMark/>
          </w:tcPr>
          <w:p w14:paraId="0928DD49" w14:textId="77777777" w:rsidR="00923FD3" w:rsidRPr="00923FD3" w:rsidRDefault="00923FD3">
            <w:pPr>
              <w:rPr>
                <w:rFonts w:cstheme="minorHAnsi"/>
                <w:color w:val="000000"/>
                <w:sz w:val="20"/>
                <w:szCs w:val="20"/>
              </w:rPr>
            </w:pPr>
            <w:r w:rsidRPr="00923FD3">
              <w:rPr>
                <w:rFonts w:cstheme="minorHAnsi"/>
                <w:color w:val="000000"/>
                <w:sz w:val="20"/>
                <w:szCs w:val="20"/>
              </w:rPr>
              <w:t>Develop object-oriented designs in an object-oriented programming language such as Java, using object-oriented programming constructs such as classes, inheritance, abstract classes, and generics. (C5).</w:t>
            </w:r>
          </w:p>
        </w:tc>
      </w:tr>
      <w:tr w:rsidR="00923FD3" w:rsidRPr="00923FD3" w14:paraId="450A6956" w14:textId="77777777" w:rsidTr="00923FD3">
        <w:trPr>
          <w:trHeight w:val="4044"/>
        </w:trPr>
        <w:tc>
          <w:tcPr>
            <w:tcW w:w="708" w:type="dxa"/>
            <w:shd w:val="clear" w:color="auto" w:fill="auto"/>
            <w:vAlign w:val="bottom"/>
            <w:hideMark/>
          </w:tcPr>
          <w:p w14:paraId="31D85FBA"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LO3-MA</w:t>
            </w:r>
          </w:p>
        </w:tc>
        <w:tc>
          <w:tcPr>
            <w:tcW w:w="8642" w:type="dxa"/>
            <w:shd w:val="clear" w:color="auto" w:fill="auto"/>
            <w:vAlign w:val="bottom"/>
            <w:hideMark/>
          </w:tcPr>
          <w:p w14:paraId="54DD336B" w14:textId="77777777" w:rsidR="00923FD3" w:rsidRPr="00923FD3" w:rsidRDefault="00923FD3">
            <w:pPr>
              <w:rPr>
                <w:rFonts w:cstheme="minorHAnsi"/>
                <w:color w:val="000000"/>
                <w:sz w:val="20"/>
                <w:szCs w:val="20"/>
              </w:rPr>
            </w:pPr>
            <w:r w:rsidRPr="00923FD3">
              <w:rPr>
                <w:rFonts w:cstheme="minorHAnsi"/>
                <w:color w:val="000000"/>
                <w:sz w:val="20"/>
                <w:szCs w:val="20"/>
              </w:rPr>
              <w:t>Apply available language tools, such as debuggers and profilers, and good programming practice to debug their implementations systematically and efficiently. (C3)</w:t>
            </w:r>
          </w:p>
        </w:tc>
      </w:tr>
      <w:tr w:rsidR="00923FD3" w:rsidRPr="00923FD3" w14:paraId="6A7BEB24" w14:textId="77777777" w:rsidTr="00923FD3">
        <w:trPr>
          <w:trHeight w:val="4044"/>
        </w:trPr>
        <w:tc>
          <w:tcPr>
            <w:tcW w:w="708" w:type="dxa"/>
            <w:shd w:val="clear" w:color="auto" w:fill="auto"/>
            <w:vAlign w:val="bottom"/>
            <w:hideMark/>
          </w:tcPr>
          <w:p w14:paraId="3B77DD70" w14:textId="77777777" w:rsidR="00923FD3" w:rsidRPr="00923FD3" w:rsidRDefault="00923FD3">
            <w:pPr>
              <w:rPr>
                <w:rFonts w:cstheme="minorHAnsi"/>
                <w:color w:val="000000"/>
                <w:sz w:val="20"/>
                <w:szCs w:val="20"/>
              </w:rPr>
            </w:pPr>
            <w:r w:rsidRPr="00923FD3">
              <w:rPr>
                <w:rFonts w:cstheme="minorHAnsi"/>
                <w:color w:val="000000"/>
                <w:sz w:val="20"/>
                <w:szCs w:val="20"/>
              </w:rPr>
              <w:t>LO4-MA</w:t>
            </w:r>
          </w:p>
        </w:tc>
        <w:tc>
          <w:tcPr>
            <w:tcW w:w="8642" w:type="dxa"/>
            <w:shd w:val="clear" w:color="auto" w:fill="auto"/>
            <w:vAlign w:val="bottom"/>
            <w:hideMark/>
          </w:tcPr>
          <w:p w14:paraId="0076D953" w14:textId="77777777" w:rsidR="00923FD3" w:rsidRPr="00923FD3" w:rsidRDefault="00923FD3">
            <w:pPr>
              <w:rPr>
                <w:rFonts w:cstheme="minorHAnsi"/>
                <w:color w:val="000000"/>
                <w:sz w:val="20"/>
                <w:szCs w:val="20"/>
              </w:rPr>
            </w:pPr>
            <w:r w:rsidRPr="00923FD3">
              <w:rPr>
                <w:rFonts w:cstheme="minorHAnsi"/>
                <w:color w:val="000000"/>
                <w:sz w:val="20"/>
                <w:szCs w:val="20"/>
              </w:rPr>
              <w:t>Evaluate the quality of object-oriented software designs both in terms of meeting user requirements and in terms of good design principles, using appropriate domain vocabulary. (C6)</w:t>
            </w:r>
          </w:p>
        </w:tc>
      </w:tr>
      <w:tr w:rsidR="00923FD3" w:rsidRPr="00923FD3" w14:paraId="6D994675" w14:textId="77777777" w:rsidTr="00923FD3">
        <w:trPr>
          <w:trHeight w:val="3756"/>
        </w:trPr>
        <w:tc>
          <w:tcPr>
            <w:tcW w:w="708" w:type="dxa"/>
            <w:shd w:val="clear" w:color="auto" w:fill="auto"/>
            <w:vAlign w:val="bottom"/>
            <w:hideMark/>
          </w:tcPr>
          <w:p w14:paraId="2EF8A171" w14:textId="77777777" w:rsidR="00923FD3" w:rsidRPr="00923FD3" w:rsidRDefault="00923FD3">
            <w:pPr>
              <w:rPr>
                <w:rFonts w:cstheme="minorHAnsi"/>
                <w:color w:val="000000"/>
                <w:sz w:val="20"/>
                <w:szCs w:val="20"/>
              </w:rPr>
            </w:pPr>
            <w:r w:rsidRPr="00923FD3">
              <w:rPr>
                <w:rFonts w:cstheme="minorHAnsi"/>
                <w:color w:val="000000"/>
                <w:sz w:val="20"/>
                <w:szCs w:val="20"/>
              </w:rPr>
              <w:t>LO1-MA</w:t>
            </w:r>
          </w:p>
        </w:tc>
        <w:tc>
          <w:tcPr>
            <w:tcW w:w="8642" w:type="dxa"/>
            <w:shd w:val="clear" w:color="auto" w:fill="auto"/>
            <w:vAlign w:val="bottom"/>
            <w:hideMark/>
          </w:tcPr>
          <w:p w14:paraId="1356376F" w14:textId="77777777" w:rsidR="00923FD3" w:rsidRPr="00923FD3" w:rsidRDefault="00923FD3">
            <w:pPr>
              <w:rPr>
                <w:rFonts w:cstheme="minorHAnsi"/>
                <w:color w:val="000000"/>
                <w:sz w:val="20"/>
                <w:szCs w:val="20"/>
              </w:rPr>
            </w:pPr>
            <w:r w:rsidRPr="00923FD3">
              <w:rPr>
                <w:rFonts w:cstheme="minorHAnsi"/>
                <w:color w:val="000000"/>
                <w:sz w:val="20"/>
                <w:szCs w:val="20"/>
              </w:rPr>
              <w:t>Apply knowledge of networking fundamentals, and advanced networking knowledge appropriate to solve complex networking problems and network design problems (C3)</w:t>
            </w:r>
          </w:p>
        </w:tc>
      </w:tr>
      <w:tr w:rsidR="00923FD3" w:rsidRPr="00923FD3" w14:paraId="2F1FBBA0" w14:textId="77777777" w:rsidTr="00923FD3">
        <w:trPr>
          <w:trHeight w:val="3756"/>
        </w:trPr>
        <w:tc>
          <w:tcPr>
            <w:tcW w:w="708" w:type="dxa"/>
            <w:shd w:val="clear" w:color="auto" w:fill="auto"/>
            <w:vAlign w:val="bottom"/>
            <w:hideMark/>
          </w:tcPr>
          <w:p w14:paraId="2C30EBFE"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LO2-MA</w:t>
            </w:r>
          </w:p>
        </w:tc>
        <w:tc>
          <w:tcPr>
            <w:tcW w:w="8642" w:type="dxa"/>
            <w:shd w:val="clear" w:color="auto" w:fill="auto"/>
            <w:vAlign w:val="bottom"/>
            <w:hideMark/>
          </w:tcPr>
          <w:p w14:paraId="6BDA41EB" w14:textId="77777777" w:rsidR="00923FD3" w:rsidRPr="00923FD3" w:rsidRDefault="00923FD3">
            <w:pPr>
              <w:rPr>
                <w:rFonts w:cstheme="minorHAnsi"/>
                <w:color w:val="000000"/>
                <w:sz w:val="20"/>
                <w:szCs w:val="20"/>
              </w:rPr>
            </w:pPr>
            <w:r w:rsidRPr="00923FD3">
              <w:rPr>
                <w:rFonts w:cstheme="minorHAnsi"/>
                <w:color w:val="000000"/>
                <w:sz w:val="20"/>
                <w:szCs w:val="20"/>
              </w:rPr>
              <w:t>Analyse the computer network problems from different layers of Internet model using appropriate mechanism (C4)</w:t>
            </w:r>
          </w:p>
        </w:tc>
      </w:tr>
      <w:tr w:rsidR="00923FD3" w:rsidRPr="00923FD3" w14:paraId="4B50BAE1" w14:textId="77777777" w:rsidTr="00923FD3">
        <w:trPr>
          <w:trHeight w:val="3756"/>
        </w:trPr>
        <w:tc>
          <w:tcPr>
            <w:tcW w:w="708" w:type="dxa"/>
            <w:shd w:val="clear" w:color="auto" w:fill="auto"/>
            <w:vAlign w:val="bottom"/>
            <w:hideMark/>
          </w:tcPr>
          <w:p w14:paraId="6F6DA849" w14:textId="77777777" w:rsidR="00923FD3" w:rsidRPr="00923FD3" w:rsidRDefault="00923FD3">
            <w:pPr>
              <w:rPr>
                <w:rFonts w:cstheme="minorHAnsi"/>
                <w:color w:val="000000"/>
                <w:sz w:val="20"/>
                <w:szCs w:val="20"/>
              </w:rPr>
            </w:pPr>
            <w:r w:rsidRPr="00923FD3">
              <w:rPr>
                <w:rFonts w:cstheme="minorHAnsi"/>
                <w:color w:val="000000"/>
                <w:sz w:val="20"/>
                <w:szCs w:val="20"/>
              </w:rPr>
              <w:t>LO3-MA</w:t>
            </w:r>
          </w:p>
        </w:tc>
        <w:tc>
          <w:tcPr>
            <w:tcW w:w="8642" w:type="dxa"/>
            <w:shd w:val="clear" w:color="auto" w:fill="auto"/>
            <w:vAlign w:val="bottom"/>
            <w:hideMark/>
          </w:tcPr>
          <w:p w14:paraId="5CDDFD71" w14:textId="77777777" w:rsidR="00923FD3" w:rsidRPr="00923FD3" w:rsidRDefault="00923FD3">
            <w:pPr>
              <w:rPr>
                <w:rFonts w:cstheme="minorHAnsi"/>
                <w:color w:val="000000"/>
                <w:sz w:val="20"/>
                <w:szCs w:val="20"/>
              </w:rPr>
            </w:pPr>
            <w:r w:rsidRPr="00923FD3">
              <w:rPr>
                <w:rFonts w:cstheme="minorHAnsi"/>
                <w:color w:val="000000"/>
                <w:sz w:val="20"/>
                <w:szCs w:val="20"/>
              </w:rPr>
              <w:t>Design wired and/or wireless networks that can optimise network performance subject to various resource constraints (C6)</w:t>
            </w:r>
          </w:p>
        </w:tc>
      </w:tr>
      <w:tr w:rsidR="00923FD3" w:rsidRPr="00923FD3" w14:paraId="346C6D76" w14:textId="77777777" w:rsidTr="00923FD3">
        <w:trPr>
          <w:trHeight w:val="3756"/>
        </w:trPr>
        <w:tc>
          <w:tcPr>
            <w:tcW w:w="708" w:type="dxa"/>
            <w:shd w:val="clear" w:color="auto" w:fill="auto"/>
            <w:vAlign w:val="bottom"/>
            <w:hideMark/>
          </w:tcPr>
          <w:p w14:paraId="731E39FA" w14:textId="77777777" w:rsidR="00923FD3" w:rsidRPr="00923FD3" w:rsidRDefault="00923FD3">
            <w:pPr>
              <w:rPr>
                <w:rFonts w:cstheme="minorHAnsi"/>
                <w:color w:val="000000"/>
                <w:sz w:val="20"/>
                <w:szCs w:val="20"/>
              </w:rPr>
            </w:pPr>
            <w:r w:rsidRPr="00923FD3">
              <w:rPr>
                <w:rFonts w:cstheme="minorHAnsi"/>
                <w:color w:val="000000"/>
                <w:sz w:val="20"/>
                <w:szCs w:val="20"/>
              </w:rPr>
              <w:t>LO4-MA</w:t>
            </w:r>
          </w:p>
        </w:tc>
        <w:tc>
          <w:tcPr>
            <w:tcW w:w="8642" w:type="dxa"/>
            <w:shd w:val="clear" w:color="auto" w:fill="auto"/>
            <w:vAlign w:val="bottom"/>
            <w:hideMark/>
          </w:tcPr>
          <w:p w14:paraId="69A32FC4" w14:textId="77777777" w:rsidR="00923FD3" w:rsidRPr="00923FD3" w:rsidRDefault="00923FD3">
            <w:pPr>
              <w:rPr>
                <w:rFonts w:cstheme="minorHAnsi"/>
                <w:color w:val="000000"/>
                <w:sz w:val="20"/>
                <w:szCs w:val="20"/>
              </w:rPr>
            </w:pPr>
            <w:r w:rsidRPr="00923FD3">
              <w:rPr>
                <w:rFonts w:cstheme="minorHAnsi"/>
                <w:color w:val="000000"/>
                <w:sz w:val="20"/>
                <w:szCs w:val="20"/>
              </w:rPr>
              <w:t>Select and use appropriate techniques and software tools to investigate complex computer networking related practical problems</w:t>
            </w:r>
          </w:p>
        </w:tc>
      </w:tr>
      <w:tr w:rsidR="00923FD3" w:rsidRPr="00923FD3" w14:paraId="67B80A3F" w14:textId="77777777" w:rsidTr="00923FD3">
        <w:trPr>
          <w:trHeight w:val="3756"/>
        </w:trPr>
        <w:tc>
          <w:tcPr>
            <w:tcW w:w="708" w:type="dxa"/>
            <w:shd w:val="clear" w:color="auto" w:fill="auto"/>
            <w:vAlign w:val="bottom"/>
            <w:hideMark/>
          </w:tcPr>
          <w:p w14:paraId="3EB019FD"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LO1-MA</w:t>
            </w:r>
          </w:p>
        </w:tc>
        <w:tc>
          <w:tcPr>
            <w:tcW w:w="8642" w:type="dxa"/>
            <w:shd w:val="clear" w:color="auto" w:fill="auto"/>
            <w:vAlign w:val="bottom"/>
            <w:hideMark/>
          </w:tcPr>
          <w:p w14:paraId="04E1DBC0" w14:textId="77777777" w:rsidR="00923FD3" w:rsidRPr="00923FD3" w:rsidRDefault="00923FD3">
            <w:pPr>
              <w:rPr>
                <w:rFonts w:cstheme="minorHAnsi"/>
                <w:color w:val="000000"/>
                <w:sz w:val="20"/>
                <w:szCs w:val="20"/>
              </w:rPr>
            </w:pPr>
            <w:r w:rsidRPr="00923FD3">
              <w:rPr>
                <w:rFonts w:cstheme="minorHAnsi"/>
                <w:color w:val="000000"/>
                <w:sz w:val="20"/>
                <w:szCs w:val="20"/>
              </w:rPr>
              <w:t>Analyse simple logic circuits;</w:t>
            </w:r>
          </w:p>
        </w:tc>
      </w:tr>
      <w:tr w:rsidR="00923FD3" w:rsidRPr="00923FD3" w14:paraId="7C0D2A34" w14:textId="77777777" w:rsidTr="00923FD3">
        <w:trPr>
          <w:trHeight w:val="3756"/>
        </w:trPr>
        <w:tc>
          <w:tcPr>
            <w:tcW w:w="708" w:type="dxa"/>
            <w:shd w:val="clear" w:color="auto" w:fill="auto"/>
            <w:vAlign w:val="bottom"/>
            <w:hideMark/>
          </w:tcPr>
          <w:p w14:paraId="1A6E0741" w14:textId="77777777" w:rsidR="00923FD3" w:rsidRPr="00923FD3" w:rsidRDefault="00923FD3">
            <w:pPr>
              <w:rPr>
                <w:rFonts w:cstheme="minorHAnsi"/>
                <w:color w:val="000000"/>
                <w:sz w:val="20"/>
                <w:szCs w:val="20"/>
              </w:rPr>
            </w:pPr>
            <w:r w:rsidRPr="00923FD3">
              <w:rPr>
                <w:rFonts w:cstheme="minorHAnsi"/>
                <w:color w:val="000000"/>
                <w:sz w:val="20"/>
                <w:szCs w:val="20"/>
              </w:rPr>
              <w:t>LO2-MA</w:t>
            </w:r>
          </w:p>
        </w:tc>
        <w:tc>
          <w:tcPr>
            <w:tcW w:w="8642" w:type="dxa"/>
            <w:shd w:val="clear" w:color="auto" w:fill="auto"/>
            <w:vAlign w:val="bottom"/>
            <w:hideMark/>
          </w:tcPr>
          <w:p w14:paraId="0A18FF77" w14:textId="77777777" w:rsidR="00923FD3" w:rsidRPr="00923FD3" w:rsidRDefault="00923FD3">
            <w:pPr>
              <w:rPr>
                <w:rFonts w:cstheme="minorHAnsi"/>
                <w:color w:val="000000"/>
                <w:sz w:val="20"/>
                <w:szCs w:val="20"/>
              </w:rPr>
            </w:pPr>
            <w:r w:rsidRPr="00923FD3">
              <w:rPr>
                <w:rFonts w:cstheme="minorHAnsi"/>
                <w:color w:val="000000"/>
                <w:sz w:val="20"/>
                <w:szCs w:val="20"/>
              </w:rPr>
              <w:t>Explain and analyse key processor components;</w:t>
            </w:r>
          </w:p>
        </w:tc>
      </w:tr>
      <w:tr w:rsidR="00923FD3" w:rsidRPr="00923FD3" w14:paraId="4CD2F9D2" w14:textId="77777777" w:rsidTr="00923FD3">
        <w:trPr>
          <w:trHeight w:val="3756"/>
        </w:trPr>
        <w:tc>
          <w:tcPr>
            <w:tcW w:w="708" w:type="dxa"/>
            <w:shd w:val="clear" w:color="auto" w:fill="auto"/>
            <w:vAlign w:val="bottom"/>
            <w:hideMark/>
          </w:tcPr>
          <w:p w14:paraId="20191304" w14:textId="77777777" w:rsidR="00923FD3" w:rsidRPr="00923FD3" w:rsidRDefault="00923FD3">
            <w:pPr>
              <w:rPr>
                <w:rFonts w:cstheme="minorHAnsi"/>
                <w:color w:val="000000"/>
                <w:sz w:val="20"/>
                <w:szCs w:val="20"/>
              </w:rPr>
            </w:pPr>
            <w:r w:rsidRPr="00923FD3">
              <w:rPr>
                <w:rFonts w:cstheme="minorHAnsi"/>
                <w:color w:val="000000"/>
                <w:sz w:val="20"/>
                <w:szCs w:val="20"/>
              </w:rPr>
              <w:t>LO3-MA</w:t>
            </w:r>
          </w:p>
        </w:tc>
        <w:tc>
          <w:tcPr>
            <w:tcW w:w="8642" w:type="dxa"/>
            <w:shd w:val="clear" w:color="auto" w:fill="auto"/>
            <w:vAlign w:val="bottom"/>
            <w:hideMark/>
          </w:tcPr>
          <w:p w14:paraId="7CFB3952" w14:textId="77777777" w:rsidR="00923FD3" w:rsidRPr="00923FD3" w:rsidRDefault="00923FD3">
            <w:pPr>
              <w:rPr>
                <w:rFonts w:cstheme="minorHAnsi"/>
                <w:color w:val="000000"/>
                <w:sz w:val="20"/>
                <w:szCs w:val="20"/>
              </w:rPr>
            </w:pPr>
            <w:r w:rsidRPr="00923FD3">
              <w:rPr>
                <w:rFonts w:cstheme="minorHAnsi"/>
                <w:color w:val="000000"/>
                <w:sz w:val="20"/>
                <w:szCs w:val="20"/>
              </w:rPr>
              <w:t>Explain and analyse computer organisation;</w:t>
            </w:r>
          </w:p>
        </w:tc>
      </w:tr>
      <w:tr w:rsidR="00923FD3" w:rsidRPr="00923FD3" w14:paraId="39D7DC5A" w14:textId="77777777" w:rsidTr="00923FD3">
        <w:trPr>
          <w:trHeight w:val="3756"/>
        </w:trPr>
        <w:tc>
          <w:tcPr>
            <w:tcW w:w="708" w:type="dxa"/>
            <w:shd w:val="clear" w:color="auto" w:fill="auto"/>
            <w:vAlign w:val="bottom"/>
            <w:hideMark/>
          </w:tcPr>
          <w:p w14:paraId="54C6D105"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LO4-MA</w:t>
            </w:r>
          </w:p>
        </w:tc>
        <w:tc>
          <w:tcPr>
            <w:tcW w:w="8642" w:type="dxa"/>
            <w:shd w:val="clear" w:color="auto" w:fill="auto"/>
            <w:vAlign w:val="bottom"/>
            <w:hideMark/>
          </w:tcPr>
          <w:p w14:paraId="6A4D7D96" w14:textId="77777777" w:rsidR="00923FD3" w:rsidRPr="00923FD3" w:rsidRDefault="00923FD3">
            <w:pPr>
              <w:rPr>
                <w:rFonts w:cstheme="minorHAnsi"/>
                <w:color w:val="000000"/>
                <w:sz w:val="20"/>
                <w:szCs w:val="20"/>
              </w:rPr>
            </w:pPr>
            <w:r w:rsidRPr="00923FD3">
              <w:rPr>
                <w:rFonts w:cstheme="minorHAnsi"/>
                <w:color w:val="000000"/>
                <w:sz w:val="20"/>
                <w:szCs w:val="20"/>
              </w:rPr>
              <w:t>Write and debug simple assembly language programs;</w:t>
            </w:r>
          </w:p>
        </w:tc>
      </w:tr>
      <w:tr w:rsidR="00923FD3" w:rsidRPr="00923FD3" w14:paraId="61C70A34" w14:textId="77777777" w:rsidTr="00923FD3">
        <w:trPr>
          <w:trHeight w:val="3756"/>
        </w:trPr>
        <w:tc>
          <w:tcPr>
            <w:tcW w:w="708" w:type="dxa"/>
            <w:shd w:val="clear" w:color="auto" w:fill="auto"/>
            <w:vAlign w:val="bottom"/>
            <w:hideMark/>
          </w:tcPr>
          <w:p w14:paraId="292D4203" w14:textId="77777777" w:rsidR="00923FD3" w:rsidRPr="00923FD3" w:rsidRDefault="00923FD3">
            <w:pPr>
              <w:rPr>
                <w:rFonts w:cstheme="minorHAnsi"/>
                <w:color w:val="000000"/>
                <w:sz w:val="20"/>
                <w:szCs w:val="20"/>
              </w:rPr>
            </w:pPr>
            <w:r w:rsidRPr="00923FD3">
              <w:rPr>
                <w:rFonts w:cstheme="minorHAnsi"/>
                <w:color w:val="000000"/>
                <w:sz w:val="20"/>
                <w:szCs w:val="20"/>
              </w:rPr>
              <w:t>LO5-MA</w:t>
            </w:r>
          </w:p>
        </w:tc>
        <w:tc>
          <w:tcPr>
            <w:tcW w:w="8642" w:type="dxa"/>
            <w:shd w:val="clear" w:color="auto" w:fill="auto"/>
            <w:vAlign w:val="bottom"/>
            <w:hideMark/>
          </w:tcPr>
          <w:p w14:paraId="484A3459" w14:textId="77777777" w:rsidR="00923FD3" w:rsidRPr="00923FD3" w:rsidRDefault="00923FD3">
            <w:pPr>
              <w:rPr>
                <w:rFonts w:cstheme="minorHAnsi"/>
                <w:color w:val="000000"/>
                <w:sz w:val="20"/>
                <w:szCs w:val="20"/>
              </w:rPr>
            </w:pPr>
            <w:r w:rsidRPr="00923FD3">
              <w:rPr>
                <w:rFonts w:cstheme="minorHAnsi"/>
                <w:color w:val="000000"/>
                <w:sz w:val="20"/>
                <w:szCs w:val="20"/>
              </w:rPr>
              <w:t>Use simulator programs to model computer system components.</w:t>
            </w:r>
          </w:p>
        </w:tc>
      </w:tr>
      <w:tr w:rsidR="00923FD3" w:rsidRPr="00923FD3" w14:paraId="4071557E" w14:textId="77777777" w:rsidTr="00923FD3">
        <w:trPr>
          <w:trHeight w:val="3756"/>
        </w:trPr>
        <w:tc>
          <w:tcPr>
            <w:tcW w:w="708" w:type="dxa"/>
            <w:shd w:val="clear" w:color="auto" w:fill="auto"/>
            <w:vAlign w:val="bottom"/>
            <w:hideMark/>
          </w:tcPr>
          <w:p w14:paraId="2BDF5EDC" w14:textId="77777777" w:rsidR="00923FD3" w:rsidRPr="00923FD3" w:rsidRDefault="00923FD3">
            <w:pPr>
              <w:rPr>
                <w:rFonts w:cstheme="minorHAnsi"/>
                <w:color w:val="000000"/>
                <w:sz w:val="20"/>
                <w:szCs w:val="20"/>
              </w:rPr>
            </w:pPr>
            <w:r w:rsidRPr="00923FD3">
              <w:rPr>
                <w:rFonts w:cstheme="minorHAnsi"/>
                <w:color w:val="000000"/>
                <w:sz w:val="20"/>
                <w:szCs w:val="20"/>
              </w:rPr>
              <w:t>LO1-MA</w:t>
            </w:r>
          </w:p>
        </w:tc>
        <w:tc>
          <w:tcPr>
            <w:tcW w:w="8642" w:type="dxa"/>
            <w:shd w:val="clear" w:color="auto" w:fill="auto"/>
            <w:vAlign w:val="bottom"/>
            <w:hideMark/>
          </w:tcPr>
          <w:p w14:paraId="3346DBF7" w14:textId="77777777" w:rsidR="00923FD3" w:rsidRPr="00923FD3" w:rsidRDefault="00923FD3">
            <w:pPr>
              <w:rPr>
                <w:rFonts w:cstheme="minorHAnsi"/>
                <w:color w:val="000000"/>
                <w:sz w:val="20"/>
                <w:szCs w:val="20"/>
              </w:rPr>
            </w:pPr>
            <w:r w:rsidRPr="00923FD3">
              <w:rPr>
                <w:rFonts w:cstheme="minorHAnsi"/>
                <w:color w:val="000000"/>
                <w:sz w:val="20"/>
                <w:szCs w:val="20"/>
              </w:rPr>
              <w:t>Apply engineering fundamentals to design a mechatronics system.</w:t>
            </w:r>
          </w:p>
        </w:tc>
      </w:tr>
      <w:tr w:rsidR="00923FD3" w:rsidRPr="00923FD3" w14:paraId="11BBEC01" w14:textId="77777777" w:rsidTr="00923FD3">
        <w:trPr>
          <w:trHeight w:val="3756"/>
        </w:trPr>
        <w:tc>
          <w:tcPr>
            <w:tcW w:w="708" w:type="dxa"/>
            <w:shd w:val="clear" w:color="auto" w:fill="auto"/>
            <w:vAlign w:val="bottom"/>
            <w:hideMark/>
          </w:tcPr>
          <w:p w14:paraId="56E9968B"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LO2-MA</w:t>
            </w:r>
          </w:p>
        </w:tc>
        <w:tc>
          <w:tcPr>
            <w:tcW w:w="8642" w:type="dxa"/>
            <w:shd w:val="clear" w:color="auto" w:fill="auto"/>
            <w:vAlign w:val="bottom"/>
            <w:hideMark/>
          </w:tcPr>
          <w:p w14:paraId="5A412F2E" w14:textId="77777777" w:rsidR="00923FD3" w:rsidRPr="00923FD3" w:rsidRDefault="00923FD3">
            <w:pPr>
              <w:rPr>
                <w:rFonts w:cstheme="minorHAnsi"/>
                <w:color w:val="000000"/>
                <w:sz w:val="20"/>
                <w:szCs w:val="20"/>
              </w:rPr>
            </w:pPr>
            <w:r w:rsidRPr="00923FD3">
              <w:rPr>
                <w:rFonts w:cstheme="minorHAnsi"/>
                <w:color w:val="000000"/>
                <w:sz w:val="20"/>
                <w:szCs w:val="20"/>
              </w:rPr>
              <w:t>Design a complex mechatronics system that meets design requirements.</w:t>
            </w:r>
          </w:p>
        </w:tc>
      </w:tr>
      <w:tr w:rsidR="00923FD3" w:rsidRPr="00923FD3" w14:paraId="4A001315" w14:textId="77777777" w:rsidTr="00923FD3">
        <w:trPr>
          <w:trHeight w:val="3756"/>
        </w:trPr>
        <w:tc>
          <w:tcPr>
            <w:tcW w:w="708" w:type="dxa"/>
            <w:shd w:val="clear" w:color="auto" w:fill="auto"/>
            <w:vAlign w:val="bottom"/>
            <w:hideMark/>
          </w:tcPr>
          <w:p w14:paraId="7159923D" w14:textId="77777777" w:rsidR="00923FD3" w:rsidRPr="00923FD3" w:rsidRDefault="00923FD3">
            <w:pPr>
              <w:rPr>
                <w:rFonts w:cstheme="minorHAnsi"/>
                <w:color w:val="000000"/>
                <w:sz w:val="20"/>
                <w:szCs w:val="20"/>
              </w:rPr>
            </w:pPr>
            <w:r w:rsidRPr="00923FD3">
              <w:rPr>
                <w:rFonts w:cstheme="minorHAnsi"/>
                <w:color w:val="000000"/>
                <w:sz w:val="20"/>
                <w:szCs w:val="20"/>
              </w:rPr>
              <w:t>LO3-MA</w:t>
            </w:r>
          </w:p>
        </w:tc>
        <w:tc>
          <w:tcPr>
            <w:tcW w:w="8642" w:type="dxa"/>
            <w:shd w:val="clear" w:color="auto" w:fill="auto"/>
            <w:vAlign w:val="bottom"/>
            <w:hideMark/>
          </w:tcPr>
          <w:p w14:paraId="144C30FD" w14:textId="77777777" w:rsidR="00923FD3" w:rsidRPr="00923FD3" w:rsidRDefault="00923FD3">
            <w:pPr>
              <w:rPr>
                <w:rFonts w:cstheme="minorHAnsi"/>
                <w:color w:val="000000"/>
                <w:sz w:val="20"/>
                <w:szCs w:val="20"/>
              </w:rPr>
            </w:pPr>
            <w:r w:rsidRPr="00923FD3">
              <w:rPr>
                <w:rFonts w:cstheme="minorHAnsi"/>
                <w:color w:val="000000"/>
                <w:sz w:val="20"/>
                <w:szCs w:val="20"/>
              </w:rPr>
              <w:t>Propose an appropriate design methodology to achieve design requirements.</w:t>
            </w:r>
          </w:p>
        </w:tc>
      </w:tr>
      <w:tr w:rsidR="00923FD3" w:rsidRPr="00923FD3" w14:paraId="79E3A604" w14:textId="77777777" w:rsidTr="00923FD3">
        <w:trPr>
          <w:trHeight w:val="3756"/>
        </w:trPr>
        <w:tc>
          <w:tcPr>
            <w:tcW w:w="708" w:type="dxa"/>
            <w:shd w:val="clear" w:color="auto" w:fill="auto"/>
            <w:vAlign w:val="bottom"/>
            <w:hideMark/>
          </w:tcPr>
          <w:p w14:paraId="7FE8D6CE" w14:textId="77777777" w:rsidR="00923FD3" w:rsidRPr="00923FD3" w:rsidRDefault="00923FD3">
            <w:pPr>
              <w:rPr>
                <w:rFonts w:cstheme="minorHAnsi"/>
                <w:color w:val="000000"/>
                <w:sz w:val="20"/>
                <w:szCs w:val="20"/>
              </w:rPr>
            </w:pPr>
            <w:r w:rsidRPr="00923FD3">
              <w:rPr>
                <w:rFonts w:cstheme="minorHAnsi"/>
                <w:color w:val="000000"/>
                <w:sz w:val="20"/>
                <w:szCs w:val="20"/>
              </w:rPr>
              <w:t>LO4-MA</w:t>
            </w:r>
          </w:p>
        </w:tc>
        <w:tc>
          <w:tcPr>
            <w:tcW w:w="8642" w:type="dxa"/>
            <w:shd w:val="clear" w:color="auto" w:fill="auto"/>
            <w:vAlign w:val="bottom"/>
            <w:hideMark/>
          </w:tcPr>
          <w:p w14:paraId="2285964C" w14:textId="77777777" w:rsidR="00923FD3" w:rsidRPr="00923FD3" w:rsidRDefault="00923FD3">
            <w:pPr>
              <w:rPr>
                <w:rFonts w:cstheme="minorHAnsi"/>
                <w:color w:val="000000"/>
                <w:sz w:val="20"/>
                <w:szCs w:val="20"/>
              </w:rPr>
            </w:pPr>
            <w:r w:rsidRPr="00923FD3">
              <w:rPr>
                <w:rFonts w:cstheme="minorHAnsi"/>
                <w:color w:val="000000"/>
                <w:sz w:val="20"/>
                <w:szCs w:val="20"/>
              </w:rPr>
              <w:t>Identify and use appropriate techniques, resources and modern engineering tools to achieve the design requirements.</w:t>
            </w:r>
          </w:p>
        </w:tc>
      </w:tr>
      <w:tr w:rsidR="00923FD3" w:rsidRPr="00923FD3" w14:paraId="569922DB" w14:textId="77777777" w:rsidTr="00923FD3">
        <w:trPr>
          <w:trHeight w:val="3756"/>
        </w:trPr>
        <w:tc>
          <w:tcPr>
            <w:tcW w:w="708" w:type="dxa"/>
            <w:shd w:val="clear" w:color="auto" w:fill="auto"/>
            <w:vAlign w:val="bottom"/>
            <w:hideMark/>
          </w:tcPr>
          <w:p w14:paraId="2D64E170"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LO5-MA</w:t>
            </w:r>
          </w:p>
        </w:tc>
        <w:tc>
          <w:tcPr>
            <w:tcW w:w="8642" w:type="dxa"/>
            <w:shd w:val="clear" w:color="auto" w:fill="auto"/>
            <w:vAlign w:val="bottom"/>
            <w:hideMark/>
          </w:tcPr>
          <w:p w14:paraId="12295471" w14:textId="77777777" w:rsidR="00923FD3" w:rsidRPr="00923FD3" w:rsidRDefault="00923FD3">
            <w:pPr>
              <w:rPr>
                <w:rFonts w:cstheme="minorHAnsi"/>
                <w:color w:val="000000"/>
                <w:sz w:val="20"/>
                <w:szCs w:val="20"/>
              </w:rPr>
            </w:pPr>
            <w:r w:rsidRPr="00923FD3">
              <w:rPr>
                <w:rFonts w:cstheme="minorHAnsi"/>
                <w:color w:val="000000"/>
                <w:sz w:val="20"/>
                <w:szCs w:val="20"/>
              </w:rPr>
              <w:t>Justify technical details of a mechatronics solution(s) in written and oral forms.</w:t>
            </w:r>
          </w:p>
        </w:tc>
      </w:tr>
      <w:tr w:rsidR="00923FD3" w:rsidRPr="00923FD3" w14:paraId="20EE1A4E" w14:textId="77777777" w:rsidTr="00923FD3">
        <w:trPr>
          <w:trHeight w:val="3756"/>
        </w:trPr>
        <w:tc>
          <w:tcPr>
            <w:tcW w:w="708" w:type="dxa"/>
            <w:shd w:val="clear" w:color="auto" w:fill="auto"/>
            <w:vAlign w:val="bottom"/>
            <w:hideMark/>
          </w:tcPr>
          <w:p w14:paraId="4BDB010D" w14:textId="77777777" w:rsidR="00923FD3" w:rsidRPr="00923FD3" w:rsidRDefault="00923FD3">
            <w:pPr>
              <w:rPr>
                <w:rFonts w:cstheme="minorHAnsi"/>
                <w:color w:val="000000"/>
                <w:sz w:val="20"/>
                <w:szCs w:val="20"/>
              </w:rPr>
            </w:pPr>
            <w:r w:rsidRPr="00923FD3">
              <w:rPr>
                <w:rFonts w:cstheme="minorHAnsi"/>
                <w:color w:val="000000"/>
                <w:sz w:val="20"/>
                <w:szCs w:val="20"/>
              </w:rPr>
              <w:t>LO6-MA</w:t>
            </w:r>
          </w:p>
        </w:tc>
        <w:tc>
          <w:tcPr>
            <w:tcW w:w="8642" w:type="dxa"/>
            <w:shd w:val="clear" w:color="auto" w:fill="auto"/>
            <w:vAlign w:val="bottom"/>
            <w:hideMark/>
          </w:tcPr>
          <w:p w14:paraId="2BC4333B" w14:textId="77777777" w:rsidR="00923FD3" w:rsidRPr="00923FD3" w:rsidRDefault="00923FD3">
            <w:pPr>
              <w:rPr>
                <w:rFonts w:cstheme="minorHAnsi"/>
                <w:color w:val="000000"/>
                <w:sz w:val="20"/>
                <w:szCs w:val="20"/>
              </w:rPr>
            </w:pPr>
            <w:r w:rsidRPr="00923FD3">
              <w:rPr>
                <w:rFonts w:cstheme="minorHAnsi"/>
                <w:color w:val="000000"/>
                <w:sz w:val="20"/>
                <w:szCs w:val="20"/>
              </w:rPr>
              <w:t>Demonstrate the ability to work effectively as a member or leader in a diverse team.</w:t>
            </w:r>
          </w:p>
        </w:tc>
      </w:tr>
      <w:tr w:rsidR="00923FD3" w:rsidRPr="00923FD3" w14:paraId="193FB3DD" w14:textId="77777777" w:rsidTr="00923FD3">
        <w:trPr>
          <w:trHeight w:val="3756"/>
        </w:trPr>
        <w:tc>
          <w:tcPr>
            <w:tcW w:w="708" w:type="dxa"/>
            <w:shd w:val="clear" w:color="auto" w:fill="auto"/>
            <w:vAlign w:val="bottom"/>
            <w:hideMark/>
          </w:tcPr>
          <w:p w14:paraId="6973DAD4" w14:textId="77777777" w:rsidR="00923FD3" w:rsidRPr="00923FD3" w:rsidRDefault="00923FD3">
            <w:pPr>
              <w:rPr>
                <w:rFonts w:cstheme="minorHAnsi"/>
                <w:color w:val="000000"/>
                <w:sz w:val="20"/>
                <w:szCs w:val="20"/>
              </w:rPr>
            </w:pPr>
            <w:r w:rsidRPr="00923FD3">
              <w:rPr>
                <w:rFonts w:cstheme="minorHAnsi"/>
                <w:color w:val="000000"/>
                <w:sz w:val="20"/>
                <w:szCs w:val="20"/>
              </w:rPr>
              <w:t>LO7-MA</w:t>
            </w:r>
          </w:p>
        </w:tc>
        <w:tc>
          <w:tcPr>
            <w:tcW w:w="8642" w:type="dxa"/>
            <w:shd w:val="clear" w:color="auto" w:fill="auto"/>
            <w:vAlign w:val="bottom"/>
            <w:hideMark/>
          </w:tcPr>
          <w:p w14:paraId="1C9EF592" w14:textId="77777777" w:rsidR="00923FD3" w:rsidRPr="00923FD3" w:rsidRDefault="00923FD3">
            <w:pPr>
              <w:rPr>
                <w:rFonts w:cstheme="minorHAnsi"/>
                <w:color w:val="000000"/>
                <w:sz w:val="20"/>
                <w:szCs w:val="20"/>
              </w:rPr>
            </w:pPr>
            <w:r w:rsidRPr="00923FD3">
              <w:rPr>
                <w:rFonts w:cstheme="minorHAnsi"/>
                <w:color w:val="000000"/>
                <w:sz w:val="20"/>
                <w:szCs w:val="20"/>
              </w:rPr>
              <w:t>Manage a project and drive it to successful completion.</w:t>
            </w:r>
          </w:p>
        </w:tc>
      </w:tr>
      <w:tr w:rsidR="00923FD3" w:rsidRPr="00923FD3" w14:paraId="24C1294D" w14:textId="77777777" w:rsidTr="00923FD3">
        <w:trPr>
          <w:trHeight w:val="3756"/>
        </w:trPr>
        <w:tc>
          <w:tcPr>
            <w:tcW w:w="708" w:type="dxa"/>
            <w:shd w:val="clear" w:color="auto" w:fill="auto"/>
            <w:vAlign w:val="bottom"/>
            <w:hideMark/>
          </w:tcPr>
          <w:p w14:paraId="3BE3E640"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LO8-MA</w:t>
            </w:r>
          </w:p>
        </w:tc>
        <w:tc>
          <w:tcPr>
            <w:tcW w:w="8642" w:type="dxa"/>
            <w:shd w:val="clear" w:color="auto" w:fill="auto"/>
            <w:vAlign w:val="bottom"/>
            <w:hideMark/>
          </w:tcPr>
          <w:p w14:paraId="3104EB3C" w14:textId="77777777" w:rsidR="00923FD3" w:rsidRPr="00923FD3" w:rsidRDefault="00923FD3">
            <w:pPr>
              <w:rPr>
                <w:rFonts w:cstheme="minorHAnsi"/>
                <w:color w:val="000000"/>
                <w:sz w:val="20"/>
                <w:szCs w:val="20"/>
              </w:rPr>
            </w:pPr>
            <w:r w:rsidRPr="00923FD3">
              <w:rPr>
                <w:rFonts w:cstheme="minorHAnsi"/>
                <w:color w:val="000000"/>
                <w:sz w:val="20"/>
                <w:szCs w:val="20"/>
              </w:rPr>
              <w:t>Demonstrate an understanding of the motivation for engineers to carry out mechatronics design.</w:t>
            </w:r>
          </w:p>
        </w:tc>
      </w:tr>
      <w:tr w:rsidR="00923FD3" w:rsidRPr="00923FD3" w14:paraId="61EBE0B1" w14:textId="77777777" w:rsidTr="00923FD3">
        <w:trPr>
          <w:trHeight w:val="3756"/>
        </w:trPr>
        <w:tc>
          <w:tcPr>
            <w:tcW w:w="708" w:type="dxa"/>
            <w:shd w:val="clear" w:color="auto" w:fill="auto"/>
            <w:vAlign w:val="bottom"/>
            <w:hideMark/>
          </w:tcPr>
          <w:p w14:paraId="215A33E9" w14:textId="77777777" w:rsidR="00923FD3" w:rsidRPr="00923FD3" w:rsidRDefault="00923FD3">
            <w:pPr>
              <w:rPr>
                <w:rFonts w:cstheme="minorHAnsi"/>
                <w:color w:val="000000"/>
                <w:sz w:val="20"/>
                <w:szCs w:val="20"/>
              </w:rPr>
            </w:pPr>
            <w:r w:rsidRPr="00923FD3">
              <w:rPr>
                <w:rFonts w:cstheme="minorHAnsi"/>
                <w:color w:val="000000"/>
                <w:sz w:val="20"/>
                <w:szCs w:val="20"/>
              </w:rPr>
              <w:t>LO1-MA</w:t>
            </w:r>
          </w:p>
        </w:tc>
        <w:tc>
          <w:tcPr>
            <w:tcW w:w="8642" w:type="dxa"/>
            <w:shd w:val="clear" w:color="auto" w:fill="auto"/>
            <w:vAlign w:val="bottom"/>
            <w:hideMark/>
          </w:tcPr>
          <w:p w14:paraId="1C862952" w14:textId="77777777" w:rsidR="00923FD3" w:rsidRPr="00923FD3" w:rsidRDefault="00923FD3">
            <w:pPr>
              <w:rPr>
                <w:rFonts w:cstheme="minorHAnsi"/>
                <w:color w:val="000000"/>
                <w:sz w:val="20"/>
                <w:szCs w:val="20"/>
              </w:rPr>
            </w:pPr>
            <w:r w:rsidRPr="00923FD3">
              <w:rPr>
                <w:rFonts w:cstheme="minorHAnsi"/>
                <w:color w:val="000000"/>
                <w:sz w:val="20"/>
                <w:szCs w:val="20"/>
              </w:rPr>
              <w:t>Carry out investigations to identify suitable software quality and quality assurance measures, including human review and inspection of code and non-code artifacts, as well as execution-based testing</w:t>
            </w:r>
          </w:p>
        </w:tc>
      </w:tr>
      <w:tr w:rsidR="00923FD3" w:rsidRPr="00923FD3" w14:paraId="715732AB" w14:textId="77777777" w:rsidTr="00923FD3">
        <w:trPr>
          <w:trHeight w:val="3756"/>
        </w:trPr>
        <w:tc>
          <w:tcPr>
            <w:tcW w:w="708" w:type="dxa"/>
            <w:shd w:val="clear" w:color="auto" w:fill="auto"/>
            <w:vAlign w:val="bottom"/>
            <w:hideMark/>
          </w:tcPr>
          <w:p w14:paraId="3117BF18" w14:textId="77777777" w:rsidR="00923FD3" w:rsidRPr="00923FD3" w:rsidRDefault="00923FD3">
            <w:pPr>
              <w:rPr>
                <w:rFonts w:cstheme="minorHAnsi"/>
                <w:color w:val="000000"/>
                <w:sz w:val="20"/>
                <w:szCs w:val="20"/>
              </w:rPr>
            </w:pPr>
            <w:r w:rsidRPr="00923FD3">
              <w:rPr>
                <w:rFonts w:cstheme="minorHAnsi"/>
                <w:color w:val="000000"/>
                <w:sz w:val="20"/>
                <w:szCs w:val="20"/>
              </w:rPr>
              <w:t>LO2-MA</w:t>
            </w:r>
          </w:p>
        </w:tc>
        <w:tc>
          <w:tcPr>
            <w:tcW w:w="8642" w:type="dxa"/>
            <w:shd w:val="clear" w:color="auto" w:fill="auto"/>
            <w:vAlign w:val="bottom"/>
            <w:hideMark/>
          </w:tcPr>
          <w:p w14:paraId="770AB88F" w14:textId="77777777" w:rsidR="00923FD3" w:rsidRPr="00923FD3" w:rsidRDefault="00923FD3">
            <w:pPr>
              <w:rPr>
                <w:rFonts w:cstheme="minorHAnsi"/>
                <w:color w:val="000000"/>
                <w:sz w:val="20"/>
                <w:szCs w:val="20"/>
              </w:rPr>
            </w:pPr>
            <w:r w:rsidRPr="00923FD3">
              <w:rPr>
                <w:rFonts w:cstheme="minorHAnsi"/>
                <w:color w:val="000000"/>
                <w:sz w:val="20"/>
                <w:szCs w:val="20"/>
              </w:rPr>
              <w:t>Apply specific and appropriate quality goals for a moderately-sized software development project, select an appropriate quality assurance strategy to give confidence that these quality goals can be achieved, and document this strategy appropriately in the context of a software process model</w:t>
            </w:r>
          </w:p>
        </w:tc>
      </w:tr>
      <w:tr w:rsidR="00923FD3" w:rsidRPr="00923FD3" w14:paraId="769CE767" w14:textId="77777777" w:rsidTr="00923FD3">
        <w:trPr>
          <w:trHeight w:val="3756"/>
        </w:trPr>
        <w:tc>
          <w:tcPr>
            <w:tcW w:w="708" w:type="dxa"/>
            <w:shd w:val="clear" w:color="auto" w:fill="auto"/>
            <w:vAlign w:val="bottom"/>
            <w:hideMark/>
          </w:tcPr>
          <w:p w14:paraId="393FB98A"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LO3-MA</w:t>
            </w:r>
          </w:p>
        </w:tc>
        <w:tc>
          <w:tcPr>
            <w:tcW w:w="8642" w:type="dxa"/>
            <w:shd w:val="clear" w:color="auto" w:fill="auto"/>
            <w:vAlign w:val="bottom"/>
            <w:hideMark/>
          </w:tcPr>
          <w:p w14:paraId="5CBDC0DE" w14:textId="77777777" w:rsidR="00923FD3" w:rsidRPr="00923FD3" w:rsidRDefault="00923FD3">
            <w:pPr>
              <w:rPr>
                <w:rFonts w:cstheme="minorHAnsi"/>
                <w:color w:val="000000"/>
                <w:sz w:val="20"/>
                <w:szCs w:val="20"/>
              </w:rPr>
            </w:pPr>
            <w:r w:rsidRPr="00923FD3">
              <w:rPr>
                <w:rFonts w:cstheme="minorHAnsi"/>
                <w:color w:val="000000"/>
                <w:sz w:val="20"/>
                <w:szCs w:val="20"/>
              </w:rPr>
              <w:t>Perform systematic, automated unit testing on source code modules, using both specification-based and code-based approaches, utilising automated testing frameworks, including faking and mocking tools</w:t>
            </w:r>
          </w:p>
        </w:tc>
      </w:tr>
      <w:tr w:rsidR="00923FD3" w:rsidRPr="00923FD3" w14:paraId="7A92641D" w14:textId="77777777" w:rsidTr="00923FD3">
        <w:trPr>
          <w:trHeight w:val="3468"/>
        </w:trPr>
        <w:tc>
          <w:tcPr>
            <w:tcW w:w="708" w:type="dxa"/>
            <w:shd w:val="clear" w:color="auto" w:fill="auto"/>
            <w:vAlign w:val="bottom"/>
            <w:hideMark/>
          </w:tcPr>
          <w:p w14:paraId="7C6643B0" w14:textId="77777777" w:rsidR="00923FD3" w:rsidRPr="00923FD3" w:rsidRDefault="00923FD3">
            <w:pPr>
              <w:rPr>
                <w:rFonts w:cstheme="minorHAnsi"/>
                <w:color w:val="000000"/>
                <w:sz w:val="20"/>
                <w:szCs w:val="20"/>
              </w:rPr>
            </w:pPr>
            <w:r w:rsidRPr="00923FD3">
              <w:rPr>
                <w:rFonts w:cstheme="minorHAnsi"/>
                <w:color w:val="000000"/>
                <w:sz w:val="20"/>
                <w:szCs w:val="20"/>
              </w:rPr>
              <w:t>LO1-MA</w:t>
            </w:r>
          </w:p>
        </w:tc>
        <w:tc>
          <w:tcPr>
            <w:tcW w:w="8642" w:type="dxa"/>
            <w:shd w:val="clear" w:color="auto" w:fill="auto"/>
            <w:vAlign w:val="bottom"/>
            <w:hideMark/>
          </w:tcPr>
          <w:p w14:paraId="7A3FBF14" w14:textId="77777777" w:rsidR="00923FD3" w:rsidRPr="00923FD3" w:rsidRDefault="00923FD3">
            <w:pPr>
              <w:rPr>
                <w:rFonts w:cstheme="minorHAnsi"/>
                <w:color w:val="000000"/>
                <w:sz w:val="20"/>
                <w:szCs w:val="20"/>
              </w:rPr>
            </w:pPr>
            <w:r w:rsidRPr="00923FD3">
              <w:rPr>
                <w:rFonts w:cstheme="minorHAnsi"/>
                <w:color w:val="000000"/>
                <w:sz w:val="20"/>
                <w:szCs w:val="20"/>
              </w:rPr>
              <w:t>evaluate different strategies for solving and translating problem statements into algorithms and implement them in a high level programming language.</w:t>
            </w:r>
          </w:p>
        </w:tc>
      </w:tr>
      <w:tr w:rsidR="00923FD3" w:rsidRPr="00923FD3" w14:paraId="17B7162B" w14:textId="77777777" w:rsidTr="00923FD3">
        <w:trPr>
          <w:trHeight w:val="3468"/>
        </w:trPr>
        <w:tc>
          <w:tcPr>
            <w:tcW w:w="708" w:type="dxa"/>
            <w:shd w:val="clear" w:color="auto" w:fill="auto"/>
            <w:vAlign w:val="bottom"/>
            <w:hideMark/>
          </w:tcPr>
          <w:p w14:paraId="5D17A47E" w14:textId="77777777" w:rsidR="00923FD3" w:rsidRPr="00923FD3" w:rsidRDefault="00923FD3">
            <w:pPr>
              <w:rPr>
                <w:rFonts w:cstheme="minorHAnsi"/>
                <w:color w:val="000000"/>
                <w:sz w:val="20"/>
                <w:szCs w:val="20"/>
              </w:rPr>
            </w:pPr>
            <w:r w:rsidRPr="00923FD3">
              <w:rPr>
                <w:rFonts w:cstheme="minorHAnsi"/>
                <w:color w:val="000000"/>
                <w:sz w:val="20"/>
                <w:szCs w:val="20"/>
              </w:rPr>
              <w:t>LO2-MA</w:t>
            </w:r>
          </w:p>
        </w:tc>
        <w:tc>
          <w:tcPr>
            <w:tcW w:w="8642" w:type="dxa"/>
            <w:shd w:val="clear" w:color="auto" w:fill="auto"/>
            <w:vAlign w:val="bottom"/>
            <w:hideMark/>
          </w:tcPr>
          <w:p w14:paraId="6F0E6EA1" w14:textId="77777777" w:rsidR="00923FD3" w:rsidRPr="00923FD3" w:rsidRDefault="00923FD3">
            <w:pPr>
              <w:rPr>
                <w:rFonts w:cstheme="minorHAnsi"/>
                <w:color w:val="000000"/>
                <w:sz w:val="20"/>
                <w:szCs w:val="20"/>
              </w:rPr>
            </w:pPr>
            <w:r w:rsidRPr="00923FD3">
              <w:rPr>
                <w:rFonts w:cstheme="minorHAnsi"/>
                <w:color w:val="000000"/>
                <w:sz w:val="20"/>
                <w:szCs w:val="20"/>
              </w:rPr>
              <w:t>summarise, compare, design, and theoretically and experimentally evaluate different algorithms and implementations of basic abstract data types such as stacks, queues, lists, trees, priority queues, heaps and hash tables.</w:t>
            </w:r>
          </w:p>
        </w:tc>
      </w:tr>
      <w:tr w:rsidR="00923FD3" w:rsidRPr="00923FD3" w14:paraId="3F47C3A3" w14:textId="77777777" w:rsidTr="00923FD3">
        <w:trPr>
          <w:trHeight w:val="3468"/>
        </w:trPr>
        <w:tc>
          <w:tcPr>
            <w:tcW w:w="708" w:type="dxa"/>
            <w:shd w:val="clear" w:color="auto" w:fill="auto"/>
            <w:vAlign w:val="bottom"/>
            <w:hideMark/>
          </w:tcPr>
          <w:p w14:paraId="65DA36E0"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LO3-MA</w:t>
            </w:r>
          </w:p>
        </w:tc>
        <w:tc>
          <w:tcPr>
            <w:tcW w:w="8642" w:type="dxa"/>
            <w:shd w:val="clear" w:color="auto" w:fill="auto"/>
            <w:vAlign w:val="bottom"/>
            <w:hideMark/>
          </w:tcPr>
          <w:p w14:paraId="7F78259C" w14:textId="77777777" w:rsidR="00923FD3" w:rsidRPr="00923FD3" w:rsidRDefault="00923FD3">
            <w:pPr>
              <w:rPr>
                <w:rFonts w:cstheme="minorHAnsi"/>
                <w:color w:val="000000"/>
                <w:sz w:val="20"/>
                <w:szCs w:val="20"/>
              </w:rPr>
            </w:pPr>
            <w:r w:rsidRPr="00923FD3">
              <w:rPr>
                <w:rFonts w:cstheme="minorHAnsi"/>
                <w:color w:val="000000"/>
                <w:sz w:val="20"/>
                <w:szCs w:val="20"/>
              </w:rPr>
              <w:t>analyse algorithms by determining their best/worst case big O time complexity and recognize their limitations, both theoretical and practical.</w:t>
            </w:r>
          </w:p>
        </w:tc>
      </w:tr>
      <w:tr w:rsidR="00923FD3" w:rsidRPr="00923FD3" w14:paraId="25CE3858" w14:textId="77777777" w:rsidTr="00923FD3">
        <w:trPr>
          <w:trHeight w:val="3468"/>
        </w:trPr>
        <w:tc>
          <w:tcPr>
            <w:tcW w:w="708" w:type="dxa"/>
            <w:shd w:val="clear" w:color="auto" w:fill="auto"/>
            <w:vAlign w:val="bottom"/>
            <w:hideMark/>
          </w:tcPr>
          <w:p w14:paraId="3F2928B2" w14:textId="77777777" w:rsidR="00923FD3" w:rsidRPr="00923FD3" w:rsidRDefault="00923FD3">
            <w:pPr>
              <w:rPr>
                <w:rFonts w:cstheme="minorHAnsi"/>
                <w:color w:val="000000"/>
                <w:sz w:val="20"/>
                <w:szCs w:val="20"/>
              </w:rPr>
            </w:pPr>
            <w:r w:rsidRPr="00923FD3">
              <w:rPr>
                <w:rFonts w:cstheme="minorHAnsi"/>
                <w:color w:val="000000"/>
                <w:sz w:val="20"/>
                <w:szCs w:val="20"/>
              </w:rPr>
              <w:t>LO4-MA</w:t>
            </w:r>
          </w:p>
        </w:tc>
        <w:tc>
          <w:tcPr>
            <w:tcW w:w="8642" w:type="dxa"/>
            <w:shd w:val="clear" w:color="auto" w:fill="auto"/>
            <w:vAlign w:val="bottom"/>
            <w:hideMark/>
          </w:tcPr>
          <w:p w14:paraId="290AFE65" w14:textId="77777777" w:rsidR="00923FD3" w:rsidRPr="00923FD3" w:rsidRDefault="00923FD3">
            <w:pPr>
              <w:rPr>
                <w:rFonts w:cstheme="minorHAnsi"/>
                <w:color w:val="000000"/>
                <w:sz w:val="20"/>
                <w:szCs w:val="20"/>
              </w:rPr>
            </w:pPr>
            <w:r w:rsidRPr="00923FD3">
              <w:rPr>
                <w:rFonts w:cstheme="minorHAnsi"/>
                <w:color w:val="000000"/>
                <w:sz w:val="20"/>
                <w:szCs w:val="20"/>
              </w:rPr>
              <w:t>deconstruct simple high-level code into assembly code such as MIPS R2000</w:t>
            </w:r>
          </w:p>
        </w:tc>
      </w:tr>
      <w:tr w:rsidR="00923FD3" w:rsidRPr="00923FD3" w14:paraId="2CBC2CC2" w14:textId="77777777" w:rsidTr="00923FD3">
        <w:trPr>
          <w:trHeight w:val="3756"/>
        </w:trPr>
        <w:tc>
          <w:tcPr>
            <w:tcW w:w="708" w:type="dxa"/>
            <w:shd w:val="clear" w:color="auto" w:fill="auto"/>
            <w:vAlign w:val="bottom"/>
            <w:hideMark/>
          </w:tcPr>
          <w:p w14:paraId="73543EAA" w14:textId="77777777" w:rsidR="00923FD3" w:rsidRPr="00923FD3" w:rsidRDefault="00923FD3">
            <w:pPr>
              <w:rPr>
                <w:rFonts w:cstheme="minorHAnsi"/>
                <w:color w:val="000000"/>
                <w:sz w:val="20"/>
                <w:szCs w:val="20"/>
              </w:rPr>
            </w:pPr>
            <w:r w:rsidRPr="00923FD3">
              <w:rPr>
                <w:rFonts w:cstheme="minorHAnsi"/>
                <w:color w:val="000000"/>
                <w:sz w:val="20"/>
                <w:szCs w:val="20"/>
              </w:rPr>
              <w:t>LO1-MA</w:t>
            </w:r>
          </w:p>
        </w:tc>
        <w:tc>
          <w:tcPr>
            <w:tcW w:w="8642" w:type="dxa"/>
            <w:shd w:val="clear" w:color="auto" w:fill="auto"/>
            <w:vAlign w:val="bottom"/>
            <w:hideMark/>
          </w:tcPr>
          <w:p w14:paraId="01F4F087" w14:textId="77777777" w:rsidR="00923FD3" w:rsidRPr="00923FD3" w:rsidRDefault="00923FD3">
            <w:pPr>
              <w:rPr>
                <w:rFonts w:cstheme="minorHAnsi"/>
                <w:color w:val="000000"/>
                <w:sz w:val="20"/>
                <w:szCs w:val="20"/>
              </w:rPr>
            </w:pPr>
            <w:r w:rsidRPr="00923FD3">
              <w:rPr>
                <w:rFonts w:cstheme="minorHAnsi"/>
                <w:color w:val="000000"/>
                <w:sz w:val="20"/>
                <w:szCs w:val="20"/>
              </w:rPr>
              <w:t>Model and design flexible software at the architectural level using various tools and techniques;</w:t>
            </w:r>
          </w:p>
        </w:tc>
      </w:tr>
      <w:tr w:rsidR="00923FD3" w:rsidRPr="00923FD3" w14:paraId="0766BB06" w14:textId="77777777" w:rsidTr="00923FD3">
        <w:trPr>
          <w:trHeight w:val="3756"/>
        </w:trPr>
        <w:tc>
          <w:tcPr>
            <w:tcW w:w="708" w:type="dxa"/>
            <w:shd w:val="clear" w:color="auto" w:fill="auto"/>
            <w:vAlign w:val="bottom"/>
            <w:hideMark/>
          </w:tcPr>
          <w:p w14:paraId="4A0DCD6B"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LO2-MA</w:t>
            </w:r>
          </w:p>
        </w:tc>
        <w:tc>
          <w:tcPr>
            <w:tcW w:w="8642" w:type="dxa"/>
            <w:shd w:val="clear" w:color="auto" w:fill="auto"/>
            <w:vAlign w:val="bottom"/>
            <w:hideMark/>
          </w:tcPr>
          <w:p w14:paraId="0E8E6288" w14:textId="77777777" w:rsidR="00923FD3" w:rsidRPr="00923FD3" w:rsidRDefault="00923FD3">
            <w:pPr>
              <w:rPr>
                <w:rFonts w:cstheme="minorHAnsi"/>
                <w:color w:val="000000"/>
                <w:sz w:val="20"/>
                <w:szCs w:val="20"/>
              </w:rPr>
            </w:pPr>
            <w:r w:rsidRPr="00923FD3">
              <w:rPr>
                <w:rFonts w:cstheme="minorHAnsi"/>
                <w:color w:val="000000"/>
                <w:sz w:val="20"/>
                <w:szCs w:val="20"/>
              </w:rPr>
              <w:t>Analyse and design software systems taking into consideration various quality attributes and requirements;</w:t>
            </w:r>
          </w:p>
        </w:tc>
      </w:tr>
      <w:tr w:rsidR="00923FD3" w:rsidRPr="00923FD3" w14:paraId="065FF6DE" w14:textId="77777777" w:rsidTr="00923FD3">
        <w:trPr>
          <w:trHeight w:val="3756"/>
        </w:trPr>
        <w:tc>
          <w:tcPr>
            <w:tcW w:w="708" w:type="dxa"/>
            <w:shd w:val="clear" w:color="auto" w:fill="auto"/>
            <w:vAlign w:val="bottom"/>
            <w:hideMark/>
          </w:tcPr>
          <w:p w14:paraId="0B2190D3" w14:textId="77777777" w:rsidR="00923FD3" w:rsidRPr="00923FD3" w:rsidRDefault="00923FD3">
            <w:pPr>
              <w:rPr>
                <w:rFonts w:cstheme="minorHAnsi"/>
                <w:color w:val="000000"/>
                <w:sz w:val="20"/>
                <w:szCs w:val="20"/>
              </w:rPr>
            </w:pPr>
            <w:r w:rsidRPr="00923FD3">
              <w:rPr>
                <w:rFonts w:cstheme="minorHAnsi"/>
                <w:color w:val="000000"/>
                <w:sz w:val="20"/>
                <w:szCs w:val="20"/>
              </w:rPr>
              <w:t>LO3-MA</w:t>
            </w:r>
          </w:p>
        </w:tc>
        <w:tc>
          <w:tcPr>
            <w:tcW w:w="8642" w:type="dxa"/>
            <w:shd w:val="clear" w:color="auto" w:fill="auto"/>
            <w:vAlign w:val="bottom"/>
            <w:hideMark/>
          </w:tcPr>
          <w:p w14:paraId="21BDB89C" w14:textId="77777777" w:rsidR="00923FD3" w:rsidRPr="00923FD3" w:rsidRDefault="00923FD3">
            <w:pPr>
              <w:rPr>
                <w:rFonts w:cstheme="minorHAnsi"/>
                <w:color w:val="000000"/>
                <w:sz w:val="20"/>
                <w:szCs w:val="20"/>
              </w:rPr>
            </w:pPr>
            <w:r w:rsidRPr="00923FD3">
              <w:rPr>
                <w:rFonts w:cstheme="minorHAnsi"/>
                <w:color w:val="000000"/>
                <w:sz w:val="20"/>
                <w:szCs w:val="20"/>
              </w:rPr>
              <w:t>Analyse, identify, and take requirements for simple systems and develop software architectures and designs at a high level</w:t>
            </w:r>
          </w:p>
        </w:tc>
      </w:tr>
      <w:tr w:rsidR="00923FD3" w:rsidRPr="00923FD3" w14:paraId="297D5557" w14:textId="77777777" w:rsidTr="00923FD3">
        <w:trPr>
          <w:trHeight w:val="3756"/>
        </w:trPr>
        <w:tc>
          <w:tcPr>
            <w:tcW w:w="708" w:type="dxa"/>
            <w:shd w:val="clear" w:color="auto" w:fill="auto"/>
            <w:vAlign w:val="bottom"/>
            <w:hideMark/>
          </w:tcPr>
          <w:p w14:paraId="2A8E4CFC" w14:textId="77777777" w:rsidR="00923FD3" w:rsidRPr="00923FD3" w:rsidRDefault="00923FD3">
            <w:pPr>
              <w:rPr>
                <w:rFonts w:cstheme="minorHAnsi"/>
                <w:color w:val="000000"/>
                <w:sz w:val="20"/>
                <w:szCs w:val="20"/>
              </w:rPr>
            </w:pPr>
            <w:r w:rsidRPr="00923FD3">
              <w:rPr>
                <w:rFonts w:cstheme="minorHAnsi"/>
                <w:color w:val="000000"/>
                <w:sz w:val="20"/>
                <w:szCs w:val="20"/>
              </w:rPr>
              <w:t>LO4-MA</w:t>
            </w:r>
          </w:p>
        </w:tc>
        <w:tc>
          <w:tcPr>
            <w:tcW w:w="8642" w:type="dxa"/>
            <w:shd w:val="clear" w:color="auto" w:fill="auto"/>
            <w:vAlign w:val="bottom"/>
            <w:hideMark/>
          </w:tcPr>
          <w:p w14:paraId="302C2B13" w14:textId="77777777" w:rsidR="00923FD3" w:rsidRPr="00923FD3" w:rsidRDefault="00923FD3">
            <w:pPr>
              <w:rPr>
                <w:rFonts w:cstheme="minorHAnsi"/>
                <w:color w:val="000000"/>
                <w:sz w:val="20"/>
                <w:szCs w:val="20"/>
              </w:rPr>
            </w:pPr>
            <w:r w:rsidRPr="00923FD3">
              <w:rPr>
                <w:rFonts w:cstheme="minorHAnsi"/>
                <w:color w:val="000000"/>
                <w:sz w:val="20"/>
                <w:szCs w:val="20"/>
              </w:rPr>
              <w:t>Identify and use configuration management tools effectively</w:t>
            </w:r>
          </w:p>
        </w:tc>
      </w:tr>
      <w:tr w:rsidR="00923FD3" w:rsidRPr="00923FD3" w14:paraId="73654E0B" w14:textId="77777777" w:rsidTr="00923FD3">
        <w:trPr>
          <w:trHeight w:val="3756"/>
        </w:trPr>
        <w:tc>
          <w:tcPr>
            <w:tcW w:w="708" w:type="dxa"/>
            <w:shd w:val="clear" w:color="auto" w:fill="auto"/>
            <w:vAlign w:val="bottom"/>
            <w:hideMark/>
          </w:tcPr>
          <w:p w14:paraId="483FB17D"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LO5-MA</w:t>
            </w:r>
          </w:p>
        </w:tc>
        <w:tc>
          <w:tcPr>
            <w:tcW w:w="8642" w:type="dxa"/>
            <w:shd w:val="clear" w:color="auto" w:fill="auto"/>
            <w:vAlign w:val="bottom"/>
            <w:hideMark/>
          </w:tcPr>
          <w:p w14:paraId="4E88DBCE" w14:textId="77777777" w:rsidR="00923FD3" w:rsidRPr="00923FD3" w:rsidRDefault="00923FD3">
            <w:pPr>
              <w:rPr>
                <w:rFonts w:cstheme="minorHAnsi"/>
                <w:color w:val="000000"/>
                <w:sz w:val="20"/>
                <w:szCs w:val="20"/>
              </w:rPr>
            </w:pPr>
            <w:r w:rsidRPr="00923FD3">
              <w:rPr>
                <w:rFonts w:cstheme="minorHAnsi"/>
                <w:color w:val="000000"/>
                <w:sz w:val="20"/>
                <w:szCs w:val="20"/>
              </w:rPr>
              <w:t>Apply a variety of design patterns, frameworks and architectures in designing software;</w:t>
            </w:r>
          </w:p>
        </w:tc>
      </w:tr>
      <w:tr w:rsidR="00923FD3" w:rsidRPr="00923FD3" w14:paraId="7F174B15" w14:textId="77777777" w:rsidTr="00923FD3">
        <w:trPr>
          <w:trHeight w:val="3756"/>
        </w:trPr>
        <w:tc>
          <w:tcPr>
            <w:tcW w:w="708" w:type="dxa"/>
            <w:shd w:val="clear" w:color="auto" w:fill="auto"/>
            <w:vAlign w:val="bottom"/>
            <w:hideMark/>
          </w:tcPr>
          <w:p w14:paraId="106FDE88" w14:textId="77777777" w:rsidR="00923FD3" w:rsidRPr="00923FD3" w:rsidRDefault="00923FD3">
            <w:pPr>
              <w:rPr>
                <w:rFonts w:cstheme="minorHAnsi"/>
                <w:color w:val="000000"/>
                <w:sz w:val="20"/>
                <w:szCs w:val="20"/>
              </w:rPr>
            </w:pPr>
            <w:r w:rsidRPr="00923FD3">
              <w:rPr>
                <w:rFonts w:cstheme="minorHAnsi"/>
                <w:color w:val="000000"/>
                <w:sz w:val="20"/>
                <w:szCs w:val="20"/>
              </w:rPr>
              <w:t>LO6-MA</w:t>
            </w:r>
          </w:p>
        </w:tc>
        <w:tc>
          <w:tcPr>
            <w:tcW w:w="8642" w:type="dxa"/>
            <w:shd w:val="clear" w:color="auto" w:fill="auto"/>
            <w:vAlign w:val="bottom"/>
            <w:hideMark/>
          </w:tcPr>
          <w:p w14:paraId="2EB8B57D" w14:textId="77777777" w:rsidR="00923FD3" w:rsidRPr="00923FD3" w:rsidRDefault="00923FD3">
            <w:pPr>
              <w:rPr>
                <w:rFonts w:cstheme="minorHAnsi"/>
                <w:color w:val="000000"/>
                <w:sz w:val="20"/>
                <w:szCs w:val="20"/>
              </w:rPr>
            </w:pPr>
            <w:r w:rsidRPr="00923FD3">
              <w:rPr>
                <w:rFonts w:cstheme="minorHAnsi"/>
                <w:color w:val="000000"/>
                <w:sz w:val="20"/>
                <w:szCs w:val="20"/>
              </w:rPr>
              <w:t>Identify, locate and use off-the-shelf components in the construction of software.</w:t>
            </w:r>
          </w:p>
        </w:tc>
      </w:tr>
      <w:tr w:rsidR="00923FD3" w:rsidRPr="00923FD3" w14:paraId="385C1C82" w14:textId="77777777" w:rsidTr="00923FD3">
        <w:trPr>
          <w:trHeight w:val="4044"/>
        </w:trPr>
        <w:tc>
          <w:tcPr>
            <w:tcW w:w="708" w:type="dxa"/>
            <w:shd w:val="clear" w:color="auto" w:fill="auto"/>
            <w:vAlign w:val="bottom"/>
            <w:hideMark/>
          </w:tcPr>
          <w:p w14:paraId="3BA85A31" w14:textId="77777777" w:rsidR="00923FD3" w:rsidRPr="00923FD3" w:rsidRDefault="00923FD3">
            <w:pPr>
              <w:rPr>
                <w:rFonts w:cstheme="minorHAnsi"/>
                <w:color w:val="000000"/>
                <w:sz w:val="20"/>
                <w:szCs w:val="20"/>
              </w:rPr>
            </w:pPr>
            <w:r w:rsidRPr="00923FD3">
              <w:rPr>
                <w:rFonts w:cstheme="minorHAnsi"/>
                <w:color w:val="000000"/>
                <w:sz w:val="20"/>
                <w:szCs w:val="20"/>
              </w:rPr>
              <w:t>LO1-MA</w:t>
            </w:r>
          </w:p>
        </w:tc>
        <w:tc>
          <w:tcPr>
            <w:tcW w:w="8642" w:type="dxa"/>
            <w:shd w:val="clear" w:color="auto" w:fill="auto"/>
            <w:vAlign w:val="bottom"/>
            <w:hideMark/>
          </w:tcPr>
          <w:p w14:paraId="4498E37D" w14:textId="77777777" w:rsidR="00923FD3" w:rsidRPr="00923FD3" w:rsidRDefault="00923FD3">
            <w:pPr>
              <w:rPr>
                <w:rFonts w:cstheme="minorHAnsi"/>
                <w:color w:val="000000"/>
                <w:sz w:val="20"/>
                <w:szCs w:val="20"/>
              </w:rPr>
            </w:pPr>
            <w:r w:rsidRPr="00923FD3">
              <w:rPr>
                <w:rFonts w:cstheme="minorHAnsi"/>
                <w:color w:val="000000"/>
                <w:sz w:val="20"/>
                <w:szCs w:val="20"/>
              </w:rPr>
              <w:t>Describe industry-standard team-based project management methodologies and apply them across a multi-functional team to achieve optimal project progress</w:t>
            </w:r>
          </w:p>
        </w:tc>
      </w:tr>
      <w:tr w:rsidR="00923FD3" w:rsidRPr="00923FD3" w14:paraId="3DFB74DA" w14:textId="77777777" w:rsidTr="00923FD3">
        <w:trPr>
          <w:trHeight w:val="4044"/>
        </w:trPr>
        <w:tc>
          <w:tcPr>
            <w:tcW w:w="708" w:type="dxa"/>
            <w:shd w:val="clear" w:color="auto" w:fill="auto"/>
            <w:vAlign w:val="bottom"/>
            <w:hideMark/>
          </w:tcPr>
          <w:p w14:paraId="40BE88DC"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LO2-MA</w:t>
            </w:r>
          </w:p>
        </w:tc>
        <w:tc>
          <w:tcPr>
            <w:tcW w:w="8642" w:type="dxa"/>
            <w:shd w:val="clear" w:color="auto" w:fill="auto"/>
            <w:vAlign w:val="bottom"/>
            <w:hideMark/>
          </w:tcPr>
          <w:p w14:paraId="68952D65" w14:textId="77777777" w:rsidR="00923FD3" w:rsidRPr="00923FD3" w:rsidRDefault="00923FD3">
            <w:pPr>
              <w:rPr>
                <w:rFonts w:cstheme="minorHAnsi"/>
                <w:color w:val="000000"/>
                <w:sz w:val="20"/>
                <w:szCs w:val="20"/>
              </w:rPr>
            </w:pPr>
            <w:r w:rsidRPr="00923FD3">
              <w:rPr>
                <w:rFonts w:cstheme="minorHAnsi"/>
                <w:color w:val="000000"/>
                <w:sz w:val="20"/>
                <w:szCs w:val="20"/>
              </w:rPr>
              <w:t>Plan and manage the full range of activities in a software engineering project in accordance with the development methodology</w:t>
            </w:r>
          </w:p>
        </w:tc>
      </w:tr>
      <w:tr w:rsidR="00923FD3" w:rsidRPr="00923FD3" w14:paraId="289B1C17" w14:textId="77777777" w:rsidTr="00923FD3">
        <w:trPr>
          <w:trHeight w:val="4044"/>
        </w:trPr>
        <w:tc>
          <w:tcPr>
            <w:tcW w:w="708" w:type="dxa"/>
            <w:shd w:val="clear" w:color="auto" w:fill="auto"/>
            <w:vAlign w:val="bottom"/>
            <w:hideMark/>
          </w:tcPr>
          <w:p w14:paraId="72BE9E04" w14:textId="77777777" w:rsidR="00923FD3" w:rsidRPr="00923FD3" w:rsidRDefault="00923FD3">
            <w:pPr>
              <w:rPr>
                <w:rFonts w:cstheme="minorHAnsi"/>
                <w:color w:val="000000"/>
                <w:sz w:val="20"/>
                <w:szCs w:val="20"/>
              </w:rPr>
            </w:pPr>
            <w:r w:rsidRPr="00923FD3">
              <w:rPr>
                <w:rFonts w:cstheme="minorHAnsi"/>
                <w:color w:val="000000"/>
                <w:sz w:val="20"/>
                <w:szCs w:val="20"/>
              </w:rPr>
              <w:t>LO3-MA</w:t>
            </w:r>
          </w:p>
        </w:tc>
        <w:tc>
          <w:tcPr>
            <w:tcW w:w="8642" w:type="dxa"/>
            <w:shd w:val="clear" w:color="auto" w:fill="auto"/>
            <w:vAlign w:val="bottom"/>
            <w:hideMark/>
          </w:tcPr>
          <w:p w14:paraId="15C102F5" w14:textId="77777777" w:rsidR="00923FD3" w:rsidRPr="00923FD3" w:rsidRDefault="00923FD3">
            <w:pPr>
              <w:rPr>
                <w:rFonts w:cstheme="minorHAnsi"/>
                <w:color w:val="000000"/>
                <w:sz w:val="20"/>
                <w:szCs w:val="20"/>
              </w:rPr>
            </w:pPr>
            <w:r w:rsidRPr="00923FD3">
              <w:rPr>
                <w:rFonts w:cstheme="minorHAnsi"/>
                <w:color w:val="000000"/>
                <w:sz w:val="20"/>
                <w:szCs w:val="20"/>
              </w:rPr>
              <w:t>Apply soft skills when engaging stakeholders in a consistent and professional manner to determine functional and non-functional requirements</w:t>
            </w:r>
          </w:p>
        </w:tc>
      </w:tr>
      <w:tr w:rsidR="00923FD3" w:rsidRPr="00923FD3" w14:paraId="39B2F34B" w14:textId="77777777" w:rsidTr="00923FD3">
        <w:trPr>
          <w:trHeight w:val="4044"/>
        </w:trPr>
        <w:tc>
          <w:tcPr>
            <w:tcW w:w="708" w:type="dxa"/>
            <w:shd w:val="clear" w:color="auto" w:fill="auto"/>
            <w:vAlign w:val="bottom"/>
            <w:hideMark/>
          </w:tcPr>
          <w:p w14:paraId="619162D7" w14:textId="77777777" w:rsidR="00923FD3" w:rsidRPr="00923FD3" w:rsidRDefault="00923FD3">
            <w:pPr>
              <w:rPr>
                <w:rFonts w:cstheme="minorHAnsi"/>
                <w:color w:val="000000"/>
                <w:sz w:val="20"/>
                <w:szCs w:val="20"/>
              </w:rPr>
            </w:pPr>
            <w:r w:rsidRPr="00923FD3">
              <w:rPr>
                <w:rFonts w:cstheme="minorHAnsi"/>
                <w:color w:val="000000"/>
                <w:sz w:val="20"/>
                <w:szCs w:val="20"/>
              </w:rPr>
              <w:t>LO4-MA</w:t>
            </w:r>
          </w:p>
        </w:tc>
        <w:tc>
          <w:tcPr>
            <w:tcW w:w="8642" w:type="dxa"/>
            <w:shd w:val="clear" w:color="auto" w:fill="auto"/>
            <w:vAlign w:val="bottom"/>
            <w:hideMark/>
          </w:tcPr>
          <w:p w14:paraId="2189ACB2" w14:textId="77777777" w:rsidR="00923FD3" w:rsidRPr="00923FD3" w:rsidRDefault="00923FD3">
            <w:pPr>
              <w:rPr>
                <w:rFonts w:cstheme="minorHAnsi"/>
                <w:color w:val="000000"/>
                <w:sz w:val="20"/>
                <w:szCs w:val="20"/>
              </w:rPr>
            </w:pPr>
            <w:r w:rsidRPr="00923FD3">
              <w:rPr>
                <w:rFonts w:cstheme="minorHAnsi"/>
                <w:color w:val="000000"/>
                <w:sz w:val="20"/>
                <w:szCs w:val="20"/>
              </w:rPr>
              <w:t>Identify aspects of quality that are important in the context of the project, and devise and implement strategies for ensuring quality goals are met;</w:t>
            </w:r>
          </w:p>
        </w:tc>
      </w:tr>
      <w:tr w:rsidR="00923FD3" w:rsidRPr="00923FD3" w14:paraId="4F7076F5" w14:textId="77777777" w:rsidTr="00923FD3">
        <w:trPr>
          <w:trHeight w:val="4044"/>
        </w:trPr>
        <w:tc>
          <w:tcPr>
            <w:tcW w:w="708" w:type="dxa"/>
            <w:shd w:val="clear" w:color="auto" w:fill="auto"/>
            <w:vAlign w:val="bottom"/>
            <w:hideMark/>
          </w:tcPr>
          <w:p w14:paraId="212C5ACA"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LO5-MA</w:t>
            </w:r>
          </w:p>
        </w:tc>
        <w:tc>
          <w:tcPr>
            <w:tcW w:w="8642" w:type="dxa"/>
            <w:shd w:val="clear" w:color="auto" w:fill="auto"/>
            <w:vAlign w:val="bottom"/>
            <w:hideMark/>
          </w:tcPr>
          <w:p w14:paraId="3DA3C95B" w14:textId="77777777" w:rsidR="00923FD3" w:rsidRPr="00923FD3" w:rsidRDefault="00923FD3">
            <w:pPr>
              <w:rPr>
                <w:rFonts w:cstheme="minorHAnsi"/>
                <w:color w:val="000000"/>
                <w:sz w:val="20"/>
                <w:szCs w:val="20"/>
              </w:rPr>
            </w:pPr>
            <w:r w:rsidRPr="00923FD3">
              <w:rPr>
                <w:rFonts w:cstheme="minorHAnsi"/>
                <w:color w:val="000000"/>
                <w:sz w:val="20"/>
                <w:szCs w:val="20"/>
              </w:rPr>
              <w:t>Compare and analyse appropriate industry-standard technologies to determine the optimal combination of software required to support project development</w:t>
            </w:r>
          </w:p>
        </w:tc>
      </w:tr>
      <w:tr w:rsidR="00923FD3" w:rsidRPr="00923FD3" w14:paraId="3FE7B77D" w14:textId="77777777" w:rsidTr="00923FD3">
        <w:trPr>
          <w:trHeight w:val="4044"/>
        </w:trPr>
        <w:tc>
          <w:tcPr>
            <w:tcW w:w="708" w:type="dxa"/>
            <w:shd w:val="clear" w:color="auto" w:fill="auto"/>
            <w:vAlign w:val="bottom"/>
            <w:hideMark/>
          </w:tcPr>
          <w:p w14:paraId="2890791C" w14:textId="77777777" w:rsidR="00923FD3" w:rsidRPr="00923FD3" w:rsidRDefault="00923FD3">
            <w:pPr>
              <w:rPr>
                <w:rFonts w:cstheme="minorHAnsi"/>
                <w:color w:val="000000"/>
                <w:sz w:val="20"/>
                <w:szCs w:val="20"/>
              </w:rPr>
            </w:pPr>
            <w:r w:rsidRPr="00923FD3">
              <w:rPr>
                <w:rFonts w:cstheme="minorHAnsi"/>
                <w:color w:val="000000"/>
                <w:sz w:val="20"/>
                <w:szCs w:val="20"/>
              </w:rPr>
              <w:t>LO6-MA</w:t>
            </w:r>
          </w:p>
        </w:tc>
        <w:tc>
          <w:tcPr>
            <w:tcW w:w="8642" w:type="dxa"/>
            <w:shd w:val="clear" w:color="auto" w:fill="auto"/>
            <w:vAlign w:val="bottom"/>
            <w:hideMark/>
          </w:tcPr>
          <w:p w14:paraId="4982F46C" w14:textId="77777777" w:rsidR="00923FD3" w:rsidRPr="00923FD3" w:rsidRDefault="00923FD3">
            <w:pPr>
              <w:rPr>
                <w:rFonts w:cstheme="minorHAnsi"/>
                <w:color w:val="000000"/>
                <w:sz w:val="20"/>
                <w:szCs w:val="20"/>
              </w:rPr>
            </w:pPr>
            <w:r w:rsidRPr="00923FD3">
              <w:rPr>
                <w:rFonts w:cstheme="minorHAnsi"/>
                <w:color w:val="000000"/>
                <w:sz w:val="20"/>
                <w:szCs w:val="20"/>
              </w:rPr>
              <w:t>Analyse and deliberate professional issues occurring within the development and deployment of software applications, and identify appropriate actions based on relevant law and industry codes of ethical behaviour</w:t>
            </w:r>
          </w:p>
        </w:tc>
      </w:tr>
      <w:tr w:rsidR="00923FD3" w:rsidRPr="00923FD3" w14:paraId="6A030127" w14:textId="77777777" w:rsidTr="00923FD3">
        <w:trPr>
          <w:trHeight w:val="3756"/>
        </w:trPr>
        <w:tc>
          <w:tcPr>
            <w:tcW w:w="708" w:type="dxa"/>
            <w:shd w:val="clear" w:color="auto" w:fill="auto"/>
            <w:vAlign w:val="bottom"/>
            <w:hideMark/>
          </w:tcPr>
          <w:p w14:paraId="37771199" w14:textId="77777777" w:rsidR="00923FD3" w:rsidRPr="00923FD3" w:rsidRDefault="00923FD3">
            <w:pPr>
              <w:rPr>
                <w:rFonts w:cstheme="minorHAnsi"/>
                <w:color w:val="000000"/>
                <w:sz w:val="20"/>
                <w:szCs w:val="20"/>
              </w:rPr>
            </w:pPr>
            <w:r w:rsidRPr="00923FD3">
              <w:rPr>
                <w:rFonts w:cstheme="minorHAnsi"/>
                <w:color w:val="000000"/>
                <w:sz w:val="20"/>
                <w:szCs w:val="20"/>
              </w:rPr>
              <w:t>LO1-MA</w:t>
            </w:r>
          </w:p>
        </w:tc>
        <w:tc>
          <w:tcPr>
            <w:tcW w:w="8642" w:type="dxa"/>
            <w:shd w:val="clear" w:color="auto" w:fill="auto"/>
            <w:vAlign w:val="bottom"/>
            <w:hideMark/>
          </w:tcPr>
          <w:p w14:paraId="6DEAF697" w14:textId="77777777" w:rsidR="00923FD3" w:rsidRPr="00923FD3" w:rsidRDefault="00923FD3">
            <w:pPr>
              <w:rPr>
                <w:rFonts w:cstheme="minorHAnsi"/>
                <w:color w:val="000000"/>
                <w:sz w:val="20"/>
                <w:szCs w:val="20"/>
              </w:rPr>
            </w:pPr>
            <w:r w:rsidRPr="00923FD3">
              <w:rPr>
                <w:rFonts w:cstheme="minorHAnsi"/>
                <w:color w:val="000000"/>
                <w:sz w:val="20"/>
                <w:szCs w:val="20"/>
              </w:rPr>
              <w:t>Apply project evaluation techniques including the triple bottom line against the overall business model and identify the elements of the project life cycle, including planning, controlling, and organizing to allocate resources.</w:t>
            </w:r>
          </w:p>
        </w:tc>
      </w:tr>
      <w:tr w:rsidR="00923FD3" w:rsidRPr="00923FD3" w14:paraId="777C1E75" w14:textId="77777777" w:rsidTr="00923FD3">
        <w:trPr>
          <w:trHeight w:val="3756"/>
        </w:trPr>
        <w:tc>
          <w:tcPr>
            <w:tcW w:w="708" w:type="dxa"/>
            <w:shd w:val="clear" w:color="auto" w:fill="auto"/>
            <w:vAlign w:val="bottom"/>
            <w:hideMark/>
          </w:tcPr>
          <w:p w14:paraId="10503094"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LO2-MA</w:t>
            </w:r>
          </w:p>
        </w:tc>
        <w:tc>
          <w:tcPr>
            <w:tcW w:w="8642" w:type="dxa"/>
            <w:shd w:val="clear" w:color="auto" w:fill="auto"/>
            <w:vAlign w:val="bottom"/>
            <w:hideMark/>
          </w:tcPr>
          <w:p w14:paraId="6F645775" w14:textId="77777777" w:rsidR="00923FD3" w:rsidRPr="00923FD3" w:rsidRDefault="00923FD3">
            <w:pPr>
              <w:rPr>
                <w:rFonts w:cstheme="minorHAnsi"/>
                <w:color w:val="000000"/>
                <w:sz w:val="20"/>
                <w:szCs w:val="20"/>
              </w:rPr>
            </w:pPr>
            <w:r w:rsidRPr="00923FD3">
              <w:rPr>
                <w:rFonts w:cstheme="minorHAnsi"/>
                <w:color w:val="000000"/>
                <w:sz w:val="20"/>
                <w:szCs w:val="20"/>
              </w:rPr>
              <w:t>Evaluate and apply the basic tools and techniques to plan, organize, and manage a project and Identify strategic constraints in managing the scope, time, cost and quality components.</w:t>
            </w:r>
          </w:p>
        </w:tc>
      </w:tr>
      <w:tr w:rsidR="00923FD3" w:rsidRPr="00923FD3" w14:paraId="1919B1C8" w14:textId="77777777" w:rsidTr="00923FD3">
        <w:trPr>
          <w:trHeight w:val="3756"/>
        </w:trPr>
        <w:tc>
          <w:tcPr>
            <w:tcW w:w="708" w:type="dxa"/>
            <w:shd w:val="clear" w:color="auto" w:fill="auto"/>
            <w:vAlign w:val="bottom"/>
            <w:hideMark/>
          </w:tcPr>
          <w:p w14:paraId="6FA9718D" w14:textId="77777777" w:rsidR="00923FD3" w:rsidRPr="00923FD3" w:rsidRDefault="00923FD3">
            <w:pPr>
              <w:rPr>
                <w:rFonts w:cstheme="minorHAnsi"/>
                <w:color w:val="000000"/>
                <w:sz w:val="20"/>
                <w:szCs w:val="20"/>
              </w:rPr>
            </w:pPr>
            <w:r w:rsidRPr="00923FD3">
              <w:rPr>
                <w:rFonts w:cstheme="minorHAnsi"/>
                <w:color w:val="000000"/>
                <w:sz w:val="20"/>
                <w:szCs w:val="20"/>
              </w:rPr>
              <w:t>LO3-MA</w:t>
            </w:r>
          </w:p>
        </w:tc>
        <w:tc>
          <w:tcPr>
            <w:tcW w:w="8642" w:type="dxa"/>
            <w:shd w:val="clear" w:color="auto" w:fill="auto"/>
            <w:vAlign w:val="bottom"/>
            <w:hideMark/>
          </w:tcPr>
          <w:p w14:paraId="52762296" w14:textId="77777777" w:rsidR="00923FD3" w:rsidRPr="00923FD3" w:rsidRDefault="00923FD3">
            <w:pPr>
              <w:rPr>
                <w:rFonts w:cstheme="minorHAnsi"/>
                <w:color w:val="000000"/>
                <w:sz w:val="20"/>
                <w:szCs w:val="20"/>
              </w:rPr>
            </w:pPr>
            <w:r w:rsidRPr="00923FD3">
              <w:rPr>
                <w:rFonts w:cstheme="minorHAnsi"/>
                <w:color w:val="000000"/>
                <w:sz w:val="20"/>
                <w:szCs w:val="20"/>
              </w:rPr>
              <w:t>Evaluate the interconnection of quality, heath, safety, risk and contract management and assess the consequent responsibilities relevant to professional engineering practice.</w:t>
            </w:r>
          </w:p>
        </w:tc>
      </w:tr>
      <w:tr w:rsidR="00923FD3" w:rsidRPr="00923FD3" w14:paraId="27A57497" w14:textId="77777777" w:rsidTr="00923FD3">
        <w:trPr>
          <w:trHeight w:val="3756"/>
        </w:trPr>
        <w:tc>
          <w:tcPr>
            <w:tcW w:w="708" w:type="dxa"/>
            <w:shd w:val="clear" w:color="auto" w:fill="auto"/>
            <w:vAlign w:val="bottom"/>
            <w:hideMark/>
          </w:tcPr>
          <w:p w14:paraId="09C5FE9B" w14:textId="77777777" w:rsidR="00923FD3" w:rsidRPr="00923FD3" w:rsidRDefault="00923FD3">
            <w:pPr>
              <w:rPr>
                <w:rFonts w:cstheme="minorHAnsi"/>
                <w:color w:val="000000"/>
                <w:sz w:val="20"/>
                <w:szCs w:val="20"/>
              </w:rPr>
            </w:pPr>
            <w:r w:rsidRPr="00923FD3">
              <w:rPr>
                <w:rFonts w:cstheme="minorHAnsi"/>
                <w:color w:val="000000"/>
                <w:sz w:val="20"/>
                <w:szCs w:val="20"/>
              </w:rPr>
              <w:t>LO4-MA</w:t>
            </w:r>
          </w:p>
        </w:tc>
        <w:tc>
          <w:tcPr>
            <w:tcW w:w="8642" w:type="dxa"/>
            <w:shd w:val="clear" w:color="auto" w:fill="auto"/>
            <w:vAlign w:val="bottom"/>
            <w:hideMark/>
          </w:tcPr>
          <w:p w14:paraId="0BC53596" w14:textId="77777777" w:rsidR="00923FD3" w:rsidRPr="00923FD3" w:rsidRDefault="00923FD3">
            <w:pPr>
              <w:rPr>
                <w:rFonts w:cstheme="minorHAnsi"/>
                <w:color w:val="000000"/>
                <w:sz w:val="20"/>
                <w:szCs w:val="20"/>
              </w:rPr>
            </w:pPr>
            <w:r w:rsidRPr="00923FD3">
              <w:rPr>
                <w:rFonts w:cstheme="minorHAnsi"/>
                <w:color w:val="000000"/>
                <w:sz w:val="20"/>
                <w:szCs w:val="20"/>
              </w:rPr>
              <w:t>Understand and evaluate the need for sustainability and the impact of professional engineering work in the solution of Civil engineering problems in environmental context.</w:t>
            </w:r>
          </w:p>
        </w:tc>
      </w:tr>
      <w:tr w:rsidR="00923FD3" w:rsidRPr="00923FD3" w14:paraId="68DDA5A6" w14:textId="77777777" w:rsidTr="00923FD3">
        <w:trPr>
          <w:trHeight w:val="3756"/>
        </w:trPr>
        <w:tc>
          <w:tcPr>
            <w:tcW w:w="708" w:type="dxa"/>
            <w:shd w:val="clear" w:color="auto" w:fill="auto"/>
            <w:vAlign w:val="bottom"/>
            <w:hideMark/>
          </w:tcPr>
          <w:p w14:paraId="11768812" w14:textId="77777777" w:rsidR="00923FD3" w:rsidRPr="00923FD3" w:rsidRDefault="00923FD3">
            <w:pPr>
              <w:rPr>
                <w:rFonts w:cstheme="minorHAnsi"/>
                <w:color w:val="000000"/>
                <w:sz w:val="20"/>
                <w:szCs w:val="20"/>
              </w:rPr>
            </w:pPr>
            <w:r w:rsidRPr="00923FD3">
              <w:rPr>
                <w:rFonts w:cstheme="minorHAnsi"/>
                <w:color w:val="000000"/>
                <w:sz w:val="20"/>
                <w:szCs w:val="20"/>
              </w:rPr>
              <w:lastRenderedPageBreak/>
              <w:t>LO5-MA</w:t>
            </w:r>
          </w:p>
        </w:tc>
        <w:tc>
          <w:tcPr>
            <w:tcW w:w="8642" w:type="dxa"/>
            <w:shd w:val="clear" w:color="auto" w:fill="auto"/>
            <w:vAlign w:val="bottom"/>
            <w:hideMark/>
          </w:tcPr>
          <w:p w14:paraId="0B4ECB65" w14:textId="77777777" w:rsidR="00923FD3" w:rsidRPr="00923FD3" w:rsidRDefault="00923FD3">
            <w:pPr>
              <w:rPr>
                <w:rFonts w:cstheme="minorHAnsi"/>
                <w:color w:val="000000"/>
                <w:sz w:val="20"/>
                <w:szCs w:val="20"/>
              </w:rPr>
            </w:pPr>
            <w:r w:rsidRPr="00923FD3">
              <w:rPr>
                <w:rFonts w:cstheme="minorHAnsi"/>
                <w:color w:val="000000"/>
                <w:sz w:val="20"/>
                <w:szCs w:val="20"/>
              </w:rPr>
              <w:t>Explain the contract laws and apply ethical principles and commit to professional ethics and responsibilities and the norms of engineering practice.</w:t>
            </w:r>
          </w:p>
        </w:tc>
      </w:tr>
      <w:tr w:rsidR="00923FD3" w:rsidRPr="00923FD3" w14:paraId="4B10AA0C" w14:textId="77777777" w:rsidTr="00923FD3">
        <w:trPr>
          <w:trHeight w:val="3756"/>
        </w:trPr>
        <w:tc>
          <w:tcPr>
            <w:tcW w:w="708" w:type="dxa"/>
            <w:shd w:val="clear" w:color="auto" w:fill="auto"/>
            <w:vAlign w:val="bottom"/>
            <w:hideMark/>
          </w:tcPr>
          <w:p w14:paraId="1A28C7D8" w14:textId="77777777" w:rsidR="00923FD3" w:rsidRPr="00923FD3" w:rsidRDefault="00923FD3">
            <w:pPr>
              <w:rPr>
                <w:rFonts w:cstheme="minorHAnsi"/>
                <w:color w:val="000000"/>
                <w:sz w:val="20"/>
                <w:szCs w:val="20"/>
              </w:rPr>
            </w:pPr>
            <w:r w:rsidRPr="00923FD3">
              <w:rPr>
                <w:rFonts w:cstheme="minorHAnsi"/>
                <w:color w:val="000000"/>
                <w:sz w:val="20"/>
                <w:szCs w:val="20"/>
              </w:rPr>
              <w:t>LO6-MA</w:t>
            </w:r>
          </w:p>
        </w:tc>
        <w:tc>
          <w:tcPr>
            <w:tcW w:w="8642" w:type="dxa"/>
            <w:shd w:val="clear" w:color="auto" w:fill="auto"/>
            <w:vAlign w:val="bottom"/>
            <w:hideMark/>
          </w:tcPr>
          <w:p w14:paraId="29876A95" w14:textId="77777777" w:rsidR="00923FD3" w:rsidRPr="00923FD3" w:rsidRDefault="00923FD3">
            <w:pPr>
              <w:rPr>
                <w:rFonts w:cstheme="minorHAnsi"/>
                <w:color w:val="000000"/>
                <w:sz w:val="20"/>
                <w:szCs w:val="20"/>
              </w:rPr>
            </w:pPr>
            <w:r w:rsidRPr="00923FD3">
              <w:rPr>
                <w:rFonts w:cstheme="minorHAnsi"/>
                <w:color w:val="000000"/>
                <w:sz w:val="20"/>
                <w:szCs w:val="20"/>
              </w:rPr>
              <w:t>Communicate effectively on complex Civil engineering activities with the engineering community in both oral and written form.</w:t>
            </w:r>
          </w:p>
        </w:tc>
      </w:tr>
    </w:tbl>
    <w:p w14:paraId="27E47732" w14:textId="77777777" w:rsidR="00E55304" w:rsidRPr="00923FD3" w:rsidRDefault="00E55304" w:rsidP="00E55304">
      <w:pPr>
        <w:rPr>
          <w:rFonts w:cstheme="minorHAnsi"/>
          <w:sz w:val="20"/>
          <w:szCs w:val="20"/>
        </w:rPr>
      </w:pPr>
    </w:p>
    <w:sectPr w:rsidR="00E55304" w:rsidRPr="00923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E5"/>
    <w:rsid w:val="000325D8"/>
    <w:rsid w:val="000B3E37"/>
    <w:rsid w:val="000E3683"/>
    <w:rsid w:val="000F69B2"/>
    <w:rsid w:val="002A4F4F"/>
    <w:rsid w:val="002D7B9B"/>
    <w:rsid w:val="003A4D3A"/>
    <w:rsid w:val="003E0498"/>
    <w:rsid w:val="00412709"/>
    <w:rsid w:val="00530BE9"/>
    <w:rsid w:val="0059180D"/>
    <w:rsid w:val="005E2BF7"/>
    <w:rsid w:val="0062327E"/>
    <w:rsid w:val="006409A7"/>
    <w:rsid w:val="00690901"/>
    <w:rsid w:val="00794CDC"/>
    <w:rsid w:val="007D14F0"/>
    <w:rsid w:val="00923FD3"/>
    <w:rsid w:val="00926E5C"/>
    <w:rsid w:val="00962D37"/>
    <w:rsid w:val="00A216C2"/>
    <w:rsid w:val="00A64EE5"/>
    <w:rsid w:val="00B541EE"/>
    <w:rsid w:val="00C63783"/>
    <w:rsid w:val="00E55304"/>
    <w:rsid w:val="00E861F2"/>
    <w:rsid w:val="00EF48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2EDD"/>
  <w15:chartTrackingRefBased/>
  <w15:docId w15:val="{7A894900-2D23-46A9-A428-D7AF79BE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EE5"/>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EE5"/>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5304"/>
    <w:pPr>
      <w:spacing w:before="100" w:beforeAutospacing="1" w:after="100" w:afterAutospacing="1" w:line="240" w:lineRule="auto"/>
    </w:pPr>
    <w:rPr>
      <w:rFonts w:ascii="Times New Roman" w:eastAsia="Times New Roman" w:hAnsi="Times New Roman" w:cs="Times New Roman"/>
      <w:sz w:val="24"/>
      <w:szCs w:val="24"/>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1200">
      <w:bodyDiv w:val="1"/>
      <w:marLeft w:val="0"/>
      <w:marRight w:val="0"/>
      <w:marTop w:val="0"/>
      <w:marBottom w:val="0"/>
      <w:divBdr>
        <w:top w:val="none" w:sz="0" w:space="0" w:color="auto"/>
        <w:left w:val="none" w:sz="0" w:space="0" w:color="auto"/>
        <w:bottom w:val="none" w:sz="0" w:space="0" w:color="auto"/>
        <w:right w:val="none" w:sz="0" w:space="0" w:color="auto"/>
      </w:divBdr>
      <w:divsChild>
        <w:div w:id="15040151">
          <w:marLeft w:val="392"/>
          <w:marRight w:val="0"/>
          <w:marTop w:val="0"/>
          <w:marBottom w:val="0"/>
          <w:divBdr>
            <w:top w:val="none" w:sz="0" w:space="0" w:color="auto"/>
            <w:left w:val="none" w:sz="0" w:space="0" w:color="auto"/>
            <w:bottom w:val="none" w:sz="0" w:space="0" w:color="auto"/>
            <w:right w:val="none" w:sz="0" w:space="0" w:color="auto"/>
          </w:divBdr>
        </w:div>
      </w:divsChild>
    </w:div>
    <w:div w:id="943195428">
      <w:bodyDiv w:val="1"/>
      <w:marLeft w:val="0"/>
      <w:marRight w:val="0"/>
      <w:marTop w:val="0"/>
      <w:marBottom w:val="0"/>
      <w:divBdr>
        <w:top w:val="none" w:sz="0" w:space="0" w:color="auto"/>
        <w:left w:val="none" w:sz="0" w:space="0" w:color="auto"/>
        <w:bottom w:val="none" w:sz="0" w:space="0" w:color="auto"/>
        <w:right w:val="none" w:sz="0" w:space="0" w:color="auto"/>
      </w:divBdr>
    </w:div>
    <w:div w:id="1109662798">
      <w:bodyDiv w:val="1"/>
      <w:marLeft w:val="0"/>
      <w:marRight w:val="0"/>
      <w:marTop w:val="0"/>
      <w:marBottom w:val="0"/>
      <w:divBdr>
        <w:top w:val="none" w:sz="0" w:space="0" w:color="auto"/>
        <w:left w:val="none" w:sz="0" w:space="0" w:color="auto"/>
        <w:bottom w:val="none" w:sz="0" w:space="0" w:color="auto"/>
        <w:right w:val="none" w:sz="0" w:space="0" w:color="auto"/>
      </w:divBdr>
      <w:divsChild>
        <w:div w:id="822508030">
          <w:marLeft w:val="392"/>
          <w:marRight w:val="0"/>
          <w:marTop w:val="0"/>
          <w:marBottom w:val="0"/>
          <w:divBdr>
            <w:top w:val="none" w:sz="0" w:space="0" w:color="auto"/>
            <w:left w:val="none" w:sz="0" w:space="0" w:color="auto"/>
            <w:bottom w:val="none" w:sz="0" w:space="0" w:color="auto"/>
            <w:right w:val="none" w:sz="0" w:space="0" w:color="auto"/>
          </w:divBdr>
        </w:div>
      </w:divsChild>
    </w:div>
    <w:div w:id="138401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AD976-C679-4346-B9BA-66CFA468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30</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Shen</dc:creator>
  <cp:keywords/>
  <dc:description/>
  <cp:lastModifiedBy>Edward Shen</cp:lastModifiedBy>
  <cp:revision>32</cp:revision>
  <dcterms:created xsi:type="dcterms:W3CDTF">2023-08-30T06:57:00Z</dcterms:created>
  <dcterms:modified xsi:type="dcterms:W3CDTF">2023-08-30T10:48:00Z</dcterms:modified>
</cp:coreProperties>
</file>