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995F55" w14:textId="283FB8B9" w:rsidR="000B3C7A" w:rsidRPr="00173ACB" w:rsidRDefault="004851D4" w:rsidP="000B3C7A">
      <w:r>
        <w:rPr>
          <w:b/>
          <w:bCs/>
        </w:rPr>
        <w:t>Сведения об участии в конференциях</w:t>
      </w:r>
      <w:r w:rsidR="00173ACB">
        <w:rPr>
          <w:b/>
          <w:bCs/>
        </w:rPr>
        <w:t xml:space="preserve"> по теме диссертации</w:t>
      </w:r>
    </w:p>
    <w:p w14:paraId="26338FA2" w14:textId="77777777" w:rsidR="00345E15" w:rsidRPr="00B60A91" w:rsidRDefault="00345E15" w:rsidP="00345E15">
      <w:pPr>
        <w:numPr>
          <w:ilvl w:val="0"/>
          <w:numId w:val="5"/>
        </w:numPr>
        <w:spacing w:after="0" w:line="240" w:lineRule="auto"/>
        <w:jc w:val="both"/>
        <w:rPr>
          <w:sz w:val="28"/>
          <w:szCs w:val="28"/>
        </w:rPr>
      </w:pPr>
      <w:r w:rsidRPr="00B60A91">
        <w:rPr>
          <w:sz w:val="28"/>
          <w:szCs w:val="28"/>
        </w:rPr>
        <w:t>65-я, 66-я, 67-я Всероссийская научная конференция МФТИ (Москва 2023, 2024, 2025)</w:t>
      </w:r>
    </w:p>
    <w:p w14:paraId="231A0A1A" w14:textId="77777777" w:rsidR="00345E15" w:rsidRPr="006651D9" w:rsidRDefault="00345E15" w:rsidP="00345E15">
      <w:pPr>
        <w:numPr>
          <w:ilvl w:val="0"/>
          <w:numId w:val="5"/>
        </w:numPr>
        <w:spacing w:after="0" w:line="240" w:lineRule="auto"/>
        <w:jc w:val="both"/>
        <w:rPr>
          <w:sz w:val="28"/>
          <w:szCs w:val="28"/>
          <w:lang w:val="en-US"/>
        </w:rPr>
      </w:pPr>
      <w:r w:rsidRPr="006651D9">
        <w:rPr>
          <w:sz w:val="28"/>
          <w:szCs w:val="28"/>
          <w:lang w:val="en-US"/>
        </w:rPr>
        <w:t>International Conference on Advanced Laser Technologies (ALT) (</w:t>
      </w:r>
      <w:r w:rsidRPr="00B60A91">
        <w:rPr>
          <w:sz w:val="28"/>
          <w:szCs w:val="28"/>
        </w:rPr>
        <w:t>Казань</w:t>
      </w:r>
      <w:r w:rsidRPr="006651D9">
        <w:rPr>
          <w:sz w:val="28"/>
          <w:szCs w:val="28"/>
          <w:lang w:val="en-US"/>
        </w:rPr>
        <w:t xml:space="preserve"> 2025)</w:t>
      </w:r>
    </w:p>
    <w:p w14:paraId="39024F87" w14:textId="77777777" w:rsidR="00345E15" w:rsidRPr="00B60A91" w:rsidRDefault="00345E15" w:rsidP="00345E15">
      <w:pPr>
        <w:numPr>
          <w:ilvl w:val="0"/>
          <w:numId w:val="5"/>
        </w:numPr>
        <w:spacing w:after="0" w:line="240" w:lineRule="auto"/>
        <w:jc w:val="both"/>
        <w:rPr>
          <w:sz w:val="28"/>
          <w:szCs w:val="28"/>
        </w:rPr>
      </w:pPr>
      <w:r w:rsidRPr="00B60A91">
        <w:rPr>
          <w:sz w:val="28"/>
          <w:szCs w:val="28"/>
        </w:rPr>
        <w:t>XX Международная молодежная конференция по люминесценции и лазерной физике (</w:t>
      </w:r>
      <w:proofErr w:type="spellStart"/>
      <w:r w:rsidRPr="00B60A91">
        <w:rPr>
          <w:sz w:val="28"/>
          <w:szCs w:val="28"/>
        </w:rPr>
        <w:t>LLPh</w:t>
      </w:r>
      <w:proofErr w:type="spellEnd"/>
      <w:r w:rsidRPr="00B60A91">
        <w:rPr>
          <w:sz w:val="28"/>
          <w:szCs w:val="28"/>
        </w:rPr>
        <w:t>) (Иркутск 2023, 2025)</w:t>
      </w:r>
    </w:p>
    <w:p w14:paraId="28B1BDD8" w14:textId="77777777" w:rsidR="00345E15" w:rsidRPr="006651D9" w:rsidRDefault="00345E15" w:rsidP="00345E15">
      <w:pPr>
        <w:numPr>
          <w:ilvl w:val="0"/>
          <w:numId w:val="5"/>
        </w:numPr>
        <w:spacing w:after="0" w:line="240" w:lineRule="auto"/>
        <w:jc w:val="both"/>
        <w:rPr>
          <w:sz w:val="28"/>
          <w:szCs w:val="28"/>
          <w:lang w:val="en-US"/>
        </w:rPr>
      </w:pPr>
      <w:r w:rsidRPr="006651D9">
        <w:rPr>
          <w:sz w:val="28"/>
          <w:szCs w:val="28"/>
          <w:lang w:val="en-US"/>
        </w:rPr>
        <w:t>International Conference Laser Optics (ICLO) (</w:t>
      </w:r>
      <w:r w:rsidRPr="00B60A91">
        <w:rPr>
          <w:sz w:val="28"/>
          <w:szCs w:val="28"/>
        </w:rPr>
        <w:t>Санкт</w:t>
      </w:r>
      <w:r w:rsidRPr="006651D9">
        <w:rPr>
          <w:sz w:val="28"/>
          <w:szCs w:val="28"/>
          <w:lang w:val="en-US"/>
        </w:rPr>
        <w:t>-</w:t>
      </w:r>
      <w:r w:rsidRPr="00B60A91">
        <w:rPr>
          <w:sz w:val="28"/>
          <w:szCs w:val="28"/>
        </w:rPr>
        <w:t>Петербург</w:t>
      </w:r>
      <w:r w:rsidRPr="006651D9">
        <w:rPr>
          <w:sz w:val="28"/>
          <w:szCs w:val="28"/>
          <w:lang w:val="en-US"/>
        </w:rPr>
        <w:t xml:space="preserve"> 2022, 2024)</w:t>
      </w:r>
    </w:p>
    <w:p w14:paraId="45CCCC1A" w14:textId="77777777" w:rsidR="00345E15" w:rsidRPr="00B60A91" w:rsidRDefault="00345E15" w:rsidP="00345E15">
      <w:pPr>
        <w:numPr>
          <w:ilvl w:val="0"/>
          <w:numId w:val="5"/>
        </w:numPr>
        <w:spacing w:after="0" w:line="240" w:lineRule="auto"/>
        <w:jc w:val="both"/>
        <w:rPr>
          <w:sz w:val="28"/>
          <w:szCs w:val="28"/>
        </w:rPr>
      </w:pPr>
      <w:r w:rsidRPr="00B60A91">
        <w:rPr>
          <w:sz w:val="28"/>
          <w:szCs w:val="28"/>
        </w:rPr>
        <w:t>XII Международная конференция по фотонике и информационной оптике (Москва 2023)</w:t>
      </w:r>
    </w:p>
    <w:p w14:paraId="5CBEE9F8" w14:textId="77777777" w:rsidR="00345E15" w:rsidRPr="00B60A91" w:rsidRDefault="00345E15" w:rsidP="00345E15">
      <w:pPr>
        <w:numPr>
          <w:ilvl w:val="0"/>
          <w:numId w:val="5"/>
        </w:numPr>
        <w:spacing w:after="0" w:line="240" w:lineRule="auto"/>
        <w:jc w:val="both"/>
        <w:rPr>
          <w:sz w:val="28"/>
          <w:szCs w:val="28"/>
        </w:rPr>
      </w:pPr>
      <w:r w:rsidRPr="00B60A91">
        <w:rPr>
          <w:sz w:val="28"/>
          <w:szCs w:val="28"/>
        </w:rPr>
        <w:t>XXI Всероссийская молодежная Самарская конкурс-конференция по оптике, лазерной физике и физике плазмы, посвященная 300-летию РАН (Москва 2023)</w:t>
      </w:r>
    </w:p>
    <w:p w14:paraId="2322B7D8" w14:textId="77777777" w:rsidR="00345E15" w:rsidRDefault="00345E15" w:rsidP="00345E15">
      <w:pPr>
        <w:numPr>
          <w:ilvl w:val="0"/>
          <w:numId w:val="5"/>
        </w:numPr>
        <w:spacing w:after="0" w:line="240" w:lineRule="auto"/>
        <w:jc w:val="both"/>
        <w:rPr>
          <w:sz w:val="28"/>
          <w:szCs w:val="28"/>
        </w:rPr>
      </w:pPr>
      <w:r w:rsidRPr="00B60A91">
        <w:rPr>
          <w:sz w:val="28"/>
          <w:szCs w:val="28"/>
        </w:rPr>
        <w:t xml:space="preserve">XVII Молодежный конкурс имени Ивана </w:t>
      </w:r>
      <w:proofErr w:type="spellStart"/>
      <w:r w:rsidRPr="00B60A91">
        <w:rPr>
          <w:sz w:val="28"/>
          <w:szCs w:val="28"/>
        </w:rPr>
        <w:t>Анисимкина</w:t>
      </w:r>
      <w:proofErr w:type="spellEnd"/>
      <w:r w:rsidRPr="00B60A91">
        <w:rPr>
          <w:sz w:val="28"/>
          <w:szCs w:val="28"/>
        </w:rPr>
        <w:t xml:space="preserve"> (Москва 2021)</w:t>
      </w:r>
    </w:p>
    <w:p w14:paraId="21A0DB44" w14:textId="6F917874" w:rsidR="00173ACB" w:rsidRDefault="00173ACB" w:rsidP="00173ACB">
      <w:pPr>
        <w:rPr>
          <w:lang w:val="uk-UA"/>
        </w:rPr>
      </w:pPr>
    </w:p>
    <w:p w14:paraId="3AC6FA1E" w14:textId="7E763406" w:rsidR="00173ACB" w:rsidRDefault="00173ACB" w:rsidP="00173ACB">
      <w:pPr>
        <w:rPr>
          <w:lang w:val="uk-UA"/>
        </w:rPr>
      </w:pPr>
    </w:p>
    <w:p w14:paraId="17B6D64C" w14:textId="5C47EEDC" w:rsidR="00173ACB" w:rsidRDefault="00173ACB" w:rsidP="00173ACB">
      <w:pPr>
        <w:rPr>
          <w:lang w:val="uk-UA"/>
        </w:rPr>
      </w:pPr>
    </w:p>
    <w:p w14:paraId="4EA3522D" w14:textId="6A946388" w:rsidR="00173ACB" w:rsidRDefault="00173ACB" w:rsidP="00173ACB">
      <w:pPr>
        <w:rPr>
          <w:lang w:val="uk-UA"/>
        </w:rPr>
      </w:pPr>
    </w:p>
    <w:p w14:paraId="59BB5AC8" w14:textId="03968699" w:rsidR="00173ACB" w:rsidRDefault="00173ACB" w:rsidP="00173ACB">
      <w:pPr>
        <w:rPr>
          <w:lang w:val="uk-UA"/>
        </w:rPr>
      </w:pPr>
    </w:p>
    <w:p w14:paraId="40B64A30" w14:textId="2C48EC87" w:rsidR="00173ACB" w:rsidRDefault="00173ACB" w:rsidP="00173ACB">
      <w:pPr>
        <w:rPr>
          <w:lang w:val="uk-UA"/>
        </w:rPr>
      </w:pPr>
    </w:p>
    <w:p w14:paraId="04A6CFC3" w14:textId="0E7D21B7" w:rsidR="00173ACB" w:rsidRDefault="00173ACB" w:rsidP="00173ACB">
      <w:pPr>
        <w:rPr>
          <w:lang w:val="uk-UA"/>
        </w:rPr>
      </w:pPr>
    </w:p>
    <w:p w14:paraId="718333F5" w14:textId="516D2CF9" w:rsidR="00173ACB" w:rsidRDefault="00173ACB" w:rsidP="00173ACB">
      <w:pPr>
        <w:rPr>
          <w:lang w:val="uk-UA"/>
        </w:rPr>
      </w:pPr>
    </w:p>
    <w:p w14:paraId="646326BE" w14:textId="4AD24281" w:rsidR="00173ACB" w:rsidRDefault="00173ACB" w:rsidP="00173ACB">
      <w:pPr>
        <w:rPr>
          <w:lang w:val="uk-UA"/>
        </w:rPr>
      </w:pPr>
    </w:p>
    <w:p w14:paraId="7F4E35E3" w14:textId="4C1CC858" w:rsidR="00173ACB" w:rsidRPr="00173ACB" w:rsidRDefault="00173ACB" w:rsidP="00173ACB">
      <w:pPr>
        <w:rPr>
          <w:lang w:val="uk-UA"/>
        </w:rPr>
      </w:pPr>
      <w:r>
        <w:rPr>
          <w:lang w:val="uk-UA"/>
        </w:rPr>
        <w:t>03.06.2026 Остапив А.Ю. ______________________________</w:t>
      </w:r>
    </w:p>
    <w:sectPr w:rsidR="00173ACB" w:rsidRPr="00173A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E80384"/>
    <w:multiLevelType w:val="multilevel"/>
    <w:tmpl w:val="00000004"/>
    <w:lvl w:ilvl="0">
      <w:start w:val="1"/>
      <w:numFmt w:val="decimal"/>
      <w:lvlText w:val="%1."/>
      <w:lvlJc w:val="left"/>
      <w:pPr>
        <w:tabs>
          <w:tab w:val="num" w:pos="1437"/>
        </w:tabs>
        <w:ind w:left="1437" w:hanging="870"/>
      </w:pPr>
    </w:lvl>
    <w:lvl w:ilvl="1">
      <w:start w:val="1"/>
      <w:numFmt w:val="bullet"/>
      <w:lvlText w:val=""/>
      <w:lvlJc w:val="left"/>
      <w:pPr>
        <w:tabs>
          <w:tab w:val="num" w:pos="1647"/>
        </w:tabs>
        <w:ind w:left="1647" w:hanging="360"/>
      </w:pPr>
      <w:rPr>
        <w:rFonts w:ascii="Symbol" w:hAnsi="Symbol" w:cs="Symbol"/>
      </w:rPr>
    </w:lvl>
    <w:lvl w:ilvl="2">
      <w:start w:val="1"/>
      <w:numFmt w:val="lowerRoman"/>
      <w:lvlText w:val="%3."/>
      <w:lvlJc w:val="left"/>
      <w:pPr>
        <w:tabs>
          <w:tab w:val="num" w:pos="2367"/>
        </w:tabs>
        <w:ind w:left="2367" w:hanging="180"/>
      </w:pPr>
    </w:lvl>
    <w:lvl w:ilvl="3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>
      <w:start w:val="1"/>
      <w:numFmt w:val="lowerRoman"/>
      <w:lvlText w:val="%6."/>
      <w:lvlJc w:val="left"/>
      <w:pPr>
        <w:tabs>
          <w:tab w:val="num" w:pos="4527"/>
        </w:tabs>
        <w:ind w:left="4527" w:hanging="180"/>
      </w:pPr>
    </w:lvl>
    <w:lvl w:ilvl="6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>
      <w:start w:val="1"/>
      <w:numFmt w:val="lowerRoman"/>
      <w:lvlText w:val="%9."/>
      <w:lvlJc w:val="left"/>
      <w:pPr>
        <w:tabs>
          <w:tab w:val="num" w:pos="6687"/>
        </w:tabs>
        <w:ind w:left="6687" w:hanging="180"/>
      </w:pPr>
    </w:lvl>
  </w:abstractNum>
  <w:abstractNum w:abstractNumId="1" w15:restartNumberingAfterBreak="0">
    <w:nsid w:val="549D58E4"/>
    <w:multiLevelType w:val="hybridMultilevel"/>
    <w:tmpl w:val="BC7C59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1F2987"/>
    <w:multiLevelType w:val="hybridMultilevel"/>
    <w:tmpl w:val="93D622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3540CF"/>
    <w:multiLevelType w:val="hybridMultilevel"/>
    <w:tmpl w:val="FC12EF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041E81"/>
    <w:multiLevelType w:val="hybridMultilevel"/>
    <w:tmpl w:val="24D2E8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C7A"/>
    <w:rsid w:val="00020631"/>
    <w:rsid w:val="00030A2C"/>
    <w:rsid w:val="000B3C7A"/>
    <w:rsid w:val="000E2F4C"/>
    <w:rsid w:val="0010334A"/>
    <w:rsid w:val="001268F4"/>
    <w:rsid w:val="00173ACB"/>
    <w:rsid w:val="002E3620"/>
    <w:rsid w:val="00345E15"/>
    <w:rsid w:val="004851D4"/>
    <w:rsid w:val="004D5D5B"/>
    <w:rsid w:val="00AA1FD2"/>
    <w:rsid w:val="00BE114D"/>
    <w:rsid w:val="00BF42BE"/>
    <w:rsid w:val="00CC24E3"/>
    <w:rsid w:val="00F80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D39EF6"/>
  <w15:chartTrackingRefBased/>
  <w15:docId w15:val="{899CE070-37FF-4DC1-A9FC-FFDFEA44F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018E"/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B3C7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732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0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5A8474-3B18-4077-8DE0-EF26974AFE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110</Words>
  <Characters>628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Остапив</dc:creator>
  <cp:keywords/>
  <dc:description/>
  <cp:lastModifiedBy>Алексей Остапив</cp:lastModifiedBy>
  <cp:revision>4</cp:revision>
  <dcterms:created xsi:type="dcterms:W3CDTF">2026-06-03T09:24:00Z</dcterms:created>
  <dcterms:modified xsi:type="dcterms:W3CDTF">2026-06-08T16:27:00Z</dcterms:modified>
</cp:coreProperties>
</file>