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5DE85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这一张松鼠从屏幕外移动进来</w:t>
      </w:r>
    </w:p>
    <w:p w14:paraId="18E6775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</w:t>
      </w:r>
    </w:p>
    <w:p w14:paraId="141E398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这种松鼠平移到兔子旁边</w:t>
      </w:r>
    </w:p>
    <w:p w14:paraId="0924361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这张松鼠上下平移</w:t>
      </w:r>
    </w:p>
    <w:p w14:paraId="705BD0A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这张松鼠从树的左边移动到右边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36F85C"/>
    <w:multiLevelType w:val="singleLevel"/>
    <w:tmpl w:val="C536F85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6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2025-10-19T09:47:25Z</dcterms:created>
  <dc:creator>田晏昊飞</dc:creator>
  <cp:lastModifiedBy>WPS</cp:lastModifiedBy>
  <dcterms:modified xsi:type="dcterms:W3CDTF">2025-10-19T09:51:04Z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eyJoZGlkIjoiYmVjZjY4YjEyOGFiOWM0MzNhN2ZjNjQ1MWQ0MmZlMjkiLCJ1c2VySWQiOiIxNDI0NTI1NjgwIn0=</vt:lpwstr>
  </property>
  <property fmtid="{D5CDD505-2E9C-101B-9397-08002B2CF9AE}" pid="4" name="ICV">
    <vt:lpwstr>B0CA21E5D86F47DB807D7EC2F2D39B9A_12</vt:lpwstr>
  </property>
</Properties>
</file>