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000000" w:rsidRDefault="003649FC">
      <w:pPr>
        <w:spacing w:line="360" w:lineRule="auto"/>
        <w:jc w:val="center"/>
        <w:rPr>
          <w:rFonts w:hint="eastAsia"/>
          <w:b/>
          <w:bCs/>
          <w:sz w:val="44"/>
          <w:szCs w:val="44"/>
        </w:rPr>
      </w:pPr>
      <w:r>
        <w:rPr>
          <w:sz w:val="4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文本框 12" o:spid="_x0000_s1036" type="#_x0000_t202" style="position:absolute;left:0;text-align:left;margin-left:23.35pt;margin-top:1.4pt;width:459.35pt;height:53.95pt;z-index:251658752;mso-wrap-style:square;v-text-anchor:top" filled="f" stroked="f">
            <v:fill o:detectmouseclick="t"/>
            <v:textbox>
              <w:txbxContent>
                <w:p w:rsidR="00000000" w:rsidRDefault="003649FC">
                  <w:pPr>
                    <w:spacing w:line="360" w:lineRule="auto"/>
                    <w:jc w:val="center"/>
                    <w:rPr>
                      <w:rFonts w:hint="eastAsia"/>
                      <w:b/>
                      <w:bCs/>
                      <w:sz w:val="44"/>
                      <w:szCs w:val="44"/>
                    </w:rPr>
                  </w:pPr>
                  <w:r>
                    <w:rPr>
                      <w:rFonts w:hint="eastAsia"/>
                      <w:b/>
                      <w:bCs/>
                      <w:sz w:val="44"/>
                      <w:szCs w:val="44"/>
                    </w:rPr>
                    <w:t>瑞钧智能科技办事处订货单</w:t>
                  </w:r>
                </w:p>
                <w:p w:rsidR="00000000" w:rsidRDefault="003649FC"/>
              </w:txbxContent>
            </v:textbox>
          </v:shape>
        </w:pict>
      </w:r>
      <w:r>
        <w:rPr>
          <w:sz w:val="48"/>
        </w:rPr>
        <w:pict>
          <v:group id="组合 11" o:spid="_x0000_s1035" style="position:absolute;left:0;text-align:left;margin-left:16.35pt;margin-top:-36.55pt;width:259.7pt;height:30.85pt;z-index:251657728" coordorigin="4376,692" coordsize="5194,617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s1026" type="#_x0000_t75" alt="IMG_256" style="position:absolute;left:4376;top:692;width:1860;height:563;mso-wrap-style:square">
              <v:fill o:detectmouseclick="t"/>
              <v:imagedata r:id="rId6" o:title="IMG_256" croptop="9385f" cropbottom="10599f"/>
            </v:shape>
            <v:shape id="_x0000_s1032" type="#_x0000_t75" alt="2025-09-24 11:05:06.612000" style="position:absolute;left:6267;top:986;width:2674;height:252;mso-wrap-style:square">
              <v:fill o:detectmouseclick="t"/>
              <v:imagedata r:id="rId7" o:title="06" croptop="10008f" cropbottom="38015f" cropleft="4421f" cropright="42846f"/>
            </v:shape>
            <v:line id="直线 10" o:spid="_x0000_s1034" style="position:absolute;mso-wrap-style:square" from="4482,1309" to="9570,1310">
              <v:fill o:detectmouseclick="t"/>
            </v:line>
          </v:group>
        </w:pict>
      </w:r>
    </w:p>
    <w:tbl>
      <w:tblPr>
        <w:tblpPr w:leftFromText="180" w:rightFromText="180" w:vertAnchor="page" w:horzAnchor="page" w:tblpXSpec="center" w:tblpY="2299"/>
        <w:tblOverlap w:val="never"/>
        <w:tblW w:w="0" w:type="auto"/>
        <w:jc w:val="center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4"/>
        <w:gridCol w:w="1698"/>
        <w:gridCol w:w="2040"/>
        <w:gridCol w:w="1543"/>
        <w:gridCol w:w="1045"/>
        <w:gridCol w:w="2374"/>
      </w:tblGrid>
      <w:tr w:rsidR="00000000" w:rsidTr="003649FC">
        <w:trPr>
          <w:trHeight w:val="510"/>
          <w:jc w:val="center"/>
        </w:trPr>
        <w:tc>
          <w:tcPr>
            <w:tcW w:w="2512" w:type="dxa"/>
            <w:gridSpan w:val="2"/>
            <w:tcBorders>
              <w:top w:val="single" w:sz="18" w:space="0" w:color="auto"/>
              <w:lef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供方</w:t>
            </w:r>
          </w:p>
        </w:tc>
        <w:tc>
          <w:tcPr>
            <w:tcW w:w="7002" w:type="dxa"/>
            <w:gridSpan w:val="4"/>
            <w:tcBorders>
              <w:top w:val="single" w:sz="18" w:space="0" w:color="auto"/>
              <w:righ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苏州瑞钧智能科技有限公司</w:t>
            </w:r>
          </w:p>
        </w:tc>
      </w:tr>
      <w:tr w:rsidR="00000000" w:rsidTr="003649FC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需方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3649FC">
        <w:trPr>
          <w:trHeight w:val="510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649FC">
            <w:pPr>
              <w:pStyle w:val="a3"/>
              <w:tabs>
                <w:tab w:val="center" w:pos="1029"/>
                <w:tab w:val="right" w:pos="1938"/>
              </w:tabs>
              <w:spacing w:line="300" w:lineRule="auto"/>
              <w:jc w:val="left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ab/>
            </w:r>
            <w:r>
              <w:rPr>
                <w:rFonts w:ascii="宋体" w:hAnsi="宋体" w:cs="宋体" w:hint="eastAsia"/>
              </w:rPr>
              <w:t>所属办事处</w:t>
            </w:r>
            <w:r>
              <w:rPr>
                <w:rFonts w:ascii="宋体" w:hAnsi="宋体" w:cs="宋体" w:hint="eastAsia"/>
              </w:rPr>
              <w:tab/>
            </w:r>
          </w:p>
        </w:tc>
        <w:tc>
          <w:tcPr>
            <w:tcW w:w="2040" w:type="dxa"/>
            <w:vAlign w:val="center"/>
          </w:tcPr>
          <w:p w:rsidR="00000000" w:rsidRDefault="003649FC">
            <w:pPr>
              <w:pStyle w:val="a3"/>
              <w:spacing w:line="300" w:lineRule="auto"/>
              <w:ind w:rightChars="-218" w:right="-458" w:firstLineChars="300" w:firstLine="66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浙江办</w:t>
            </w:r>
          </w:p>
        </w:tc>
        <w:tc>
          <w:tcPr>
            <w:tcW w:w="1543" w:type="dxa"/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签订时间</w:t>
            </w:r>
          </w:p>
        </w:tc>
        <w:tc>
          <w:tcPr>
            <w:tcW w:w="3419" w:type="dxa"/>
            <w:gridSpan w:val="2"/>
            <w:tcBorders>
              <w:righ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20</w:t>
            </w:r>
            <w:r>
              <w:rPr>
                <w:rFonts w:ascii="宋体" w:hAnsi="宋体" w:cs="宋体" w:hint="eastAsia"/>
                <w:sz w:val="22"/>
                <w:szCs w:val="22"/>
              </w:rPr>
              <w:t>日</w:t>
            </w:r>
          </w:p>
        </w:tc>
      </w:tr>
      <w:tr w:rsidR="00000000" w:rsidTr="003649F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产品名称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规格型号</w:t>
            </w:r>
          </w:p>
        </w:tc>
        <w:tc>
          <w:tcPr>
            <w:tcW w:w="1045" w:type="dxa"/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数量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税票</w:t>
            </w:r>
          </w:p>
        </w:tc>
      </w:tr>
      <w:tr w:rsidR="00000000" w:rsidTr="003649F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ind w:firstLineChars="100" w:firstLine="220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瑞钧中走丝线切割</w:t>
            </w:r>
          </w:p>
        </w:tc>
        <w:tc>
          <w:tcPr>
            <w:tcW w:w="3583" w:type="dxa"/>
            <w:gridSpan w:val="2"/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hint="eastAsia"/>
                <w:sz w:val="21"/>
              </w:rPr>
              <w:t>FR-</w:t>
            </w:r>
            <w:r>
              <w:rPr>
                <w:rFonts w:hint="eastAsia"/>
                <w:sz w:val="21"/>
              </w:rPr>
              <w:t>4</w:t>
            </w:r>
            <w:r>
              <w:rPr>
                <w:rFonts w:hint="eastAsia"/>
                <w:sz w:val="21"/>
              </w:rPr>
              <w:t>00</w:t>
            </w:r>
            <w:r>
              <w:rPr>
                <w:rFonts w:hint="eastAsia"/>
                <w:sz w:val="21"/>
              </w:rPr>
              <w:t>XS</w:t>
            </w:r>
            <w:r>
              <w:rPr>
                <w:rFonts w:hint="eastAsia"/>
                <w:sz w:val="21"/>
              </w:rPr>
              <w:t>（</w:t>
            </w:r>
            <w:r>
              <w:rPr>
                <w:rFonts w:hint="eastAsia"/>
                <w:sz w:val="21"/>
              </w:rPr>
              <w:t>Pro</w:t>
            </w:r>
            <w:r>
              <w:rPr>
                <w:rFonts w:hint="eastAsia"/>
                <w:sz w:val="21"/>
              </w:rPr>
              <w:t>）</w:t>
            </w:r>
          </w:p>
        </w:tc>
        <w:tc>
          <w:tcPr>
            <w:tcW w:w="1045" w:type="dxa"/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</w:t>
            </w: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含税</w:t>
            </w:r>
          </w:p>
        </w:tc>
      </w:tr>
      <w:tr w:rsidR="00000000" w:rsidTr="003649F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3649F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3649FC">
        <w:trPr>
          <w:trHeight w:val="56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3583" w:type="dxa"/>
            <w:gridSpan w:val="2"/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1045" w:type="dxa"/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  <w:tc>
          <w:tcPr>
            <w:tcW w:w="2374" w:type="dxa"/>
            <w:tcBorders>
              <w:righ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</w:p>
        </w:tc>
      </w:tr>
      <w:tr w:rsidR="00000000" w:rsidTr="003649FC">
        <w:trPr>
          <w:trHeight w:val="637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备注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rPr>
                <w:rFonts w:ascii="宋体" w:hAnsi="宋体" w:cs="宋体"/>
                <w:b/>
                <w:sz w:val="22"/>
                <w:szCs w:val="22"/>
              </w:rPr>
            </w:pPr>
            <w:r>
              <w:rPr>
                <w:rFonts w:hint="eastAsia"/>
                <w:b/>
                <w:sz w:val="32"/>
                <w:szCs w:val="32"/>
              </w:rPr>
              <w:t>下紧丝器安装锁扣</w:t>
            </w:r>
            <w:r>
              <w:rPr>
                <w:rFonts w:hint="eastAsia"/>
                <w:b/>
                <w:sz w:val="32"/>
                <w:szCs w:val="32"/>
              </w:rPr>
              <w:t xml:space="preserve"> </w:t>
            </w:r>
            <w:r>
              <w:rPr>
                <w:rFonts w:hint="eastAsia"/>
                <w:b/>
                <w:sz w:val="32"/>
                <w:szCs w:val="32"/>
              </w:rPr>
              <w:t>配单滤水箱及</w:t>
            </w:r>
            <w:r>
              <w:rPr>
                <w:rFonts w:hint="eastAsia"/>
                <w:b/>
                <w:sz w:val="32"/>
                <w:szCs w:val="32"/>
              </w:rPr>
              <w:t>红宝石水嘴</w:t>
            </w:r>
          </w:p>
        </w:tc>
      </w:tr>
      <w:tr w:rsidR="00000000" w:rsidTr="003649F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交货时间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2026</w:t>
            </w:r>
            <w:r>
              <w:rPr>
                <w:rFonts w:ascii="宋体" w:hAnsi="宋体" w:cs="宋体" w:hint="eastAsia"/>
                <w:sz w:val="22"/>
                <w:szCs w:val="22"/>
              </w:rPr>
              <w:t>年</w:t>
            </w:r>
            <w:r>
              <w:rPr>
                <w:rFonts w:ascii="宋体" w:hAnsi="宋体" w:cs="宋体" w:hint="eastAsia"/>
                <w:sz w:val="22"/>
                <w:szCs w:val="22"/>
              </w:rPr>
              <w:t>2</w:t>
            </w:r>
            <w:r>
              <w:rPr>
                <w:rFonts w:ascii="宋体" w:hAnsi="宋体" w:cs="宋体" w:hint="eastAsia"/>
                <w:sz w:val="22"/>
                <w:szCs w:val="22"/>
              </w:rPr>
              <w:t>月</w:t>
            </w:r>
            <w:r>
              <w:rPr>
                <w:rFonts w:ascii="宋体" w:hAnsi="宋体" w:cs="宋体" w:hint="eastAsia"/>
                <w:sz w:val="22"/>
                <w:szCs w:val="22"/>
              </w:rPr>
              <w:t>28</w:t>
            </w:r>
            <w:r>
              <w:rPr>
                <w:rFonts w:ascii="宋体" w:hAnsi="宋体" w:cs="宋体" w:hint="eastAsia"/>
                <w:sz w:val="22"/>
                <w:szCs w:val="22"/>
              </w:rPr>
              <w:t>日发货</w:t>
            </w:r>
          </w:p>
        </w:tc>
      </w:tr>
      <w:tr w:rsidR="00000000" w:rsidTr="003649FC">
        <w:trPr>
          <w:trHeight w:val="624"/>
          <w:jc w:val="center"/>
        </w:trPr>
        <w:tc>
          <w:tcPr>
            <w:tcW w:w="2512" w:type="dxa"/>
            <w:gridSpan w:val="2"/>
            <w:tcBorders>
              <w:lef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</w:rPr>
              <w:t>结算方式</w:t>
            </w:r>
          </w:p>
        </w:tc>
        <w:tc>
          <w:tcPr>
            <w:tcW w:w="7002" w:type="dxa"/>
            <w:gridSpan w:val="4"/>
            <w:tcBorders>
              <w:righ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预付定金壹万元，货到调试完付款叁万伍仟圆，余款分中秋及年底两期付清。</w:t>
            </w:r>
          </w:p>
        </w:tc>
      </w:tr>
      <w:tr w:rsidR="00000000" w:rsidTr="003649FC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3649FC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购货方信息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名称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</w:p>
        </w:tc>
      </w:tr>
      <w:tr w:rsidR="00000000" w:rsidTr="003649F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地址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浙江省温州市龙港镇新联三街</w:t>
            </w:r>
            <w:r>
              <w:rPr>
                <w:rFonts w:ascii="宋体" w:hAnsi="宋体" w:cs="宋体" w:hint="eastAsia"/>
                <w:sz w:val="22"/>
                <w:szCs w:val="22"/>
              </w:rPr>
              <w:t>13</w:t>
            </w:r>
            <w:r>
              <w:rPr>
                <w:rFonts w:ascii="宋体" w:hAnsi="宋体" w:cs="宋体" w:hint="eastAsia"/>
                <w:sz w:val="22"/>
                <w:szCs w:val="22"/>
              </w:rPr>
              <w:t>号</w:t>
            </w:r>
          </w:p>
        </w:tc>
      </w:tr>
      <w:tr w:rsidR="00000000" w:rsidTr="003649F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649FC">
            <w:pPr>
              <w:pStyle w:val="a3"/>
              <w:spacing w:line="24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林丁明</w:t>
            </w:r>
          </w:p>
        </w:tc>
      </w:tr>
      <w:tr w:rsidR="00000000" w:rsidTr="003649F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rPr>
                <w:rFonts w:ascii="宋体" w:hAnsi="宋体" w:cs="宋体" w:hint="eastAsia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1315</w:t>
            </w:r>
            <w:r>
              <w:rPr>
                <w:rFonts w:ascii="宋体" w:hAnsi="宋体" w:cs="宋体" w:hint="eastAsia"/>
                <w:sz w:val="22"/>
                <w:szCs w:val="22"/>
              </w:rPr>
              <w:t>7763476</w:t>
            </w:r>
          </w:p>
        </w:tc>
      </w:tr>
      <w:tr w:rsidR="00000000" w:rsidTr="003649FC">
        <w:trPr>
          <w:trHeight w:val="510"/>
          <w:jc w:val="center"/>
        </w:trPr>
        <w:tc>
          <w:tcPr>
            <w:tcW w:w="814" w:type="dxa"/>
            <w:vMerge w:val="restart"/>
            <w:tcBorders>
              <w:left w:val="single" w:sz="18" w:space="0" w:color="auto"/>
              <w:right w:val="single" w:sz="4" w:space="0" w:color="auto"/>
            </w:tcBorders>
            <w:textDirection w:val="tbRlV"/>
            <w:vAlign w:val="center"/>
          </w:tcPr>
          <w:p w:rsidR="00000000" w:rsidRDefault="003649FC">
            <w:pPr>
              <w:pStyle w:val="a3"/>
              <w:spacing w:line="300" w:lineRule="auto"/>
              <w:ind w:left="113" w:right="113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办事处信息</w:t>
            </w: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办事处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温州办</w:t>
            </w:r>
          </w:p>
        </w:tc>
      </w:tr>
      <w:tr w:rsidR="00000000" w:rsidTr="003649F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联系人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陈利春</w:t>
            </w:r>
          </w:p>
        </w:tc>
      </w:tr>
      <w:tr w:rsidR="00000000" w:rsidTr="003649FC">
        <w:trPr>
          <w:trHeight w:val="510"/>
          <w:jc w:val="center"/>
        </w:trPr>
        <w:tc>
          <w:tcPr>
            <w:tcW w:w="814" w:type="dxa"/>
            <w:vMerge/>
            <w:tcBorders>
              <w:left w:val="single" w:sz="18" w:space="0" w:color="auto"/>
              <w:right w:val="single" w:sz="4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</w:p>
        </w:tc>
        <w:tc>
          <w:tcPr>
            <w:tcW w:w="16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00000" w:rsidRDefault="003649FC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联系方式</w:t>
            </w:r>
          </w:p>
        </w:tc>
        <w:tc>
          <w:tcPr>
            <w:tcW w:w="7002" w:type="dxa"/>
            <w:gridSpan w:val="4"/>
            <w:tcBorders>
              <w:left w:val="single" w:sz="4" w:space="0" w:color="auto"/>
              <w:righ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rPr>
                <w:rFonts w:ascii="宋体" w:hAnsi="宋体" w:cs="宋体"/>
                <w:sz w:val="22"/>
                <w:szCs w:val="22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13004733517</w:t>
            </w:r>
          </w:p>
        </w:tc>
      </w:tr>
      <w:tr w:rsidR="00000000" w:rsidTr="003649FC">
        <w:trPr>
          <w:trHeight w:val="1098"/>
          <w:jc w:val="center"/>
        </w:trPr>
        <w:tc>
          <w:tcPr>
            <w:tcW w:w="814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24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  <w:sz w:val="22"/>
                <w:szCs w:val="22"/>
              </w:rPr>
              <w:t>其他特殊要求</w:t>
            </w:r>
          </w:p>
        </w:tc>
        <w:tc>
          <w:tcPr>
            <w:tcW w:w="8700" w:type="dxa"/>
            <w:gridSpan w:val="5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:rsidR="00000000" w:rsidRDefault="003649FC">
            <w:pPr>
              <w:pStyle w:val="a3"/>
              <w:spacing w:line="300" w:lineRule="auto"/>
              <w:jc w:val="center"/>
              <w:rPr>
                <w:rFonts w:ascii="宋体" w:hAnsi="宋体" w:cs="宋体" w:hint="eastAsia"/>
              </w:rPr>
            </w:pPr>
            <w:r>
              <w:rPr>
                <w:rFonts w:ascii="宋体" w:hAnsi="宋体" w:cs="宋体" w:hint="eastAsia"/>
              </w:rPr>
              <w:t>收货信息直接写办事处信息</w:t>
            </w:r>
          </w:p>
        </w:tc>
      </w:tr>
    </w:tbl>
    <w:p w:rsidR="00000000" w:rsidRDefault="003649FC">
      <w:pPr>
        <w:rPr>
          <w:rFonts w:hint="eastAsia"/>
          <w:b/>
          <w:bCs/>
          <w:sz w:val="48"/>
          <w:szCs w:val="56"/>
        </w:rPr>
      </w:pPr>
      <w:r>
        <w:rPr>
          <w:rFonts w:hint="eastAsia"/>
          <w:b/>
          <w:bCs/>
          <w:sz w:val="48"/>
          <w:szCs w:val="56"/>
        </w:rPr>
        <w:pict>
          <v:shape id="图片 2" o:spid="_x0000_s1029" type="#_x0000_t75" alt="2025-09-24 11:05:06.612000" style="position:absolute;left:0;text-align:left;margin-left:59.85pt;margin-top:720.05pt;width:476.8pt;height:46.75pt;z-index:251656704;mso-wrap-style:square;mso-position-horizontal-relative:page;mso-position-vertical-relative:page">
            <v:fill o:detectmouseclick="t"/>
            <v:imagedata r:id="rId7" o:title="06"/>
            <w10:wrap anchorx="page" anchory="page"/>
          </v:shape>
        </w:pict>
      </w:r>
    </w:p>
    <w:sectPr w:rsidR="00000000">
      <w:headerReference w:type="default" r:id="rId8"/>
      <w:pgSz w:w="11906" w:h="16838"/>
      <w:pgMar w:top="720" w:right="720" w:bottom="720" w:left="720" w:header="1134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00000" w:rsidRDefault="003649FC">
      <w:r>
        <w:separator/>
      </w:r>
    </w:p>
  </w:endnote>
  <w:endnote w:type="continuationSeparator" w:id="0">
    <w:p w:rsidR="00000000" w:rsidRDefault="003649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00000" w:rsidRDefault="003649FC">
      <w:r>
        <w:separator/>
      </w:r>
    </w:p>
  </w:footnote>
  <w:footnote w:type="continuationSeparator" w:id="0">
    <w:p w:rsidR="00000000" w:rsidRDefault="003649F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00000" w:rsidRDefault="003649FC">
    <w:pPr>
      <w:pStyle w:val="a7"/>
      <w:pBdr>
        <w:bottom w:val="none" w:sz="0" w:space="1" w:color="auto"/>
      </w:pBd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VerticalSpacing w:val="156"/>
  <w:noPunctuationKerning/>
  <w:characterSpacingControl w:val="compressPunctuation"/>
  <w:hdrShapeDefaults>
    <o:shapedefaults v:ext="edit" spidmax="2061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72A27"/>
    <w:rsid w:val="003649FC"/>
    <w:rsid w:val="06FE7457"/>
    <w:rsid w:val="07493C2F"/>
    <w:rsid w:val="0BED48A0"/>
    <w:rsid w:val="0F845260"/>
    <w:rsid w:val="14515DD5"/>
    <w:rsid w:val="14CC7003"/>
    <w:rsid w:val="17BD54C8"/>
    <w:rsid w:val="18A90F78"/>
    <w:rsid w:val="1A813433"/>
    <w:rsid w:val="1B864E61"/>
    <w:rsid w:val="1CB51295"/>
    <w:rsid w:val="1D5D5554"/>
    <w:rsid w:val="1F3C251B"/>
    <w:rsid w:val="1F4D45AF"/>
    <w:rsid w:val="27C77F18"/>
    <w:rsid w:val="2A265D4B"/>
    <w:rsid w:val="30A360E4"/>
    <w:rsid w:val="31BD4E4A"/>
    <w:rsid w:val="32E0346C"/>
    <w:rsid w:val="330E4C4E"/>
    <w:rsid w:val="33FE013C"/>
    <w:rsid w:val="35415D24"/>
    <w:rsid w:val="355A28E3"/>
    <w:rsid w:val="36D13079"/>
    <w:rsid w:val="382E7BCF"/>
    <w:rsid w:val="3A9B0B9A"/>
    <w:rsid w:val="3FC7326B"/>
    <w:rsid w:val="41F00DC1"/>
    <w:rsid w:val="43BE2052"/>
    <w:rsid w:val="4EC56BC8"/>
    <w:rsid w:val="505C59A2"/>
    <w:rsid w:val="53E915AA"/>
    <w:rsid w:val="54BC7C2D"/>
    <w:rsid w:val="57557EB6"/>
    <w:rsid w:val="59C05F67"/>
    <w:rsid w:val="5A27745D"/>
    <w:rsid w:val="5BB731A1"/>
    <w:rsid w:val="637D32B6"/>
    <w:rsid w:val="640C0C9C"/>
    <w:rsid w:val="649C1EAC"/>
    <w:rsid w:val="64C07BD6"/>
    <w:rsid w:val="67410EC5"/>
    <w:rsid w:val="6773719D"/>
    <w:rsid w:val="67B812FE"/>
    <w:rsid w:val="68733D10"/>
    <w:rsid w:val="6A0F1FAC"/>
    <w:rsid w:val="6B38067F"/>
    <w:rsid w:val="6BC67A74"/>
    <w:rsid w:val="6CB56076"/>
    <w:rsid w:val="710E6863"/>
    <w:rsid w:val="74BB61F3"/>
    <w:rsid w:val="76612D34"/>
    <w:rsid w:val="76A35191"/>
    <w:rsid w:val="77752FD1"/>
    <w:rsid w:val="780704CD"/>
    <w:rsid w:val="7CD60D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61"/>
    <o:shapelayout v:ext="edit">
      <o:idmap v:ext="edit" data="1"/>
    </o:shapelayout>
  </w:shapeDefaults>
  <w:decimalSymbol w:val="."/>
  <w:listSeparator w:val=","/>
  <w15:chartTrackingRefBased/>
  <w15:docId w15:val="{FAEADBE7-4E65-45D1-AA0F-4C17AEB6C0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1"/>
    <w:lsdException w:name="Light List" w:uiPriority="1"/>
    <w:lsdException w:name="Light Grid" w:uiPriority="1"/>
    <w:lsdException w:name="Medium Shading 1" w:uiPriority="1"/>
    <w:lsdException w:name="Medium Shading 2" w:uiPriority="1"/>
    <w:lsdException w:name="Medium List 1" w:uiPriority="1"/>
    <w:lsdException w:name="Medium List 2" w:uiPriority="1"/>
    <w:lsdException w:name="Medium Grid 1" w:uiPriority="1"/>
    <w:lsdException w:name="Medium Grid 2" w:uiPriority="1"/>
    <w:lsdException w:name="Medium Grid 3" w:uiPriority="1"/>
    <w:lsdException w:name="Dark List" w:uiPriority="1"/>
    <w:lsdException w:name="Colorful Shading" w:uiPriority="1"/>
    <w:lsdException w:name="Colorful List" w:uiPriority="1"/>
    <w:lsdException w:name="Colorful Grid" w:uiPriority="1"/>
    <w:lsdException w:name="Light Shading Accent 1" w:uiPriority="1"/>
    <w:lsdException w:name="Light List Accent 1" w:uiPriority="1"/>
    <w:lsdException w:name="Light Grid Accent 1" w:uiPriority="1"/>
    <w:lsdException w:name="Medium Shading 1 Accent 1" w:uiPriority="1"/>
    <w:lsdException w:name="Medium Shading 2 Accent 1" w:uiPriority="1"/>
    <w:lsdException w:name="Medium List 1 Accent 1" w:uiPriority="1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1"/>
    <w:lsdException w:name="Medium Grid 1 Accent 1" w:uiPriority="1"/>
    <w:lsdException w:name="Medium Grid 2 Accent 1" w:uiPriority="1"/>
    <w:lsdException w:name="Medium Grid 3 Accent 1" w:uiPriority="1"/>
    <w:lsdException w:name="Dark List Accent 1" w:uiPriority="1"/>
    <w:lsdException w:name="Colorful Shading Accent 1" w:uiPriority="1"/>
    <w:lsdException w:name="Colorful List Accent 1" w:uiPriority="1"/>
    <w:lsdException w:name="Colorful Grid Accent 1" w:uiPriority="1"/>
    <w:lsdException w:name="Light Shading Accent 2" w:uiPriority="1"/>
    <w:lsdException w:name="Light List Accent 2" w:uiPriority="1"/>
    <w:lsdException w:name="Light Grid Accent 2" w:uiPriority="1"/>
    <w:lsdException w:name="Medium Shading 1 Accent 2" w:uiPriority="1"/>
    <w:lsdException w:name="Medium Shading 2 Accent 2" w:uiPriority="1"/>
    <w:lsdException w:name="Medium List 1 Accent 2" w:uiPriority="1"/>
    <w:lsdException w:name="Medium List 2 Accent 2" w:uiPriority="1"/>
    <w:lsdException w:name="Medium Grid 1 Accent 2" w:uiPriority="1"/>
    <w:lsdException w:name="Medium Grid 2 Accent 2" w:uiPriority="1"/>
    <w:lsdException w:name="Medium Grid 3 Accent 2" w:uiPriority="1"/>
    <w:lsdException w:name="Dark List Accent 2" w:uiPriority="1"/>
    <w:lsdException w:name="Colorful Shading Accent 2" w:uiPriority="1"/>
    <w:lsdException w:name="Colorful List Accent 2" w:uiPriority="1"/>
    <w:lsdException w:name="Colorful Grid Accent 2" w:uiPriority="1"/>
    <w:lsdException w:name="Light Shading Accent 3" w:uiPriority="1"/>
    <w:lsdException w:name="Light List Accent 3" w:uiPriority="1"/>
    <w:lsdException w:name="Light Grid Accent 3" w:uiPriority="1"/>
    <w:lsdException w:name="Medium Shading 1 Accent 3" w:uiPriority="1"/>
    <w:lsdException w:name="Medium Shading 2 Accent 3" w:uiPriority="1"/>
    <w:lsdException w:name="Medium List 1 Accent 3" w:uiPriority="1"/>
    <w:lsdException w:name="Medium List 2 Accent 3" w:uiPriority="1"/>
    <w:lsdException w:name="Medium Grid 1 Accent 3" w:uiPriority="1"/>
    <w:lsdException w:name="Medium Grid 2 Accent 3" w:uiPriority="1"/>
    <w:lsdException w:name="Medium Grid 3 Accent 3" w:uiPriority="1"/>
    <w:lsdException w:name="Dark List Accent 3" w:uiPriority="1"/>
    <w:lsdException w:name="Colorful Shading Accent 3" w:uiPriority="1"/>
    <w:lsdException w:name="Colorful List Accent 3" w:uiPriority="1"/>
    <w:lsdException w:name="Colorful Grid Accent 3" w:uiPriority="1"/>
    <w:lsdException w:name="Light Shading Accent 4" w:uiPriority="1"/>
    <w:lsdException w:name="Light List Accent 4" w:uiPriority="1"/>
    <w:lsdException w:name="Light Grid Accent 4" w:uiPriority="1"/>
    <w:lsdException w:name="Medium Shading 1 Accent 4" w:uiPriority="1"/>
    <w:lsdException w:name="Medium Shading 2 Accent 4" w:uiPriority="1"/>
    <w:lsdException w:name="Medium List 1 Accent 4" w:uiPriority="1"/>
    <w:lsdException w:name="Medium List 2 Accent 4" w:uiPriority="1"/>
    <w:lsdException w:name="Medium Grid 1 Accent 4" w:uiPriority="1"/>
    <w:lsdException w:name="Medium Grid 2 Accent 4" w:uiPriority="1"/>
    <w:lsdException w:name="Medium Grid 3 Accent 4" w:uiPriority="1"/>
    <w:lsdException w:name="Dark List Accent 4" w:uiPriority="1"/>
    <w:lsdException w:name="Colorful Shading Accent 4" w:uiPriority="1"/>
    <w:lsdException w:name="Colorful List Accent 4" w:uiPriority="1"/>
    <w:lsdException w:name="Colorful Grid Accent 4" w:uiPriority="1"/>
    <w:lsdException w:name="Light Shading Accent 5" w:uiPriority="1"/>
    <w:lsdException w:name="Light List Accent 5" w:uiPriority="1"/>
    <w:lsdException w:name="Light Grid Accent 5" w:uiPriority="1"/>
    <w:lsdException w:name="Medium Shading 1 Accent 5" w:uiPriority="1"/>
    <w:lsdException w:name="Medium Shading 2 Accent 5" w:uiPriority="1"/>
    <w:lsdException w:name="Medium List 1 Accent 5" w:uiPriority="1"/>
    <w:lsdException w:name="Medium List 2 Accent 5" w:uiPriority="1"/>
    <w:lsdException w:name="Medium Grid 1 Accent 5" w:uiPriority="1"/>
    <w:lsdException w:name="Medium Grid 2 Accent 5" w:uiPriority="1"/>
    <w:lsdException w:name="Medium Grid 3 Accent 5" w:uiPriority="1"/>
    <w:lsdException w:name="Dark List Accent 5" w:uiPriority="1"/>
    <w:lsdException w:name="Colorful Shading Accent 5" w:uiPriority="1"/>
    <w:lsdException w:name="Colorful List Accent 5" w:uiPriority="1"/>
    <w:lsdException w:name="Colorful Grid Accent 5" w:uiPriority="1"/>
    <w:lsdException w:name="Light Shading Accent 6" w:uiPriority="1"/>
    <w:lsdException w:name="Light List Accent 6" w:uiPriority="1"/>
    <w:lsdException w:name="Light Grid Accent 6" w:uiPriority="1"/>
    <w:lsdException w:name="Medium Shading 1 Accent 6" w:uiPriority="1"/>
    <w:lsdException w:name="Medium Shading 2 Accent 6" w:uiPriority="1"/>
    <w:lsdException w:name="Medium List 1 Accent 6" w:uiPriority="1"/>
    <w:lsdException w:name="Medium List 2 Accent 6" w:uiPriority="1"/>
    <w:lsdException w:name="Medium Grid 1 Accent 6" w:uiPriority="1"/>
    <w:lsdException w:name="Medium Grid 2 Accent 6" w:uiPriority="1"/>
    <w:lsdException w:name="Medium Grid 3 Accent 6" w:uiPriority="1"/>
    <w:lsdException w:name="Dark List Accent 6" w:uiPriority="1"/>
    <w:lsdException w:name="Colorful Shading Accent 6" w:uiPriority="1"/>
    <w:lsdException w:name="Colorful List Accent 6" w:uiPriority="1"/>
    <w:lsdException w:name="Colorful Grid Accent 6" w:uiPriority="1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3" w:lineRule="auto"/>
      <w:outlineLvl w:val="1"/>
    </w:pPr>
    <w:rPr>
      <w:rFonts w:ascii="Arial" w:eastAsia="黑体" w:hAnsi="Arial"/>
      <w:b/>
      <w:sz w:val="3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pPr>
      <w:spacing w:line="360" w:lineRule="auto"/>
    </w:pPr>
    <w:rPr>
      <w:sz w:val="24"/>
    </w:rPr>
  </w:style>
  <w:style w:type="paragraph" w:styleId="a4">
    <w:name w:val="Balloon Text"/>
    <w:basedOn w:val="a"/>
    <w:semiHidden/>
    <w:rPr>
      <w:sz w:val="18"/>
      <w:szCs w:val="18"/>
    </w:rPr>
  </w:style>
  <w:style w:type="paragraph" w:styleId="a5">
    <w:name w:val="footer"/>
    <w:basedOn w:val="a"/>
    <w:link w:val="a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rPr>
      <w:kern w:val="2"/>
      <w:sz w:val="18"/>
      <w:szCs w:val="18"/>
    </w:rPr>
  </w:style>
  <w:style w:type="paragraph" w:styleId="a7">
    <w:name w:val="header"/>
    <w:basedOn w:val="a"/>
    <w:link w:val="a8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rPr>
      <w:kern w:val="2"/>
      <w:sz w:val="18"/>
      <w:szCs w:val="18"/>
    </w:rPr>
  </w:style>
  <w:style w:type="table" w:styleId="a9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49</Words>
  <Characters>283</Characters>
  <Application>Microsoft Office Word</Application>
  <DocSecurity>0</DocSecurity>
  <PresentationFormat/>
  <Lines>2</Lines>
  <Paragraphs>1</Paragraphs>
  <Slides>0</Slides>
  <Notes>0</Notes>
  <HiddenSlides>0</HiddenSlides>
  <MMClips>0</MMClips>
  <ScaleCrop>false</ScaleCrop>
  <Manager/>
  <Company>jujumao</Company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工矿产品购销合同</dc:title>
  <dc:subject/>
  <dc:creator>user</dc:creator>
  <cp:keywords/>
  <dc:description/>
  <cp:lastModifiedBy>李 皓宇</cp:lastModifiedBy>
  <cp:revision>2</cp:revision>
  <cp:lastPrinted>2014-03-12T07:31:00Z</cp:lastPrinted>
  <dcterms:created xsi:type="dcterms:W3CDTF">2026-02-05T08:20:00Z</dcterms:created>
  <dcterms:modified xsi:type="dcterms:W3CDTF">2026-02-05T08:20:00Z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756DD273536D4C7FB0C0A390DD073BB7_13</vt:lpwstr>
  </property>
  <property fmtid="{D5CDD505-2E9C-101B-9397-08002B2CF9AE}" pid="4" name="KSOTemplateDocerSaveRecord">
    <vt:lpwstr>eyJoZGlkIjoiNzI1MzljODBiNDliMzEyMzFlZWNlN2EzYjU0N2YzMWEiLCJ1c2VySWQiOiIxMTY2NTY2MTMxIn0=</vt:lpwstr>
  </property>
</Properties>
</file>