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133A" w:rsidRDefault="001C133A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7728" filled="f" stroked="f">
            <v:fill o:detectmouseclick="t"/>
            <v:textbox>
              <w:txbxContent>
                <w:p w:rsidR="001C133A" w:rsidRDefault="001C133A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1C133A" w:rsidRDefault="001C133A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6704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1C133A" w:rsidTr="00234435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1C133A" w:rsidTr="0023443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C133A" w:rsidTr="0023443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1C133A" w:rsidRDefault="001C133A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2026年2月5日</w:t>
            </w:r>
          </w:p>
        </w:tc>
      </w:tr>
      <w:tr w:rsidR="001C133A" w:rsidTr="0023443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1C133A" w:rsidTr="0023443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1C133A" w:rsidTr="0023443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C133A" w:rsidTr="0023443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C133A" w:rsidTr="0023443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C133A" w:rsidTr="00234435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1C133A" w:rsidTr="0023443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2025年3月2日发货</w:t>
            </w:r>
          </w:p>
        </w:tc>
      </w:tr>
      <w:tr w:rsidR="001C133A" w:rsidTr="0023443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发货前全款付清。</w:t>
            </w:r>
          </w:p>
        </w:tc>
      </w:tr>
      <w:tr w:rsidR="001C133A" w:rsidTr="0023443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C133A" w:rsidRDefault="001C133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1C133A" w:rsidTr="0023443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温州市龙湾区滨海新川工业园1幢前6号</w:t>
            </w:r>
          </w:p>
        </w:tc>
      </w:tr>
      <w:tr w:rsidR="001C133A" w:rsidTr="0023443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吴锡成</w:t>
            </w:r>
          </w:p>
        </w:tc>
      </w:tr>
      <w:tr w:rsidR="001C133A" w:rsidTr="0023443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13858754471</w:t>
            </w:r>
          </w:p>
        </w:tc>
      </w:tr>
      <w:tr w:rsidR="001C133A" w:rsidTr="0023443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1C133A" w:rsidRDefault="001C133A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1C133A" w:rsidTr="0023443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1C133A" w:rsidTr="0023443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133A" w:rsidRDefault="001C133A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1C133A" w:rsidTr="00234435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1C133A" w:rsidRDefault="001C133A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234435" w:rsidRDefault="00234435" w:rsidP="00234435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234435" w:rsidRDefault="00234435" w:rsidP="00234435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72.6pt;margin-top:717.8pt;width:476.8pt;height:46.75pt;z-index:251655680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p w:rsidR="00234435" w:rsidRDefault="00234435" w:rsidP="00234435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234435" w:rsidRDefault="00234435" w:rsidP="00234435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234435" w:rsidRDefault="00234435" w:rsidP="00234435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:rsidR="00234435" w:rsidRDefault="00234435" w:rsidP="00234435">
      <w:pPr>
        <w:spacing w:line="300" w:lineRule="auto"/>
        <w:jc w:val="center"/>
        <w:rPr>
          <w:rFonts w:ascii="宋体" w:hAnsi="宋体" w:cs="宋体"/>
          <w:spacing w:val="60"/>
          <w:sz w:val="44"/>
          <w:szCs w:val="44"/>
        </w:rPr>
      </w:pPr>
      <w:r>
        <w:rPr>
          <w:rFonts w:ascii="宋体" w:hAnsi="宋体" w:cs="宋体" w:hint="eastAsia"/>
          <w:spacing w:val="60"/>
          <w:sz w:val="44"/>
          <w:szCs w:val="44"/>
        </w:rPr>
        <w:t>产品购销合同</w:t>
      </w:r>
    </w:p>
    <w:p w:rsidR="00234435" w:rsidRDefault="00234435" w:rsidP="00234435">
      <w:pPr>
        <w:spacing w:line="300" w:lineRule="auto"/>
        <w:rPr>
          <w:rFonts w:ascii="宋体" w:hAnsi="宋体" w:cs="宋体" w:hint="eastAsia"/>
          <w:szCs w:val="21"/>
        </w:rPr>
      </w:pPr>
    </w:p>
    <w:p w:rsidR="00234435" w:rsidRDefault="00234435" w:rsidP="00234435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供方：</w:t>
      </w:r>
      <w:r>
        <w:rPr>
          <w:rFonts w:ascii="宋体" w:hAnsi="宋体" w:cs="宋体" w:hint="eastAsia"/>
          <w:szCs w:val="21"/>
          <w:u w:val="single"/>
        </w:rPr>
        <w:t xml:space="preserve">温州瑞钧机械设备有限公司　　　　　　　　             　 </w:t>
      </w:r>
      <w:r>
        <w:rPr>
          <w:rFonts w:ascii="宋体" w:hAnsi="宋体" w:cs="宋体" w:hint="eastAsia"/>
          <w:szCs w:val="21"/>
        </w:rPr>
        <w:t>合同编号：</w:t>
      </w:r>
    </w:p>
    <w:p w:rsidR="00234435" w:rsidRDefault="00234435" w:rsidP="00234435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需方：</w:t>
      </w:r>
      <w:r>
        <w:rPr>
          <w:rFonts w:ascii="宋体" w:hAnsi="宋体" w:cs="宋体" w:hint="eastAsia"/>
          <w:szCs w:val="21"/>
          <w:u w:val="single"/>
        </w:rPr>
        <w:t xml:space="preserve">吴锡成                                                    </w:t>
      </w:r>
      <w:r>
        <w:rPr>
          <w:rFonts w:ascii="宋体" w:hAnsi="宋体" w:cs="宋体" w:hint="eastAsia"/>
          <w:szCs w:val="21"/>
        </w:rPr>
        <w:t>签订地点：温州</w:t>
      </w: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一、产品名称、商标、型号、数量、金额                　　　    签订时间：2026 年2月 5 日</w:t>
      </w:r>
    </w:p>
    <w:tbl>
      <w:tblPr>
        <w:tblW w:w="934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8"/>
        <w:gridCol w:w="938"/>
        <w:gridCol w:w="2515"/>
        <w:gridCol w:w="669"/>
        <w:gridCol w:w="675"/>
        <w:gridCol w:w="1526"/>
      </w:tblGrid>
      <w:tr w:rsidR="00234435" w:rsidTr="00234435">
        <w:trPr>
          <w:cantSplit/>
          <w:trHeight w:val="780"/>
          <w:jc w:val="center"/>
        </w:trPr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产品名称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牌号</w:t>
            </w:r>
          </w:p>
          <w:p w:rsidR="00234435" w:rsidRDefault="00234435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商标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规格型号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ind w:rightChars="-51" w:right="-107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计量</w:t>
            </w:r>
          </w:p>
          <w:p w:rsidR="00234435" w:rsidRDefault="00234435">
            <w:pPr>
              <w:pStyle w:val="a3"/>
              <w:spacing w:line="300" w:lineRule="auto"/>
              <w:ind w:rightChars="-51" w:right="-107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数量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　价</w:t>
            </w:r>
          </w:p>
        </w:tc>
      </w:tr>
      <w:tr w:rsidR="00234435" w:rsidTr="00234435">
        <w:trPr>
          <w:cantSplit/>
          <w:jc w:val="center"/>
        </w:trPr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数字控制高精度线切割机床 </w:t>
            </w: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瑞钧 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   FR-500XS(AUTO)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套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148000.00</w:t>
            </w:r>
          </w:p>
        </w:tc>
      </w:tr>
      <w:tr w:rsidR="00234435" w:rsidTr="00234435">
        <w:trPr>
          <w:cantSplit/>
          <w:jc w:val="center"/>
        </w:trPr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ind w:rightChars="-79" w:right="-166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234435" w:rsidTr="00234435">
        <w:trPr>
          <w:cantSplit/>
          <w:jc w:val="center"/>
        </w:trPr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234435" w:rsidTr="00234435">
        <w:trPr>
          <w:cantSplit/>
          <w:jc w:val="center"/>
        </w:trPr>
        <w:tc>
          <w:tcPr>
            <w:tcW w:w="3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4435" w:rsidRDefault="00234435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1"/>
                <w:szCs w:val="21"/>
              </w:rPr>
            </w:pPr>
          </w:p>
        </w:tc>
      </w:tr>
      <w:tr w:rsidR="00234435" w:rsidTr="00234435">
        <w:trPr>
          <w:cantSplit/>
          <w:jc w:val="center"/>
        </w:trPr>
        <w:tc>
          <w:tcPr>
            <w:tcW w:w="9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合计人民币金额（大写）：壹拾肆万捌仟圆整</w:t>
            </w:r>
          </w:p>
        </w:tc>
      </w:tr>
    </w:tbl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二、交（提）货时间：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2026年3月3日　　　　　　　　　　　　　　     　　　　　　　　　</w:t>
      </w: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三、运输方式：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供方负责运输，到达目的地后由需方自己卸货　　　　　　　　　　　　　　　　　　 </w:t>
      </w: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四、验收标准、办法及提出异议期限：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按照国家标准（GB7926-87）、（GB7925-87）调试。如有异议，应在十五天以内提出退换要求，否则供方不予考虑。（具体标准根据厂标）　　　　　　　　　　　　    </w:t>
      </w: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五、随机备品、配件工具数量及供应办法：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（按机床装箱单）　　　　　　　　　　　　　　　　　　　</w:t>
      </w: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六、结算方式及期限：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预付定金肆万元整，余款安装调试完成付清。       　　　　　　 　</w:t>
      </w: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七、如需提供担保，另立合同担保书，作为本合同附件。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《经济合同法》　　　            　　　 </w:t>
      </w: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八、供方责任：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负责安装调试、培训及售后服务　　　　　　　　　　  　　　　　　　　　　　　 </w:t>
      </w: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九、解决合同纠纷的方式：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协商解决，协商不成依法向人民法院起诉　　　　　　　　　　　　     </w:t>
      </w: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十、其它约定事项：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机械精度、电气部分保修一年                                                </w:t>
      </w:r>
    </w:p>
    <w:p w:rsidR="00234435" w:rsidRDefault="00234435" w:rsidP="00234435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十一、备注：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FR系列机床带有时间锁定，需方应在约定的时间内付清款项，并及时通知供方索取开机密码，否则停机造成的一切损失由需方负责。　        　　　　　　　              　　　　　　　　</w:t>
      </w:r>
    </w:p>
    <w:tbl>
      <w:tblPr>
        <w:tblpPr w:leftFromText="180" w:rightFromText="180" w:vertAnchor="text" w:horzAnchor="margin" w:tblpY="58"/>
        <w:tblW w:w="946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7"/>
        <w:gridCol w:w="4678"/>
      </w:tblGrid>
      <w:tr w:rsidR="00234435" w:rsidTr="00234435">
        <w:trPr>
          <w:trHeight w:val="406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</w:rPr>
              <w:t xml:space="preserve">　　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　　供　　　方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hint="eastAsia"/>
              </w:rPr>
              <w:pict>
                <v:shape id="图片 55" o:spid="_x0000_s1037" type="#_x0000_t75" alt="温州瑞钧合同章" style="position:absolute;left:0;text-align:left;margin-left:66.75pt;margin-top:3.4pt;width:113.25pt;height:113.25pt;z-index:251658752">
                  <v:fill o:detectmouseclick="t"/>
                  <v:imagedata r:id="rId8" o:title="温州瑞钧合同章"/>
                </v:shape>
              </w:pict>
            </w:r>
            <w:r>
              <w:rPr>
                <w:rFonts w:ascii="宋体" w:hAnsi="宋体" w:cs="宋体" w:hint="eastAsia"/>
                <w:sz w:val="21"/>
                <w:szCs w:val="21"/>
              </w:rPr>
              <w:t>单位名称 (章)：温州瑞钧机械设备有限公司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法定代表人：陈利春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单位地址：温州鹿城区锦绣路东日商厦2幢106室：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 温州银行股份有限公司学院路支行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　号：713000120190007447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  话：0577-88360333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  真：0577-88322912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          需　　　方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单位名称 (章)：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单位地址： 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  号：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  话：</w:t>
            </w:r>
          </w:p>
          <w:p w:rsidR="00234435" w:rsidRDefault="00234435">
            <w:pPr>
              <w:pStyle w:val="a3"/>
              <w:spacing w:line="300" w:lineRule="auto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  真：</w:t>
            </w:r>
          </w:p>
        </w:tc>
      </w:tr>
    </w:tbl>
    <w:p w:rsidR="00234435" w:rsidRDefault="00234435" w:rsidP="00234435">
      <w:pPr>
        <w:pStyle w:val="a3"/>
        <w:spacing w:line="300" w:lineRule="auto"/>
        <w:ind w:firstLineChars="1550" w:firstLine="3720"/>
        <w:rPr>
          <w:rFonts w:ascii="宋体" w:hAnsi="宋体" w:cs="宋体" w:hint="eastAsia"/>
          <w:sz w:val="21"/>
          <w:szCs w:val="21"/>
        </w:rPr>
      </w:pPr>
      <w:r>
        <w:rPr>
          <w:rFonts w:hint="eastAsia"/>
        </w:rPr>
        <w:pict>
          <v:shape id="图片 54" o:spid="_x0000_s1038" type="#_x0000_t75" style="position:absolute;left:0;text-align:left;margin-left:676.2pt;margin-top:55.35pt;width:167.25pt;height:146.25pt;z-index:-251656704;mso-position-horizontal-relative:text;mso-position-vertical-relative:text">
            <v:imagedata r:id="rId9" o:title="2]QFR@F{B9TU6AHM~1}3QBL"/>
          </v:shape>
        </w:pict>
      </w:r>
      <w:r>
        <w:rPr>
          <w:rFonts w:ascii="宋体" w:hAnsi="宋体" w:cs="宋体" w:hint="eastAsia"/>
          <w:sz w:val="21"/>
          <w:szCs w:val="21"/>
        </w:rPr>
        <w:t xml:space="preserve">                 </w:t>
      </w:r>
    </w:p>
    <w:p w:rsidR="001C133A" w:rsidRDefault="001C133A">
      <w:pPr>
        <w:rPr>
          <w:rFonts w:hint="eastAsia"/>
          <w:b/>
          <w:bCs/>
          <w:sz w:val="48"/>
          <w:szCs w:val="56"/>
        </w:rPr>
      </w:pPr>
    </w:p>
    <w:sectPr w:rsidR="001C133A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133A" w:rsidRDefault="001C133A">
      <w:r>
        <w:separator/>
      </w:r>
    </w:p>
  </w:endnote>
  <w:endnote w:type="continuationSeparator" w:id="0">
    <w:p w:rsidR="001C133A" w:rsidRDefault="001C1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133A" w:rsidRDefault="001C133A">
      <w:r>
        <w:separator/>
      </w:r>
    </w:p>
  </w:footnote>
  <w:footnote w:type="continuationSeparator" w:id="0">
    <w:p w:rsidR="001C133A" w:rsidRDefault="001C1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33A" w:rsidRDefault="001C133A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C133A"/>
    <w:rsid w:val="00234435"/>
    <w:rsid w:val="00677C84"/>
    <w:rsid w:val="03D519E4"/>
    <w:rsid w:val="06043D8A"/>
    <w:rsid w:val="06FE7457"/>
    <w:rsid w:val="07493C2F"/>
    <w:rsid w:val="0BED48A0"/>
    <w:rsid w:val="0D2A72C4"/>
    <w:rsid w:val="0F845260"/>
    <w:rsid w:val="14515DD5"/>
    <w:rsid w:val="14CC7003"/>
    <w:rsid w:val="17BD54C8"/>
    <w:rsid w:val="18A90F78"/>
    <w:rsid w:val="1A813433"/>
    <w:rsid w:val="1B864E61"/>
    <w:rsid w:val="1CB51295"/>
    <w:rsid w:val="1D1679A4"/>
    <w:rsid w:val="1F3C251B"/>
    <w:rsid w:val="27C77F18"/>
    <w:rsid w:val="2A265D4B"/>
    <w:rsid w:val="30A360E4"/>
    <w:rsid w:val="317244F8"/>
    <w:rsid w:val="31BD4E4A"/>
    <w:rsid w:val="32C41838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A2F2139"/>
    <w:rsid w:val="4EC56BC8"/>
    <w:rsid w:val="505C59A2"/>
    <w:rsid w:val="53E915AA"/>
    <w:rsid w:val="54BC7C2D"/>
    <w:rsid w:val="57557EB6"/>
    <w:rsid w:val="59C05F67"/>
    <w:rsid w:val="5A27745D"/>
    <w:rsid w:val="5B661732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A843983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7C1BE697-D8AA-46AE-A7E8-5F7BFC78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正文文本 Char"/>
    <w:basedOn w:val="a0"/>
    <w:link w:val="a3"/>
    <w:rsid w:val="0023443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9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754</Words>
  <Characters>877</Characters>
  <Application>Microsoft Office Word</Application>
  <DocSecurity>0</DocSecurity>
  <PresentationFormat/>
  <Lines>141</Lines>
  <Paragraphs>83</Paragraphs>
  <Slides>0</Slides>
  <Notes>0</Notes>
  <HiddenSlides>0</HiddenSlides>
  <MMClips>0</MMClips>
  <ScaleCrop>false</ScaleCrop>
  <Company>jujumao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2014-03-12T07:31:00Z</cp:lastPrinted>
  <dcterms:created xsi:type="dcterms:W3CDTF">2026-02-05T10:42:00Z</dcterms:created>
  <dcterms:modified xsi:type="dcterms:W3CDTF">2026-02-05T10:42:00Z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