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66F1D6">
      <w:pPr>
        <w:spacing w:line="360" w:lineRule="auto"/>
        <w:jc w:val="center"/>
        <w:rPr>
          <w:b/>
          <w:bCs/>
          <w:sz w:val="44"/>
          <w:szCs w:val="44"/>
        </w:rPr>
      </w:pPr>
      <w:r>
        <w:rPr>
          <w:sz w:val="48"/>
        </w:rPr>
        <w:pict>
          <v:shape id="_x0000_s1036" o:spid="_x0000_s1036" o:spt="202" type="#_x0000_t202" style="position:absolute;left:0pt;margin-left:23.35pt;margin-top:1.4pt;height:53.95pt;width:459.35pt;z-index:251660288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>
              <w:txbxContent>
                <w:p w14:paraId="6B3A55AA">
                  <w:pPr>
                    <w:spacing w:line="360" w:lineRule="auto"/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14:paraId="05A04AC0"/>
              </w:txbxContent>
            </v:textbox>
          </v:shape>
        </w:pict>
      </w:r>
      <w:r>
        <w:rPr>
          <w:sz w:val="48"/>
        </w:rPr>
        <w:pict>
          <v:group id="_x0000_s1035" o:spid="_x0000_s1035" o:spt="203" style="position:absolute;left:0pt;margin-left:16.35pt;margin-top:-36.55pt;height:30.85pt;width:259.7pt;z-index:251660288;mso-width-relative:page;mso-height-relative:page;" coordorigin="4376,692" coordsize="5194,617">
            <o:lock v:ext="edit"/>
            <v:shape id="_x0000_s1026" o:spid="_x0000_s1026" o:spt="75" alt="IMG_256" type="#_x0000_t75" style="position:absolute;left:4376;top:692;height:563;width:1860;" filled="f" o:preferrelative="t" stroked="f" coordsize="21600,21600">
              <v:path/>
              <v:fill on="f" focussize="0,0"/>
              <v:stroke on="f" joinstyle="miter"/>
              <v:imagedata r:id="rId5" croptop="9385f" cropbottom="10599f" o:title="IMG_256"/>
              <o:lock v:ext="edit" aspectratio="t"/>
            </v:shape>
            <v:shape id="图片 2" o:spid="_x0000_s1032" o:spt="75" alt="2025-09-24 11:05:06.612000" type="#_x0000_t75" style="position:absolute;left:6267;top:986;height:252;width:2674;" filled="f" o:preferrelative="t" stroked="f" coordsize="21600,21600">
              <v:path/>
              <v:fill on="f" focussize="0,0"/>
              <v:stroke on="f" joinstyle="miter"/>
              <v:imagedata r:id="rId6" cropleft="4421f" croptop="10008f" cropright="42846f" cropbottom="38015f" o:title="06"/>
              <o:lock v:ext="edit" aspectratio="t"/>
            </v:shape>
            <v:line id="_x0000_s1034" o:spid="_x0000_s1034" o:spt="20" style="position:absolute;left:4482;top:1309;height:1;width:5088;" coordsize="21600,21600">
              <v:path arrowok="t"/>
              <v:fill focussize="0,0"/>
              <v:stroke/>
              <v:imagedata o:title=""/>
              <o:lock v:ext="edit"/>
            </v:line>
          </v:group>
        </w:pict>
      </w:r>
    </w:p>
    <w:tbl>
      <w:tblPr>
        <w:tblStyle w:val="8"/>
        <w:tblpPr w:leftFromText="180" w:rightFromText="180" w:vertAnchor="page" w:horzAnchor="page" w:tblpXSpec="center" w:tblpY="2299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4"/>
        <w:gridCol w:w="1698"/>
        <w:gridCol w:w="2040"/>
        <w:gridCol w:w="1543"/>
        <w:gridCol w:w="1045"/>
        <w:gridCol w:w="2374"/>
      </w:tblGrid>
      <w:tr w14:paraId="7E1EF8F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512" w:type="dxa"/>
            <w:gridSpan w:val="2"/>
            <w:tcBorders>
              <w:top w:val="single" w:color="auto" w:sz="18" w:space="0"/>
              <w:left w:val="single" w:color="auto" w:sz="18" w:space="0"/>
            </w:tcBorders>
            <w:vAlign w:val="center"/>
          </w:tcPr>
          <w:p w14:paraId="2D4A763B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color="auto" w:sz="18" w:space="0"/>
              <w:right w:val="single" w:color="auto" w:sz="18" w:space="0"/>
            </w:tcBorders>
            <w:vAlign w:val="center"/>
          </w:tcPr>
          <w:p w14:paraId="2A60DF96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</w:rPr>
              <w:t>昆山瑞钧机械科技有限公司</w:t>
            </w:r>
          </w:p>
        </w:tc>
      </w:tr>
      <w:tr w14:paraId="068D911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267AB1BC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color="auto" w:sz="18" w:space="0"/>
            </w:tcBorders>
            <w:vAlign w:val="center"/>
          </w:tcPr>
          <w:p w14:paraId="0C1A7B20">
            <w:pPr>
              <w:pStyle w:val="4"/>
              <w:spacing w:line="300" w:lineRule="auto"/>
              <w:jc w:val="center"/>
              <w:rPr>
                <w:rFonts w:hint="eastAsia" w:ascii="宋体" w:hAnsi="宋体" w:eastAsia="宋体" w:cs="宋体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宋体"/>
                <w:sz w:val="22"/>
                <w:szCs w:val="22"/>
                <w:lang w:val="en-US" w:eastAsia="zh-CN"/>
              </w:rPr>
              <w:t>陈利春</w:t>
            </w:r>
          </w:p>
        </w:tc>
      </w:tr>
      <w:tr w14:paraId="17F691F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43A21676">
            <w:pPr>
              <w:pStyle w:val="4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ab/>
            </w:r>
            <w:r>
              <w:rPr>
                <w:rFonts w:hint="eastAsia" w:ascii="宋体" w:hAnsi="宋体" w:cs="宋体"/>
              </w:rPr>
              <w:t>所属办事处</w:t>
            </w:r>
            <w:r>
              <w:rPr>
                <w:rFonts w:hint="eastAsia" w:ascii="宋体" w:hAnsi="宋体" w:cs="宋体"/>
              </w:rPr>
              <w:tab/>
            </w:r>
          </w:p>
        </w:tc>
        <w:tc>
          <w:tcPr>
            <w:tcW w:w="2040" w:type="dxa"/>
            <w:vAlign w:val="center"/>
          </w:tcPr>
          <w:p w14:paraId="686B1607">
            <w:pPr>
              <w:pStyle w:val="4"/>
              <w:spacing w:line="300" w:lineRule="auto"/>
              <w:ind w:right="-458" w:rightChars="-218" w:firstLine="660" w:firstLineChars="30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14:paraId="428909F3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color="auto" w:sz="18" w:space="0"/>
            </w:tcBorders>
            <w:vAlign w:val="center"/>
          </w:tcPr>
          <w:p w14:paraId="4FB26F63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</w:rPr>
              <w:t>2026年03月29日</w:t>
            </w:r>
          </w:p>
        </w:tc>
      </w:tr>
      <w:tr w14:paraId="182FA52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5CC3B4B0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14:paraId="72E42D16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规格型号</w:t>
            </w:r>
          </w:p>
        </w:tc>
        <w:tc>
          <w:tcPr>
            <w:tcW w:w="1045" w:type="dxa"/>
            <w:vAlign w:val="center"/>
          </w:tcPr>
          <w:p w14:paraId="0C6C743D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数量</w:t>
            </w:r>
          </w:p>
        </w:tc>
        <w:tc>
          <w:tcPr>
            <w:tcW w:w="2374" w:type="dxa"/>
            <w:tcBorders>
              <w:right w:val="single" w:color="auto" w:sz="18" w:space="0"/>
            </w:tcBorders>
            <w:vAlign w:val="center"/>
          </w:tcPr>
          <w:p w14:paraId="3C023A5D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税票</w:t>
            </w:r>
          </w:p>
        </w:tc>
      </w:tr>
      <w:tr w14:paraId="7EB6CBE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2A2C5466">
            <w:pPr>
              <w:pStyle w:val="4"/>
              <w:spacing w:line="300" w:lineRule="auto"/>
              <w:ind w:firstLine="220" w:firstLineChars="10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14:paraId="15D43CE0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color w:val="000000"/>
                <w:sz w:val="21"/>
              </w:rPr>
              <w:t>FR-400XS（Auto）</w:t>
            </w:r>
          </w:p>
        </w:tc>
        <w:tc>
          <w:tcPr>
            <w:tcW w:w="1045" w:type="dxa"/>
            <w:vAlign w:val="center"/>
          </w:tcPr>
          <w:p w14:paraId="265AC14A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</w:rPr>
              <w:t>3</w:t>
            </w:r>
          </w:p>
        </w:tc>
        <w:tc>
          <w:tcPr>
            <w:tcW w:w="2374" w:type="dxa"/>
            <w:tcBorders>
              <w:right w:val="single" w:color="auto" w:sz="18" w:space="0"/>
            </w:tcBorders>
            <w:vAlign w:val="center"/>
          </w:tcPr>
          <w:p w14:paraId="7ECAFCE6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</w:rPr>
              <w:t>含税</w:t>
            </w:r>
          </w:p>
        </w:tc>
      </w:tr>
      <w:tr w14:paraId="39BBDED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33641C0F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14:paraId="30544391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14:paraId="3B259E08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color="auto" w:sz="18" w:space="0"/>
            </w:tcBorders>
            <w:vAlign w:val="center"/>
          </w:tcPr>
          <w:p w14:paraId="657E61A5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14:paraId="5E7E75A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20702FA9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14:paraId="6C5BABB1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14:paraId="621D477F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color="auto" w:sz="18" w:space="0"/>
            </w:tcBorders>
            <w:vAlign w:val="center"/>
          </w:tcPr>
          <w:p w14:paraId="598DCB0D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14:paraId="6667866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53360E49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14:paraId="2EDB1D90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14:paraId="7015121D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color="auto" w:sz="18" w:space="0"/>
            </w:tcBorders>
            <w:vAlign w:val="center"/>
          </w:tcPr>
          <w:p w14:paraId="42F7CEF9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14:paraId="10F95A7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75142264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color="auto" w:sz="18" w:space="0"/>
            </w:tcBorders>
            <w:vAlign w:val="center"/>
          </w:tcPr>
          <w:p w14:paraId="04BCDAE3">
            <w:pPr>
              <w:pStyle w:val="4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hint="eastAsia" w:ascii="宋体" w:hAnsi="宋体" w:cs="宋体"/>
                <w:bCs/>
                <w:sz w:val="36"/>
                <w:szCs w:val="36"/>
              </w:rPr>
              <w:t>标配</w:t>
            </w:r>
          </w:p>
        </w:tc>
      </w:tr>
      <w:tr w14:paraId="14C1A05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7563A732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color="auto" w:sz="18" w:space="0"/>
            </w:tcBorders>
            <w:vAlign w:val="center"/>
          </w:tcPr>
          <w:p w14:paraId="5A4A8BEA">
            <w:pPr>
              <w:pStyle w:val="4"/>
              <w:spacing w:line="300" w:lineRule="auto"/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2026</w:t>
            </w: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年</w:t>
            </w:r>
            <w:r>
              <w:rPr>
                <w:rFonts w:hint="eastAsia" w:ascii="宋体" w:hAnsi="宋体" w:eastAsia="宋体" w:cs="宋体"/>
                <w:sz w:val="22"/>
                <w:szCs w:val="22"/>
              </w:rPr>
              <w:t>5</w:t>
            </w: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月</w:t>
            </w:r>
            <w:r>
              <w:rPr>
                <w:rFonts w:hint="eastAsia" w:ascii="宋体" w:hAnsi="宋体" w:eastAsia="宋体" w:cs="宋体"/>
                <w:sz w:val="22"/>
                <w:szCs w:val="22"/>
              </w:rPr>
              <w:t>28</w:t>
            </w: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日</w:t>
            </w:r>
          </w:p>
        </w:tc>
      </w:tr>
      <w:tr w14:paraId="425AE95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37127AAC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color="auto" w:sz="18" w:space="0"/>
            </w:tcBorders>
            <w:vAlign w:val="center"/>
          </w:tcPr>
          <w:p w14:paraId="71A10DE8">
            <w:pPr>
              <w:pStyle w:val="4"/>
              <w:spacing w:line="30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预付定金20%，货到付70%，余款10%</w:t>
            </w: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六</w:t>
            </w:r>
            <w:r>
              <w:rPr>
                <w:rFonts w:hint="eastAsia" w:ascii="宋体" w:hAnsi="宋体" w:eastAsia="宋体" w:cs="宋体"/>
                <w:sz w:val="22"/>
                <w:szCs w:val="22"/>
              </w:rPr>
              <w:t>个月</w:t>
            </w: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内</w:t>
            </w:r>
            <w:r>
              <w:rPr>
                <w:rFonts w:hint="eastAsia" w:ascii="宋体" w:hAnsi="宋体" w:eastAsia="宋体" w:cs="宋体"/>
                <w:sz w:val="22"/>
                <w:szCs w:val="22"/>
              </w:rPr>
              <w:t>付清</w:t>
            </w:r>
          </w:p>
        </w:tc>
      </w:tr>
      <w:tr w14:paraId="770238A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14" w:type="dxa"/>
            <w:vMerge w:val="restart"/>
            <w:tcBorders>
              <w:left w:val="single" w:color="auto" w:sz="18" w:space="0"/>
              <w:right w:val="single" w:color="auto" w:sz="4" w:space="0"/>
            </w:tcBorders>
            <w:textDirection w:val="tbRlV"/>
            <w:vAlign w:val="center"/>
          </w:tcPr>
          <w:p w14:paraId="11F593AA">
            <w:pPr>
              <w:pStyle w:val="4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购货方信息</w:t>
            </w: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FF95E2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color="auto" w:sz="4" w:space="0"/>
              <w:right w:val="single" w:color="auto" w:sz="18" w:space="0"/>
            </w:tcBorders>
            <w:vAlign w:val="center"/>
          </w:tcPr>
          <w:p w14:paraId="25752ACC">
            <w:pPr>
              <w:pStyle w:val="4"/>
              <w:spacing w:line="30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宁波正固精密模具有限公司</w:t>
            </w:r>
          </w:p>
        </w:tc>
      </w:tr>
      <w:tr w14:paraId="1123B5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14" w:type="dxa"/>
            <w:vMerge w:val="continue"/>
            <w:tcBorders>
              <w:left w:val="single" w:color="auto" w:sz="18" w:space="0"/>
              <w:right w:val="single" w:color="auto" w:sz="4" w:space="0"/>
            </w:tcBorders>
            <w:vAlign w:val="center"/>
          </w:tcPr>
          <w:p w14:paraId="629BAC1C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9803DA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color="auto" w:sz="4" w:space="0"/>
              <w:right w:val="single" w:color="auto" w:sz="18" w:space="0"/>
            </w:tcBorders>
            <w:vAlign w:val="center"/>
          </w:tcPr>
          <w:p w14:paraId="5D8CBD90">
            <w:pPr>
              <w:pStyle w:val="4"/>
              <w:spacing w:line="30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宁波顺达工业区</w:t>
            </w:r>
          </w:p>
        </w:tc>
      </w:tr>
      <w:tr w14:paraId="6C9F330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14" w:type="dxa"/>
            <w:vMerge w:val="continue"/>
            <w:tcBorders>
              <w:left w:val="single" w:color="auto" w:sz="18" w:space="0"/>
              <w:right w:val="single" w:color="auto" w:sz="4" w:space="0"/>
            </w:tcBorders>
            <w:vAlign w:val="center"/>
          </w:tcPr>
          <w:p w14:paraId="1C3985B3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3748D9">
            <w:pPr>
              <w:pStyle w:val="4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color="auto" w:sz="4" w:space="0"/>
              <w:right w:val="single" w:color="auto" w:sz="18" w:space="0"/>
            </w:tcBorders>
            <w:vAlign w:val="center"/>
          </w:tcPr>
          <w:p w14:paraId="5CE037C9">
            <w:pPr>
              <w:pStyle w:val="4"/>
              <w:spacing w:line="30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邓斌</w:t>
            </w:r>
          </w:p>
        </w:tc>
      </w:tr>
      <w:tr w14:paraId="73279E6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14" w:type="dxa"/>
            <w:vMerge w:val="continue"/>
            <w:tcBorders>
              <w:left w:val="single" w:color="auto" w:sz="18" w:space="0"/>
              <w:right w:val="single" w:color="auto" w:sz="4" w:space="0"/>
            </w:tcBorders>
            <w:vAlign w:val="center"/>
          </w:tcPr>
          <w:p w14:paraId="23B303D9">
            <w:pPr>
              <w:pStyle w:val="4"/>
              <w:spacing w:line="300" w:lineRule="auto"/>
            </w:pP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64BB5A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color="auto" w:sz="4" w:space="0"/>
              <w:right w:val="single" w:color="auto" w:sz="18" w:space="0"/>
            </w:tcBorders>
            <w:vAlign w:val="center"/>
          </w:tcPr>
          <w:p w14:paraId="12F729C8">
            <w:pPr>
              <w:pStyle w:val="4"/>
              <w:spacing w:line="30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13429292895</w:t>
            </w:r>
          </w:p>
        </w:tc>
      </w:tr>
      <w:tr w14:paraId="1E53630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14" w:type="dxa"/>
            <w:vMerge w:val="restart"/>
            <w:tcBorders>
              <w:left w:val="single" w:color="auto" w:sz="18" w:space="0"/>
              <w:right w:val="single" w:color="auto" w:sz="4" w:space="0"/>
            </w:tcBorders>
            <w:textDirection w:val="tbRlV"/>
            <w:vAlign w:val="center"/>
          </w:tcPr>
          <w:p w14:paraId="43030BE2">
            <w:pPr>
              <w:pStyle w:val="4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办事处信息</w:t>
            </w: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588339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color="auto" w:sz="4" w:space="0"/>
              <w:right w:val="single" w:color="auto" w:sz="18" w:space="0"/>
            </w:tcBorders>
            <w:vAlign w:val="center"/>
          </w:tcPr>
          <w:p w14:paraId="0EB84CCF">
            <w:pPr>
              <w:pStyle w:val="4"/>
              <w:spacing w:line="30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宁波办</w:t>
            </w:r>
          </w:p>
        </w:tc>
      </w:tr>
      <w:tr w14:paraId="59904E6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14" w:type="dxa"/>
            <w:vMerge w:val="continue"/>
            <w:tcBorders>
              <w:left w:val="single" w:color="auto" w:sz="18" w:space="0"/>
              <w:right w:val="single" w:color="auto" w:sz="4" w:space="0"/>
            </w:tcBorders>
            <w:vAlign w:val="center"/>
          </w:tcPr>
          <w:p w14:paraId="4E6ED269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A3CC0F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color="auto" w:sz="4" w:space="0"/>
              <w:right w:val="single" w:color="auto" w:sz="18" w:space="0"/>
            </w:tcBorders>
            <w:vAlign w:val="center"/>
          </w:tcPr>
          <w:p w14:paraId="1298484E">
            <w:pPr>
              <w:pStyle w:val="4"/>
              <w:spacing w:line="30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Cs/>
                <w:sz w:val="22"/>
                <w:szCs w:val="22"/>
              </w:rPr>
              <w:t>仇永火</w:t>
            </w:r>
          </w:p>
        </w:tc>
      </w:tr>
      <w:tr w14:paraId="099AF13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14" w:type="dxa"/>
            <w:vMerge w:val="continue"/>
            <w:tcBorders>
              <w:left w:val="single" w:color="auto" w:sz="18" w:space="0"/>
              <w:right w:val="single" w:color="auto" w:sz="4" w:space="0"/>
            </w:tcBorders>
            <w:vAlign w:val="center"/>
          </w:tcPr>
          <w:p w14:paraId="482F9E79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58AAA6">
            <w:pPr>
              <w:pStyle w:val="4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color="auto" w:sz="4" w:space="0"/>
              <w:right w:val="single" w:color="auto" w:sz="18" w:space="0"/>
            </w:tcBorders>
            <w:vAlign w:val="center"/>
          </w:tcPr>
          <w:p w14:paraId="0BC2AD2C">
            <w:pPr>
              <w:pStyle w:val="4"/>
              <w:spacing w:line="30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15088822277</w:t>
            </w:r>
          </w:p>
        </w:tc>
      </w:tr>
      <w:tr w14:paraId="1EEBCB7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8" w:hRule="atLeast"/>
          <w:jc w:val="center"/>
        </w:trPr>
        <w:tc>
          <w:tcPr>
            <w:tcW w:w="814" w:type="dxa"/>
            <w:tcBorders>
              <w:left w:val="single" w:color="auto" w:sz="18" w:space="0"/>
              <w:bottom w:val="single" w:color="auto" w:sz="18" w:space="0"/>
            </w:tcBorders>
            <w:vAlign w:val="center"/>
          </w:tcPr>
          <w:p w14:paraId="15809422">
            <w:pPr>
              <w:pStyle w:val="4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color="auto" w:sz="18" w:space="0"/>
              <w:right w:val="single" w:color="auto" w:sz="18" w:space="0"/>
            </w:tcBorders>
            <w:vAlign w:val="center"/>
          </w:tcPr>
          <w:p w14:paraId="0B8B9205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收货信息直接写办事处信息</w:t>
            </w:r>
          </w:p>
        </w:tc>
      </w:tr>
    </w:tbl>
    <w:p w14:paraId="675635D6">
      <w:pPr>
        <w:rPr>
          <w:b/>
          <w:bCs/>
          <w:sz w:val="48"/>
          <w:szCs w:val="56"/>
        </w:rPr>
      </w:pPr>
      <w:bookmarkStart w:id="0" w:name="_GoBack"/>
      <w:bookmarkEnd w:id="0"/>
      <w:r>
        <w:rPr>
          <w:rFonts w:hint="eastAsia"/>
          <w:b/>
          <w:bCs/>
          <w:sz w:val="48"/>
          <w:szCs w:val="5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760095</wp:posOffset>
            </wp:positionH>
            <wp:positionV relativeFrom="page">
              <wp:posOffset>9144635</wp:posOffset>
            </wp:positionV>
            <wp:extent cx="6055360" cy="593725"/>
            <wp:effectExtent l="19050" t="0" r="2540" b="0"/>
            <wp:wrapNone/>
            <wp:docPr id="5" name="图片 2" descr="2025-09-24 11:05:06.612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2025-09-24 11:05:06.61200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5360" cy="593725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r:id="rId3" w:type="default"/>
      <w:pgSz w:w="11906" w:h="16838"/>
      <w:pgMar w:top="720" w:right="720" w:bottom="720" w:left="720" w:header="1134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426EEA">
    <w:pPr>
      <w:pStyle w:val="7"/>
      <w:pBdr>
        <w:bottom w:val="none" w:color="auto" w:sz="0" w:space="1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72A27"/>
    <w:rsid w:val="000529BD"/>
    <w:rsid w:val="0014483D"/>
    <w:rsid w:val="00172A27"/>
    <w:rsid w:val="00180FC2"/>
    <w:rsid w:val="00295DB8"/>
    <w:rsid w:val="002A2230"/>
    <w:rsid w:val="002A36F3"/>
    <w:rsid w:val="002E56B5"/>
    <w:rsid w:val="003030A3"/>
    <w:rsid w:val="0036160E"/>
    <w:rsid w:val="003921E1"/>
    <w:rsid w:val="00394CB4"/>
    <w:rsid w:val="003B2397"/>
    <w:rsid w:val="00481194"/>
    <w:rsid w:val="00522E35"/>
    <w:rsid w:val="0053366A"/>
    <w:rsid w:val="0056481E"/>
    <w:rsid w:val="005E0C88"/>
    <w:rsid w:val="00620ABE"/>
    <w:rsid w:val="00627309"/>
    <w:rsid w:val="00702BEC"/>
    <w:rsid w:val="00773750"/>
    <w:rsid w:val="007B6BA7"/>
    <w:rsid w:val="00863FEC"/>
    <w:rsid w:val="00872971"/>
    <w:rsid w:val="008A3FB9"/>
    <w:rsid w:val="009301EB"/>
    <w:rsid w:val="00981A72"/>
    <w:rsid w:val="009B084D"/>
    <w:rsid w:val="009C0D66"/>
    <w:rsid w:val="009E246F"/>
    <w:rsid w:val="009E4715"/>
    <w:rsid w:val="00A6129B"/>
    <w:rsid w:val="00A80797"/>
    <w:rsid w:val="00A809FD"/>
    <w:rsid w:val="00A87197"/>
    <w:rsid w:val="00B8735D"/>
    <w:rsid w:val="00C233C1"/>
    <w:rsid w:val="00C32341"/>
    <w:rsid w:val="00C75323"/>
    <w:rsid w:val="00C81B9B"/>
    <w:rsid w:val="00CE548D"/>
    <w:rsid w:val="00DE5B84"/>
    <w:rsid w:val="00DF61DF"/>
    <w:rsid w:val="00E9257B"/>
    <w:rsid w:val="00F32640"/>
    <w:rsid w:val="00FB28E6"/>
    <w:rsid w:val="06FE7457"/>
    <w:rsid w:val="07493C2F"/>
    <w:rsid w:val="0BED48A0"/>
    <w:rsid w:val="0F845260"/>
    <w:rsid w:val="13280D95"/>
    <w:rsid w:val="14515DD5"/>
    <w:rsid w:val="14CC7003"/>
    <w:rsid w:val="17BD54C8"/>
    <w:rsid w:val="1A813433"/>
    <w:rsid w:val="1B864E61"/>
    <w:rsid w:val="1CB51295"/>
    <w:rsid w:val="1F3C251B"/>
    <w:rsid w:val="27C77F18"/>
    <w:rsid w:val="2A265D4B"/>
    <w:rsid w:val="31BD4E4A"/>
    <w:rsid w:val="32E0346C"/>
    <w:rsid w:val="330E4C4E"/>
    <w:rsid w:val="33FE013C"/>
    <w:rsid w:val="35415D24"/>
    <w:rsid w:val="355A28E3"/>
    <w:rsid w:val="36D13079"/>
    <w:rsid w:val="3FC7326B"/>
    <w:rsid w:val="41F00DC1"/>
    <w:rsid w:val="43BE2052"/>
    <w:rsid w:val="4920510A"/>
    <w:rsid w:val="4EB31914"/>
    <w:rsid w:val="4EC56BC8"/>
    <w:rsid w:val="505C59A2"/>
    <w:rsid w:val="53D3415D"/>
    <w:rsid w:val="53E915AA"/>
    <w:rsid w:val="57557EB6"/>
    <w:rsid w:val="59C05F67"/>
    <w:rsid w:val="5A27745D"/>
    <w:rsid w:val="5BB731A1"/>
    <w:rsid w:val="5DBB72DF"/>
    <w:rsid w:val="5EF046D1"/>
    <w:rsid w:val="6076657B"/>
    <w:rsid w:val="637D32B6"/>
    <w:rsid w:val="640C0C9C"/>
    <w:rsid w:val="649C1EAC"/>
    <w:rsid w:val="64C07BD6"/>
    <w:rsid w:val="66037653"/>
    <w:rsid w:val="67410EC5"/>
    <w:rsid w:val="6773719D"/>
    <w:rsid w:val="67880D08"/>
    <w:rsid w:val="67B812FE"/>
    <w:rsid w:val="68733D10"/>
    <w:rsid w:val="6A0F1FAC"/>
    <w:rsid w:val="6CB56076"/>
    <w:rsid w:val="710E6863"/>
    <w:rsid w:val="71EA52C4"/>
    <w:rsid w:val="73307239"/>
    <w:rsid w:val="74BB61F3"/>
    <w:rsid w:val="76A35191"/>
    <w:rsid w:val="77752FD1"/>
    <w:rsid w:val="7ACE0CC7"/>
    <w:rsid w:val="7CD60D99"/>
    <w:rsid w:val="7E5D7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uiPriority w:val="0"/>
    <w:pPr>
      <w:spacing w:line="360" w:lineRule="auto"/>
    </w:pPr>
    <w:rPr>
      <w:sz w:val="24"/>
    </w:rPr>
  </w:style>
  <w:style w:type="paragraph" w:styleId="5">
    <w:name w:val="Balloon Text"/>
    <w:basedOn w:val="1"/>
    <w:semiHidden/>
    <w:uiPriority w:val="0"/>
    <w:rPr>
      <w:sz w:val="18"/>
      <w:szCs w:val="18"/>
    </w:rPr>
  </w:style>
  <w:style w:type="paragraph" w:styleId="6">
    <w:name w:val="footer"/>
    <w:basedOn w:val="1"/>
    <w:link w:val="1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2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9">
    <w:name w:val="Table Grid"/>
    <w:basedOn w:val="8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页脚 Char"/>
    <w:basedOn w:val="10"/>
    <w:link w:val="6"/>
    <w:uiPriority w:val="0"/>
    <w:rPr>
      <w:kern w:val="2"/>
      <w:sz w:val="18"/>
      <w:szCs w:val="18"/>
    </w:rPr>
  </w:style>
  <w:style w:type="character" w:customStyle="1" w:styleId="12">
    <w:name w:val="页眉 Char"/>
    <w:basedOn w:val="10"/>
    <w:link w:val="7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6"/>
    <customShpInfo spid="_x0000_s1026"/>
    <customShpInfo spid="_x0000_s1032"/>
    <customShpInfo spid="_x0000_s1034"/>
    <customShpInfo spid="_x0000_s103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jujumao</Company>
  <Pages>1</Pages>
  <Words>178</Words>
  <Characters>227</Characters>
  <Lines>2</Lines>
  <Paragraphs>1</Paragraphs>
  <TotalTime>4</TotalTime>
  <ScaleCrop>false</ScaleCrop>
  <LinksUpToDate>false</LinksUpToDate>
  <CharactersWithSpaces>230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2026-03-30T01:01:00Z</dcterms:created>
  <dc:creator>user</dc:creator>
  <cp:lastModifiedBy>Vio</cp:lastModifiedBy>
  <cp:lastPrinted>2014-03-12T07:31:00Z</cp:lastPrinted>
  <dcterms:modified xsi:type="dcterms:W3CDTF">2026-03-30T01:13:30Z</dcterms:modified>
  <dc:title>工矿产品购销合同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756DD273536D4C7FB0C0A390DD073BB7_13</vt:lpwstr>
  </property>
  <property fmtid="{D5CDD505-2E9C-101B-9397-08002B2CF9AE}" pid="4" name="KSOTemplateDocerSaveRecord">
    <vt:lpwstr>eyJoZGlkIjoiMmNiZmZmMWRhZDUwOWQ5MGIwZDRjZWNkYmU1NGE1YzgiLCJ1c2VySWQiOiI1MzE5NDU4NjgifQ==</vt:lpwstr>
  </property>
</Properties>
</file>