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408B" w:rsidRDefault="00FD6B77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8" o:spid="_x0000_s1032" type="#_x0000_t75" alt="2025-09-24 11:05:06.612000" style="position:absolute;left:0;text-align:left;margin-left:57.65pt;margin-top:725.05pt;width:476.8pt;height:46.75pt;z-index:251656704;mso-position-horizontal-relative:page;mso-position-vertical-relative:page">
            <v:fill o:detectmouseclick="t"/>
            <v:imagedata r:id="rId6" o:title="06" embosscolor="white"/>
            <w10:wrap anchorx="page" anchory="page"/>
          </v:shape>
        </w:pict>
      </w:r>
      <w:r w:rsidR="002C408B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" o:spid="_x0000_s1027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2C408B" w:rsidRDefault="002C408B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2C408B" w:rsidRDefault="002C408B"/>
              </w:txbxContent>
            </v:textbox>
          </v:shape>
        </w:pict>
      </w:r>
      <w:r w:rsidR="002C408B">
        <w:rPr>
          <w:sz w:val="48"/>
        </w:rPr>
        <w:pict>
          <v:group id="组合 4" o:spid="_x0000_s1028" style="position:absolute;left:0;text-align:left;margin-left:16.35pt;margin-top:-36.55pt;width:259.7pt;height:30.85pt;z-index:251657728" coordorigin="4376,692" coordsize="5194,617">
            <v:shape id="图片 5" o:spid="_x0000_s1029" type="#_x0000_t75" alt="IMG_256" style="position:absolute;left:4376;top:692;width:1860;height:563">
              <v:fill o:detectmouseclick="t"/>
              <v:imagedata r:id="rId7" o:title="IMG_256" croptop="9385f" cropbottom="10599f" embosscolor="white"/>
            </v:shape>
            <v:shape id="图片 6" o:spid="_x0000_s1030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 embosscolor="white"/>
            </v:shape>
            <v:line id="直线 7" o:spid="_x0000_s1031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2C408B" w:rsidTr="00FD6B77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2C408B" w:rsidTr="00FD6B77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2C408B" w:rsidTr="00FD6B77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C408B" w:rsidRDefault="002C408B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2C408B" w:rsidRDefault="002C408B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</w:t>
            </w:r>
            <w:r>
              <w:rPr>
                <w:rFonts w:ascii="宋体" w:hAnsi="宋体" w:cs="宋体"/>
                <w:sz w:val="22"/>
                <w:szCs w:val="22"/>
              </w:rPr>
              <w:t>6</w:t>
            </w:r>
            <w:r>
              <w:rPr>
                <w:rFonts w:ascii="宋体" w:hAnsi="宋体" w:cs="宋体" w:hint="eastAsia"/>
                <w:sz w:val="22"/>
                <w:szCs w:val="22"/>
              </w:rPr>
              <w:t>年1</w:t>
            </w:r>
            <w:r>
              <w:rPr>
                <w:rFonts w:ascii="宋体" w:hAnsi="宋体" w:cs="宋体"/>
                <w:sz w:val="22"/>
                <w:szCs w:val="22"/>
              </w:rPr>
              <w:t>月30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2C408B" w:rsidTr="00FD6B7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2C408B" w:rsidTr="00FD6B7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</w:t>
            </w:r>
            <w:r>
              <w:rPr>
                <w:sz w:val="21"/>
              </w:rPr>
              <w:t>R</w:t>
            </w:r>
            <w:r>
              <w:rPr>
                <w:rFonts w:hint="eastAsia"/>
                <w:sz w:val="21"/>
              </w:rPr>
              <w:t>-</w:t>
            </w:r>
            <w:r>
              <w:rPr>
                <w:sz w:val="21"/>
              </w:rPr>
              <w:t>400X</w:t>
            </w:r>
            <w:r>
              <w:rPr>
                <w:rFonts w:hint="eastAsia"/>
                <w:sz w:val="21"/>
              </w:rPr>
              <w:t>S</w:t>
            </w:r>
            <w:r>
              <w:rPr>
                <w:rFonts w:hint="eastAsia"/>
                <w:sz w:val="21"/>
              </w:rPr>
              <w:t>（</w:t>
            </w:r>
            <w:r>
              <w:rPr>
                <w:sz w:val="21"/>
              </w:rPr>
              <w:t>P</w:t>
            </w:r>
            <w:r>
              <w:rPr>
                <w:rFonts w:hint="eastAsia"/>
                <w:sz w:val="21"/>
              </w:rPr>
              <w:t>RO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/>
                <w:sz w:val="22"/>
                <w:szCs w:val="22"/>
              </w:rPr>
              <w:t>含</w:t>
            </w:r>
            <w:r>
              <w:rPr>
                <w:rFonts w:ascii="宋体" w:hAnsi="宋体" w:cs="宋体" w:hint="eastAsia"/>
                <w:sz w:val="22"/>
                <w:szCs w:val="22"/>
              </w:rPr>
              <w:t>税</w:t>
            </w:r>
          </w:p>
        </w:tc>
      </w:tr>
      <w:tr w:rsidR="002C408B" w:rsidTr="00FD6B7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left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C408B" w:rsidRDefault="002C408B">
            <w:pPr>
              <w:pStyle w:val="a3"/>
              <w:spacing w:line="300" w:lineRule="auto"/>
              <w:jc w:val="left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2C408B" w:rsidTr="00FD6B77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left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C408B" w:rsidRDefault="002C408B">
            <w:pPr>
              <w:pStyle w:val="a3"/>
              <w:spacing w:line="300" w:lineRule="auto"/>
              <w:jc w:val="left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2C408B" w:rsidTr="00FD6B77">
        <w:trPr>
          <w:trHeight w:val="563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2C408B" w:rsidTr="00FD6B77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2"/>
                <w:szCs w:val="32"/>
              </w:rPr>
              <w:t>标配</w:t>
            </w:r>
          </w:p>
        </w:tc>
      </w:tr>
      <w:tr w:rsidR="002C408B" w:rsidTr="00FD6B7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 xml:space="preserve">2026年3月2日 </w:t>
            </w:r>
          </w:p>
        </w:tc>
      </w:tr>
      <w:tr w:rsidR="002C408B" w:rsidTr="00FD6B77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预付定金壹万元，货到付30%，余款5月份付30%，10月份付清</w:t>
            </w:r>
          </w:p>
        </w:tc>
      </w:tr>
      <w:tr w:rsidR="002C408B" w:rsidTr="00FD6B77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C408B" w:rsidRDefault="002C408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平湖乾丰机械有限公司</w:t>
            </w:r>
          </w:p>
        </w:tc>
      </w:tr>
      <w:tr w:rsidR="002C408B" w:rsidTr="00FD6B7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浙江省嘉兴市平湖市独山港镇</w:t>
            </w:r>
          </w:p>
        </w:tc>
      </w:tr>
      <w:tr w:rsidR="002C408B" w:rsidTr="00FD6B7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408B" w:rsidRDefault="002C408B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张浩</w:t>
            </w:r>
          </w:p>
        </w:tc>
      </w:tr>
      <w:tr w:rsidR="002C408B" w:rsidTr="00FD6B7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13757316660</w:t>
            </w:r>
          </w:p>
        </w:tc>
      </w:tr>
      <w:tr w:rsidR="002C408B" w:rsidTr="00FD6B77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2C408B" w:rsidRDefault="002C408B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嘉兴办</w:t>
            </w:r>
          </w:p>
        </w:tc>
      </w:tr>
      <w:tr w:rsidR="002C408B" w:rsidTr="00FD6B7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朱龙建</w:t>
            </w:r>
          </w:p>
        </w:tc>
      </w:tr>
      <w:tr w:rsidR="002C408B" w:rsidTr="00FD6B77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C408B" w:rsidRDefault="002C408B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18698508820</w:t>
            </w:r>
          </w:p>
        </w:tc>
      </w:tr>
      <w:tr w:rsidR="002C408B" w:rsidTr="00FD6B77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2C408B" w:rsidRDefault="002C408B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2C408B" w:rsidRDefault="00FD6B77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平湖乾丰机械"/>
          </v:shape>
        </w:pict>
      </w:r>
    </w:p>
    <w:sectPr w:rsidR="002C408B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C408B" w:rsidRDefault="002C408B">
      <w:r>
        <w:separator/>
      </w:r>
    </w:p>
  </w:endnote>
  <w:endnote w:type="continuationSeparator" w:id="0">
    <w:p w:rsidR="002C408B" w:rsidRDefault="002C4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venir Next Rounded Pro">
    <w:altName w:val="Times New Roman"/>
    <w:charset w:val="00"/>
    <w:family w:val="roman"/>
    <w:pitch w:val="default"/>
    <w:sig w:usb0="20007A87" w:usb1="80000000" w:usb2="00000008" w:usb3="00000000" w:csb0="000001FF" w:csb1="00000000"/>
  </w:font>
  <w:font w:name="方正粗圆简体">
    <w:altName w:val="Times New Roman"/>
    <w:charset w:val="00"/>
    <w:family w:val="roman"/>
    <w:pitch w:val="default"/>
    <w:sig w:usb0="20007A87" w:usb1="80000000" w:usb2="00000008" w:usb3="00000000" w:csb0="000001FF" w:csb1="00000000"/>
  </w:font>
  <w:font w:name="宋体o.攀...">
    <w:altName w:val="Times New Roman"/>
    <w:charset w:val="00"/>
    <w:family w:val="roman"/>
    <w:pitch w:val="default"/>
    <w:sig w:usb0="20007A87" w:usb1="80000000" w:usb2="00000008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C408B" w:rsidRDefault="002C408B">
      <w:r>
        <w:separator/>
      </w:r>
    </w:p>
  </w:footnote>
  <w:footnote w:type="continuationSeparator" w:id="0">
    <w:p w:rsidR="002C408B" w:rsidRDefault="002C4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C408B" w:rsidRDefault="002C408B">
    <w:pPr>
      <w:pStyle w:val="a6"/>
      <w:pBdr>
        <w:bottom w:val="none" w:sz="0" w:space="1" w:color="auto"/>
      </w:pBdr>
      <w:tabs>
        <w:tab w:val="clear" w:pos="4140"/>
        <w:tab w:val="clear" w:pos="8300"/>
        <w:tab w:val="center" w:pos="4153"/>
        <w:tab w:val="right" w:pos="8306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oNotShadeFormData/>
  <w:noPunctuationKerning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2C408B"/>
    <w:rsid w:val="00A72565"/>
    <w:rsid w:val="00FD6B77"/>
    <w:rsid w:val="06C82154"/>
    <w:rsid w:val="06FE7457"/>
    <w:rsid w:val="07493C2F"/>
    <w:rsid w:val="0AF539D7"/>
    <w:rsid w:val="0BED48A0"/>
    <w:rsid w:val="0F845260"/>
    <w:rsid w:val="14515DD5"/>
    <w:rsid w:val="14CC7003"/>
    <w:rsid w:val="179E6283"/>
    <w:rsid w:val="17BD54C8"/>
    <w:rsid w:val="1A813433"/>
    <w:rsid w:val="1B864E61"/>
    <w:rsid w:val="1CB51295"/>
    <w:rsid w:val="1F3C251B"/>
    <w:rsid w:val="27C77F18"/>
    <w:rsid w:val="2A265D4B"/>
    <w:rsid w:val="2F8932DE"/>
    <w:rsid w:val="31BD4E4A"/>
    <w:rsid w:val="32E0346C"/>
    <w:rsid w:val="330E4C4E"/>
    <w:rsid w:val="33FE013C"/>
    <w:rsid w:val="35415D24"/>
    <w:rsid w:val="355A28E3"/>
    <w:rsid w:val="36D13079"/>
    <w:rsid w:val="3DA11CBD"/>
    <w:rsid w:val="3FC7326B"/>
    <w:rsid w:val="41F00DC1"/>
    <w:rsid w:val="43BE2052"/>
    <w:rsid w:val="4EC56BC8"/>
    <w:rsid w:val="505C59A2"/>
    <w:rsid w:val="53E915AA"/>
    <w:rsid w:val="57557EB6"/>
    <w:rsid w:val="59C05F67"/>
    <w:rsid w:val="5A27745D"/>
    <w:rsid w:val="5BB731A1"/>
    <w:rsid w:val="617D2C2D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773BE67-3F49-4C81-8BA0-5B9893B64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rPr>
      <w:rFonts w:ascii="Times New Roman" w:eastAsia="宋体" w:hAnsi="Times New Roman" w:cs="Times New Roman"/>
    </w:rPr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40"/>
        <w:tab w:val="right" w:pos="8300"/>
      </w:tabs>
    </w:pPr>
    <w:rPr>
      <w:sz w:val="18"/>
      <w:szCs w:val="18"/>
    </w:rPr>
  </w:style>
  <w:style w:type="character" w:customStyle="1" w:styleId="Char">
    <w:name w:val="页脚 Char"/>
    <w:basedOn w:val="a0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header"/>
    <w:basedOn w:val="a"/>
    <w:link w:val="Char0"/>
    <w:pPr>
      <w:tabs>
        <w:tab w:val="center" w:pos="4140"/>
        <w:tab w:val="right" w:pos="8300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Subtitle"/>
    <w:basedOn w:val="a"/>
    <w:qFormat/>
    <w:pPr>
      <w:outlineLvl w:val="1"/>
    </w:pPr>
    <w:rPr>
      <w:rFonts w:ascii="Avenir Next Rounded Pro" w:eastAsia="方正粗圆简体" w:hAnsi="Avenir Next Rounded Pro"/>
      <w:kern w:val="28"/>
      <w:sz w:val="28"/>
      <w:szCs w:val="32"/>
    </w:rPr>
  </w:style>
  <w:style w:type="paragraph" w:styleId="a8">
    <w:name w:val="Title"/>
    <w:basedOn w:val="a"/>
    <w:qFormat/>
    <w:pPr>
      <w:jc w:val="center"/>
      <w:outlineLvl w:val="0"/>
    </w:pPr>
    <w:rPr>
      <w:rFonts w:ascii="Avenir Next Rounded Pro" w:eastAsia="方正粗圆简体" w:hAnsi="Avenir Next Rounded Pro" w:cs="宋体"/>
      <w:sz w:val="48"/>
      <w:szCs w:val="32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&quot;二级标题2&quot;"/>
    <w:basedOn w:val="a7"/>
  </w:style>
  <w:style w:type="paragraph" w:customStyle="1" w:styleId="Default">
    <w:name w:val="&quot;Default&quot;"/>
    <w:pPr>
      <w:widowControl w:val="0"/>
      <w:autoSpaceDE w:val="0"/>
      <w:autoSpaceDN w:val="0"/>
      <w:adjustRightInd w:val="0"/>
    </w:pPr>
    <w:rPr>
      <w:rFonts w:ascii="宋体o.攀..." w:eastAsia="宋体o.攀..." w:cs="宋体o.攀..."/>
      <w:color w:val="000000"/>
      <w:sz w:val="24"/>
      <w:szCs w:val="24"/>
    </w:rPr>
  </w:style>
  <w:style w:type="paragraph" w:styleId="aa">
    <w:name w:val="列出段落"/>
    <w:basedOn w:val="a"/>
    <w:qFormat/>
    <w:pPr>
      <w:ind w:firstLineChars="200" w:firstLine="200"/>
    </w:pPr>
  </w:style>
  <w:style w:type="paragraph" w:customStyle="1" w:styleId="21">
    <w:name w:val="&quot;二级标题2&quot;1"/>
    <w:basedOn w:val="a7"/>
  </w:style>
  <w:style w:type="paragraph" w:customStyle="1" w:styleId="Default1">
    <w:name w:val="&quot;Default&quot;1"/>
    <w:pPr>
      <w:widowControl w:val="0"/>
      <w:autoSpaceDE w:val="0"/>
      <w:autoSpaceDN w:val="0"/>
      <w:adjustRightInd w:val="0"/>
    </w:pPr>
    <w:rPr>
      <w:rFonts w:ascii="宋体o.攀..." w:eastAsia="宋体o.攀..." w:cs="宋体o.攀..."/>
      <w:color w:val="000000"/>
      <w:sz w:val="24"/>
      <w:szCs w:val="24"/>
    </w:rPr>
  </w:style>
  <w:style w:type="paragraph" w:customStyle="1" w:styleId="22">
    <w:name w:val="&quot;二级标题2&quot;2"/>
    <w:basedOn w:val="a7"/>
  </w:style>
  <w:style w:type="paragraph" w:customStyle="1" w:styleId="Default2">
    <w:name w:val="&quot;Default&quot;2"/>
    <w:pPr>
      <w:widowControl w:val="0"/>
      <w:autoSpaceDE w:val="0"/>
      <w:autoSpaceDN w:val="0"/>
      <w:adjustRightInd w:val="0"/>
    </w:pPr>
    <w:rPr>
      <w:rFonts w:ascii="宋体o.攀..." w:eastAsia="宋体o.攀..." w:cs="宋体o.攀...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269</Characters>
  <Application>Microsoft Office Word</Application>
  <DocSecurity>0</DocSecurity>
  <PresentationFormat/>
  <Lines>2</Lines>
  <Paragraphs>1</Paragraphs>
  <ScaleCrop>false</ScaleCrop>
  <Manager/>
  <Company>jujumao</Company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2026-01-30T07:15:00Z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cb9405cb121841779e6fe861bb1b0cbc_23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