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720B" w:rsidRDefault="00843D42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52.35pt;margin-top:737.3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55720B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55720B" w:rsidRDefault="0055720B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55720B" w:rsidRDefault="0055720B"/>
              </w:txbxContent>
            </v:textbox>
          </v:shape>
        </w:pict>
      </w:r>
      <w:r w:rsidR="0055720B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55720B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55720B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55720B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5720B" w:rsidRDefault="0055720B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55720B" w:rsidRDefault="0055720B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2026年1月29日</w:t>
            </w:r>
          </w:p>
        </w:tc>
      </w:tr>
      <w:tr w:rsidR="0055720B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55720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8"/>
              </w:rPr>
              <w:t>FR-400G</w:t>
            </w:r>
          </w:p>
        </w:tc>
        <w:tc>
          <w:tcPr>
            <w:tcW w:w="1045" w:type="dxa"/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3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55720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55720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55720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55720B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rPr>
                <w:rFonts w:ascii="宋体" w:hAnsi="宋体" w:cs="宋体"/>
                <w:b/>
                <w:color w:val="FF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2"/>
                <w:szCs w:val="32"/>
              </w:rPr>
              <w:t>单滤水箱</w:t>
            </w:r>
          </w:p>
        </w:tc>
      </w:tr>
      <w:tr w:rsidR="0055720B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2026年4月15日</w:t>
            </w:r>
          </w:p>
        </w:tc>
      </w:tr>
      <w:tr w:rsidR="0055720B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预付定金陆万元，余款月付叁万元至付清</w:t>
            </w:r>
          </w:p>
        </w:tc>
      </w:tr>
      <w:tr w:rsidR="0055720B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55720B" w:rsidRDefault="0055720B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成都凝晟科技有限公司</w:t>
            </w:r>
          </w:p>
        </w:tc>
      </w:tr>
      <w:tr w:rsidR="0055720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成都市崇州经开区崇双大道740号</w:t>
            </w:r>
          </w:p>
        </w:tc>
      </w:tr>
      <w:tr w:rsidR="0055720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20B" w:rsidRDefault="0055720B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杨总</w:t>
            </w:r>
          </w:p>
        </w:tc>
      </w:tr>
      <w:tr w:rsidR="0055720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13438946805</w:t>
            </w:r>
          </w:p>
        </w:tc>
      </w:tr>
      <w:tr w:rsidR="0055720B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55720B" w:rsidRDefault="0055720B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成都办</w:t>
            </w:r>
          </w:p>
        </w:tc>
      </w:tr>
      <w:tr w:rsidR="0055720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周雄</w:t>
            </w:r>
          </w:p>
        </w:tc>
      </w:tr>
      <w:tr w:rsidR="0055720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20B" w:rsidRDefault="0055720B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13982056635</w:t>
            </w:r>
          </w:p>
        </w:tc>
      </w:tr>
      <w:tr w:rsidR="0055720B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55720B" w:rsidRDefault="00843D42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355pt;height:769.5pt">
            <v:imagedata r:id="rId8" o:title="成都凝晟科技"/>
          </v:shape>
        </w:pict>
      </w:r>
    </w:p>
    <w:sectPr w:rsidR="0055720B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5720B" w:rsidRDefault="0055720B">
      <w:r>
        <w:separator/>
      </w:r>
    </w:p>
  </w:endnote>
  <w:endnote w:type="continuationSeparator" w:id="0">
    <w:p w:rsidR="0055720B" w:rsidRDefault="00557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5720B" w:rsidRDefault="0055720B">
      <w:r>
        <w:separator/>
      </w:r>
    </w:p>
  </w:footnote>
  <w:footnote w:type="continuationSeparator" w:id="0">
    <w:p w:rsidR="0055720B" w:rsidRDefault="005572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720B" w:rsidRDefault="0055720B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SnapToGridInCell/>
    <w:selectFldWithFirstOrLastChar/>
    <w:useWord2002TableStyle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B0415"/>
    <w:rsid w:val="002C786B"/>
    <w:rsid w:val="00354703"/>
    <w:rsid w:val="003E1138"/>
    <w:rsid w:val="004522DF"/>
    <w:rsid w:val="00463046"/>
    <w:rsid w:val="0047472D"/>
    <w:rsid w:val="005516BA"/>
    <w:rsid w:val="0055720B"/>
    <w:rsid w:val="005B7CB3"/>
    <w:rsid w:val="006D0874"/>
    <w:rsid w:val="006E337C"/>
    <w:rsid w:val="00737E9E"/>
    <w:rsid w:val="007C1CCE"/>
    <w:rsid w:val="00804F55"/>
    <w:rsid w:val="00843D42"/>
    <w:rsid w:val="008C5595"/>
    <w:rsid w:val="009925EE"/>
    <w:rsid w:val="00A35615"/>
    <w:rsid w:val="00A80FEF"/>
    <w:rsid w:val="00BF5078"/>
    <w:rsid w:val="00CA1BF1"/>
    <w:rsid w:val="00D5196A"/>
    <w:rsid w:val="00DD7942"/>
    <w:rsid w:val="00E12FB7"/>
    <w:rsid w:val="00E14A28"/>
    <w:rsid w:val="00E3065B"/>
    <w:rsid w:val="00E927FC"/>
    <w:rsid w:val="00F63DD7"/>
    <w:rsid w:val="06FE7457"/>
    <w:rsid w:val="07493C2F"/>
    <w:rsid w:val="07707311"/>
    <w:rsid w:val="09BC7388"/>
    <w:rsid w:val="0BED48A0"/>
    <w:rsid w:val="0F845260"/>
    <w:rsid w:val="14515DD5"/>
    <w:rsid w:val="14CC7003"/>
    <w:rsid w:val="17BD54C8"/>
    <w:rsid w:val="1A813433"/>
    <w:rsid w:val="1B864E61"/>
    <w:rsid w:val="1CB51295"/>
    <w:rsid w:val="1F3C251B"/>
    <w:rsid w:val="1F9E7D36"/>
    <w:rsid w:val="205F77E8"/>
    <w:rsid w:val="215533A8"/>
    <w:rsid w:val="231C10BF"/>
    <w:rsid w:val="27C77F18"/>
    <w:rsid w:val="2A15233C"/>
    <w:rsid w:val="2A265D4B"/>
    <w:rsid w:val="31BD4E4A"/>
    <w:rsid w:val="32E0346C"/>
    <w:rsid w:val="330E4C4E"/>
    <w:rsid w:val="337E22EA"/>
    <w:rsid w:val="33FE013C"/>
    <w:rsid w:val="34BF2CB3"/>
    <w:rsid w:val="35415D24"/>
    <w:rsid w:val="355A28E3"/>
    <w:rsid w:val="361B7CA1"/>
    <w:rsid w:val="36D13079"/>
    <w:rsid w:val="38482EC7"/>
    <w:rsid w:val="396226AE"/>
    <w:rsid w:val="3CE71682"/>
    <w:rsid w:val="3FC7326B"/>
    <w:rsid w:val="41F00DC1"/>
    <w:rsid w:val="43BE2052"/>
    <w:rsid w:val="4A842484"/>
    <w:rsid w:val="4AB03279"/>
    <w:rsid w:val="4EC56BC8"/>
    <w:rsid w:val="505C59A2"/>
    <w:rsid w:val="539E08F4"/>
    <w:rsid w:val="53E915AA"/>
    <w:rsid w:val="551A3D25"/>
    <w:rsid w:val="57557EB6"/>
    <w:rsid w:val="59C05F67"/>
    <w:rsid w:val="5A27745D"/>
    <w:rsid w:val="5BB731A1"/>
    <w:rsid w:val="637D32B6"/>
    <w:rsid w:val="640C0C9C"/>
    <w:rsid w:val="648C44A5"/>
    <w:rsid w:val="649C1EAC"/>
    <w:rsid w:val="64C07BD6"/>
    <w:rsid w:val="668538C8"/>
    <w:rsid w:val="67410EC5"/>
    <w:rsid w:val="6773719D"/>
    <w:rsid w:val="67B812FE"/>
    <w:rsid w:val="67F6597D"/>
    <w:rsid w:val="68733D10"/>
    <w:rsid w:val="6A0F1FAC"/>
    <w:rsid w:val="6CA125CA"/>
    <w:rsid w:val="6CB56076"/>
    <w:rsid w:val="710E6863"/>
    <w:rsid w:val="73EA0CFB"/>
    <w:rsid w:val="74BB61F3"/>
    <w:rsid w:val="76A35191"/>
    <w:rsid w:val="77752FD1"/>
    <w:rsid w:val="7A106FE1"/>
    <w:rsid w:val="7CD60D99"/>
    <w:rsid w:val="7E4C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83A36EA-BF9C-4E59-9D00-046E79319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rPr>
      <w:rFonts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rFonts w:cs="Times New Roman"/>
      <w:sz w:val="18"/>
      <w:szCs w:val="18"/>
      <w:lang w:val="x-none" w:eastAsia="x-none"/>
    </w:rPr>
  </w:style>
  <w:style w:type="character" w:customStyle="1" w:styleId="Char">
    <w:name w:val="页脚 Char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="Times New Roman"/>
      <w:sz w:val="18"/>
      <w:szCs w:val="18"/>
      <w:lang w:val="x-none" w:eastAsia="x-none"/>
    </w:rPr>
  </w:style>
  <w:style w:type="character" w:customStyle="1" w:styleId="Char0">
    <w:name w:val="页眉 Char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</Words>
  <Characters>257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2026-01-30T08:21:00Z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5950ABF6090E42EDB70601598F43DEFE_13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