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04CCB" w:rsidRDefault="00202EA7">
      <w:pPr>
        <w:spacing w:line="360" w:lineRule="auto"/>
        <w:jc w:val="center"/>
        <w:rPr>
          <w:rFonts w:hint="eastAsia"/>
          <w:b/>
          <w:bCs/>
          <w:sz w:val="44"/>
          <w:szCs w:val="44"/>
        </w:rPr>
      </w:pPr>
      <w:r>
        <w:rPr>
          <w:rFonts w:hint="eastAsia"/>
          <w:b/>
          <w:bCs/>
          <w:sz w:val="48"/>
          <w:szCs w:val="56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2" o:spid="_x0000_s1029" type="#_x0000_t75" alt="2025-09-24 11:05:06.612000" style="position:absolute;left:0;text-align:left;margin-left:71.6pt;margin-top:718.4pt;width:476.8pt;height:46.75pt;z-index:251656704;mso-position-horizontal-relative:page;mso-position-vertical-relative:page">
            <v:fill o:detectmouseclick="t"/>
            <v:imagedata r:id="rId6" o:title="06"/>
            <w10:wrap anchorx="page" anchory="page"/>
          </v:shape>
        </w:pict>
      </w:r>
      <w:r w:rsidR="00304CCB">
        <w:rPr>
          <w:sz w:val="48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文本框 12" o:spid="_x0000_s1036" type="#_x0000_t202" style="position:absolute;left:0;text-align:left;margin-left:23.35pt;margin-top:1.4pt;width:459.35pt;height:53.95pt;z-index:251658752" filled="f" stroked="f">
            <v:fill o:detectmouseclick="t"/>
            <v:textbox>
              <w:txbxContent>
                <w:p w:rsidR="00304CCB" w:rsidRDefault="00304CCB">
                  <w:pPr>
                    <w:spacing w:line="360" w:lineRule="auto"/>
                    <w:jc w:val="center"/>
                    <w:rPr>
                      <w:rFonts w:hint="eastAsia"/>
                      <w:b/>
                      <w:bCs/>
                      <w:sz w:val="44"/>
                      <w:szCs w:val="44"/>
                    </w:rPr>
                  </w:pPr>
                  <w:r>
                    <w:rPr>
                      <w:rFonts w:hint="eastAsia"/>
                      <w:b/>
                      <w:bCs/>
                      <w:sz w:val="44"/>
                      <w:szCs w:val="44"/>
                    </w:rPr>
                    <w:t>瑞钧科技办事处订货单</w:t>
                  </w:r>
                </w:p>
                <w:p w:rsidR="00304CCB" w:rsidRDefault="00304CCB"/>
              </w:txbxContent>
            </v:textbox>
          </v:shape>
        </w:pict>
      </w:r>
      <w:r w:rsidR="00304CCB">
        <w:rPr>
          <w:sz w:val="48"/>
        </w:rPr>
        <w:pict>
          <v:group id="组合 11" o:spid="_x0000_s1035" style="position:absolute;left:0;text-align:left;margin-left:16.35pt;margin-top:-36.55pt;width:259.7pt;height:30.85pt;z-index:251657728" coordorigin="4376,692" coordsize="5194,617">
            <v:shape id="_x0000_s1026" type="#_x0000_t75" alt="IMG_256" style="position:absolute;left:4376;top:692;width:1860;height:563">
              <v:fill o:detectmouseclick="t"/>
              <v:imagedata r:id="rId7" o:title="IMG_256" croptop="9385f" cropbottom="10599f"/>
            </v:shape>
            <v:shape id="_x0000_s1032" type="#_x0000_t75" alt="2025-09-24 11:05:06.612000" style="position:absolute;left:6267;top:986;width:2674;height:252">
              <v:fill o:detectmouseclick="t"/>
              <v:imagedata r:id="rId6" o:title="06" croptop="10008f" cropbottom="38015f" cropleft="4421f" cropright="42846f"/>
            </v:shape>
            <v:line id="直线 10" o:spid="_x0000_s1034" style="position:absolute" from="4482,1309" to="9570,1310">
              <v:fill o:detectmouseclick="t"/>
            </v:line>
          </v:group>
        </w:pict>
      </w:r>
    </w:p>
    <w:tbl>
      <w:tblPr>
        <w:tblpPr w:leftFromText="180" w:rightFromText="180" w:vertAnchor="page" w:horzAnchor="page" w:tblpXSpec="center" w:tblpY="2299"/>
        <w:tblOverlap w:val="never"/>
        <w:tblW w:w="0" w:type="auto"/>
        <w:jc w:val="center"/>
        <w:tblInd w:w="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4"/>
        <w:gridCol w:w="1698"/>
        <w:gridCol w:w="2040"/>
        <w:gridCol w:w="1543"/>
        <w:gridCol w:w="1045"/>
        <w:gridCol w:w="2374"/>
      </w:tblGrid>
      <w:tr w:rsidR="00304CCB" w:rsidTr="00202EA7">
        <w:trPr>
          <w:trHeight w:val="510"/>
          <w:jc w:val="center"/>
        </w:trPr>
        <w:tc>
          <w:tcPr>
            <w:tcW w:w="2512" w:type="dxa"/>
            <w:gridSpan w:val="2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304CCB" w:rsidRDefault="00304CCB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供方</w:t>
            </w:r>
          </w:p>
        </w:tc>
        <w:tc>
          <w:tcPr>
            <w:tcW w:w="7002" w:type="dxa"/>
            <w:gridSpan w:val="4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:rsidR="00304CCB" w:rsidRDefault="00304CCB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昆山瑞钧机械科技有限公司</w:t>
            </w:r>
          </w:p>
        </w:tc>
      </w:tr>
      <w:tr w:rsidR="00304CCB" w:rsidTr="00202EA7">
        <w:trPr>
          <w:trHeight w:val="510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304CCB" w:rsidRDefault="00304CCB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需方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304CCB" w:rsidRDefault="00304CCB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陈利春</w:t>
            </w:r>
          </w:p>
        </w:tc>
      </w:tr>
      <w:tr w:rsidR="00304CCB" w:rsidTr="00202EA7">
        <w:trPr>
          <w:trHeight w:val="510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304CCB" w:rsidRDefault="00304CCB">
            <w:pPr>
              <w:pStyle w:val="a3"/>
              <w:tabs>
                <w:tab w:val="center" w:pos="1029"/>
                <w:tab w:val="right" w:pos="1938"/>
              </w:tabs>
              <w:spacing w:line="300" w:lineRule="auto"/>
              <w:jc w:val="left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ab/>
              <w:t>所属办事处</w:t>
            </w:r>
            <w:r>
              <w:rPr>
                <w:rFonts w:ascii="宋体" w:hAnsi="宋体" w:cs="宋体" w:hint="eastAsia"/>
              </w:rPr>
              <w:tab/>
            </w:r>
          </w:p>
        </w:tc>
        <w:tc>
          <w:tcPr>
            <w:tcW w:w="2040" w:type="dxa"/>
            <w:vAlign w:val="center"/>
          </w:tcPr>
          <w:p w:rsidR="00304CCB" w:rsidRDefault="00304CCB">
            <w:pPr>
              <w:pStyle w:val="a3"/>
              <w:spacing w:line="300" w:lineRule="auto"/>
              <w:ind w:rightChars="-218" w:right="-458" w:firstLineChars="300" w:firstLine="660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浙江办</w:t>
            </w:r>
          </w:p>
        </w:tc>
        <w:tc>
          <w:tcPr>
            <w:tcW w:w="1543" w:type="dxa"/>
            <w:vAlign w:val="center"/>
          </w:tcPr>
          <w:p w:rsidR="00304CCB" w:rsidRDefault="00304CCB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签订时间</w:t>
            </w:r>
          </w:p>
        </w:tc>
        <w:tc>
          <w:tcPr>
            <w:tcW w:w="3419" w:type="dxa"/>
            <w:gridSpan w:val="2"/>
            <w:tcBorders>
              <w:right w:val="single" w:sz="18" w:space="0" w:color="auto"/>
            </w:tcBorders>
            <w:vAlign w:val="center"/>
          </w:tcPr>
          <w:p w:rsidR="00304CCB" w:rsidRDefault="00304CCB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2026年1月27日</w:t>
            </w:r>
          </w:p>
        </w:tc>
      </w:tr>
      <w:tr w:rsidR="00304CCB" w:rsidTr="00202EA7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304CCB" w:rsidRDefault="00304CCB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产品名称</w:t>
            </w:r>
          </w:p>
        </w:tc>
        <w:tc>
          <w:tcPr>
            <w:tcW w:w="3583" w:type="dxa"/>
            <w:gridSpan w:val="2"/>
            <w:vAlign w:val="center"/>
          </w:tcPr>
          <w:p w:rsidR="00304CCB" w:rsidRDefault="00304CCB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规格型号</w:t>
            </w:r>
          </w:p>
        </w:tc>
        <w:tc>
          <w:tcPr>
            <w:tcW w:w="1045" w:type="dxa"/>
            <w:vAlign w:val="center"/>
          </w:tcPr>
          <w:p w:rsidR="00304CCB" w:rsidRDefault="00304CCB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数量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304CCB" w:rsidRDefault="00304CCB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税票</w:t>
            </w:r>
          </w:p>
        </w:tc>
      </w:tr>
      <w:tr w:rsidR="00304CCB" w:rsidTr="00202EA7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304CCB" w:rsidRDefault="00304CCB">
            <w:pPr>
              <w:pStyle w:val="a3"/>
              <w:spacing w:line="300" w:lineRule="auto"/>
              <w:ind w:firstLineChars="100" w:firstLine="220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瑞钧中走丝线切割</w:t>
            </w:r>
          </w:p>
        </w:tc>
        <w:tc>
          <w:tcPr>
            <w:tcW w:w="3583" w:type="dxa"/>
            <w:gridSpan w:val="2"/>
            <w:vAlign w:val="center"/>
          </w:tcPr>
          <w:p w:rsidR="00304CCB" w:rsidRDefault="00304CCB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1"/>
              </w:rPr>
              <w:t>FR-400G</w:t>
            </w:r>
          </w:p>
        </w:tc>
        <w:tc>
          <w:tcPr>
            <w:tcW w:w="1045" w:type="dxa"/>
            <w:vAlign w:val="center"/>
          </w:tcPr>
          <w:p w:rsidR="00304CCB" w:rsidRDefault="00304CCB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1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304CCB" w:rsidRDefault="00304CCB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含税</w:t>
            </w:r>
          </w:p>
        </w:tc>
      </w:tr>
      <w:tr w:rsidR="00304CCB" w:rsidTr="00202EA7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304CCB" w:rsidRDefault="00304CCB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304CCB" w:rsidRDefault="00304CCB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FR-400XS(PRO)</w:t>
            </w:r>
          </w:p>
        </w:tc>
        <w:tc>
          <w:tcPr>
            <w:tcW w:w="1045" w:type="dxa"/>
            <w:vAlign w:val="center"/>
          </w:tcPr>
          <w:p w:rsidR="00304CCB" w:rsidRDefault="00304CCB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1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304CCB" w:rsidRDefault="00304CCB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含税</w:t>
            </w:r>
          </w:p>
        </w:tc>
      </w:tr>
      <w:tr w:rsidR="00304CCB" w:rsidTr="00202EA7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304CCB" w:rsidRDefault="00304CCB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304CCB" w:rsidRDefault="00304CCB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FR-600XS(PRO)</w:t>
            </w:r>
          </w:p>
        </w:tc>
        <w:tc>
          <w:tcPr>
            <w:tcW w:w="1045" w:type="dxa"/>
            <w:vAlign w:val="center"/>
          </w:tcPr>
          <w:p w:rsidR="00304CCB" w:rsidRDefault="00304CCB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1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304CCB" w:rsidRDefault="00304CCB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含税</w:t>
            </w:r>
          </w:p>
        </w:tc>
      </w:tr>
      <w:tr w:rsidR="00304CCB" w:rsidTr="00202EA7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304CCB" w:rsidRDefault="00304CCB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304CCB" w:rsidRDefault="00304CCB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FR-8055XS(PRO)加高至500mm</w:t>
            </w:r>
          </w:p>
        </w:tc>
        <w:tc>
          <w:tcPr>
            <w:tcW w:w="1045" w:type="dxa"/>
            <w:vAlign w:val="center"/>
          </w:tcPr>
          <w:p w:rsidR="00304CCB" w:rsidRDefault="00304CCB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1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304CCB" w:rsidRDefault="00304CCB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含税</w:t>
            </w:r>
          </w:p>
        </w:tc>
      </w:tr>
      <w:tr w:rsidR="00304CCB" w:rsidTr="00202EA7">
        <w:trPr>
          <w:trHeight w:val="63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304CCB" w:rsidRDefault="00304CCB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备注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304CCB" w:rsidRDefault="00304CCB">
            <w:pPr>
              <w:pStyle w:val="a3"/>
              <w:spacing w:line="300" w:lineRule="auto"/>
              <w:rPr>
                <w:rFonts w:ascii="宋体" w:hAnsi="宋体" w:cs="宋体"/>
                <w:b/>
                <w:sz w:val="22"/>
                <w:szCs w:val="22"/>
              </w:rPr>
            </w:pPr>
            <w:r>
              <w:rPr>
                <w:rFonts w:ascii="宋体" w:hAnsi="宋体" w:cs="宋体" w:hint="eastAsia"/>
                <w:b/>
                <w:sz w:val="28"/>
                <w:szCs w:val="28"/>
              </w:rPr>
              <w:t>配单滤水箱</w:t>
            </w:r>
          </w:p>
        </w:tc>
      </w:tr>
      <w:tr w:rsidR="00304CCB" w:rsidTr="00202EA7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304CCB" w:rsidRDefault="00304CCB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</w:rPr>
              <w:t>交货时间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304CCB" w:rsidRDefault="00304CCB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2026年2月27日</w:t>
            </w:r>
          </w:p>
        </w:tc>
      </w:tr>
      <w:tr w:rsidR="00304CCB" w:rsidTr="00202EA7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304CCB" w:rsidRDefault="00304CCB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</w:rPr>
              <w:t>结算方式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304CCB" w:rsidRDefault="00304CCB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预付定金40%，2026年4月5日付30%，余款2026年6月5日付清</w:t>
            </w:r>
          </w:p>
        </w:tc>
      </w:tr>
      <w:tr w:rsidR="00304CCB" w:rsidTr="00202EA7">
        <w:trPr>
          <w:trHeight w:val="510"/>
          <w:jc w:val="center"/>
        </w:trPr>
        <w:tc>
          <w:tcPr>
            <w:tcW w:w="814" w:type="dxa"/>
            <w:vMerge w:val="restart"/>
            <w:tcBorders>
              <w:left w:val="single" w:sz="18" w:space="0" w:color="auto"/>
              <w:right w:val="single" w:sz="4" w:space="0" w:color="auto"/>
            </w:tcBorders>
            <w:textDirection w:val="tbRlV"/>
            <w:vAlign w:val="center"/>
          </w:tcPr>
          <w:p w:rsidR="00304CCB" w:rsidRDefault="00304CCB">
            <w:pPr>
              <w:pStyle w:val="a3"/>
              <w:spacing w:line="300" w:lineRule="auto"/>
              <w:ind w:left="113" w:right="113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购货方信息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4CCB" w:rsidRDefault="00304CCB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名称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304CCB" w:rsidRDefault="00304CCB">
            <w:pPr>
              <w:pStyle w:val="a3"/>
              <w:spacing w:line="300" w:lineRule="auto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宁波祥宜模具制造有限公司</w:t>
            </w:r>
          </w:p>
        </w:tc>
      </w:tr>
      <w:tr w:rsidR="00304CCB" w:rsidTr="00202EA7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304CCB" w:rsidRDefault="00304CCB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4CCB" w:rsidRDefault="00304CCB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地址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304CCB" w:rsidRDefault="00304CCB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慈溪横河镇</w:t>
            </w:r>
          </w:p>
        </w:tc>
      </w:tr>
      <w:tr w:rsidR="00304CCB" w:rsidTr="00202EA7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304CCB" w:rsidRDefault="00304CCB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4CCB" w:rsidRDefault="00304CCB">
            <w:pPr>
              <w:pStyle w:val="a3"/>
              <w:spacing w:line="24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联系人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304CCB" w:rsidRDefault="00304CCB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裴运锋</w:t>
            </w:r>
          </w:p>
        </w:tc>
      </w:tr>
      <w:tr w:rsidR="00304CCB" w:rsidTr="00202EA7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304CCB" w:rsidRDefault="00304CCB">
            <w:pPr>
              <w:pStyle w:val="a3"/>
              <w:spacing w:line="300" w:lineRule="auto"/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4CCB" w:rsidRDefault="00304CCB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联系方式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304CCB" w:rsidRDefault="00304CCB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15924349220</w:t>
            </w:r>
          </w:p>
        </w:tc>
      </w:tr>
      <w:tr w:rsidR="00304CCB" w:rsidTr="00202EA7">
        <w:trPr>
          <w:trHeight w:val="510"/>
          <w:jc w:val="center"/>
        </w:trPr>
        <w:tc>
          <w:tcPr>
            <w:tcW w:w="814" w:type="dxa"/>
            <w:vMerge w:val="restart"/>
            <w:tcBorders>
              <w:left w:val="single" w:sz="18" w:space="0" w:color="auto"/>
              <w:right w:val="single" w:sz="4" w:space="0" w:color="auto"/>
            </w:tcBorders>
            <w:textDirection w:val="tbRlV"/>
            <w:vAlign w:val="center"/>
          </w:tcPr>
          <w:p w:rsidR="00304CCB" w:rsidRDefault="00304CCB">
            <w:pPr>
              <w:pStyle w:val="a3"/>
              <w:spacing w:line="300" w:lineRule="auto"/>
              <w:ind w:left="113" w:right="113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办事处信息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4CCB" w:rsidRDefault="00304CCB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办事处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304CCB" w:rsidRDefault="00304CCB">
            <w:pPr>
              <w:pStyle w:val="a3"/>
              <w:spacing w:line="300" w:lineRule="auto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余姚办</w:t>
            </w:r>
          </w:p>
        </w:tc>
      </w:tr>
      <w:tr w:rsidR="00304CCB" w:rsidTr="00202EA7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304CCB" w:rsidRDefault="00304CCB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4CCB" w:rsidRDefault="00304CCB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联系人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304CCB" w:rsidRDefault="00304CCB">
            <w:pPr>
              <w:pStyle w:val="a3"/>
              <w:spacing w:line="300" w:lineRule="auto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俞文涛</w:t>
            </w:r>
          </w:p>
        </w:tc>
      </w:tr>
      <w:tr w:rsidR="00304CCB" w:rsidTr="00202EA7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304CCB" w:rsidRDefault="00304CCB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4CCB" w:rsidRDefault="00304CCB">
            <w:pPr>
              <w:pStyle w:val="a3"/>
              <w:spacing w:line="24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联系方式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304CCB" w:rsidRDefault="00304CCB">
            <w:pPr>
              <w:pStyle w:val="a3"/>
              <w:spacing w:line="300" w:lineRule="auto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13003767856</w:t>
            </w:r>
          </w:p>
        </w:tc>
      </w:tr>
      <w:tr w:rsidR="00304CCB" w:rsidTr="00202EA7">
        <w:trPr>
          <w:trHeight w:val="1098"/>
          <w:jc w:val="center"/>
        </w:trPr>
        <w:tc>
          <w:tcPr>
            <w:tcW w:w="814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304CCB" w:rsidRDefault="00304CCB">
            <w:pPr>
              <w:pStyle w:val="a3"/>
              <w:spacing w:line="24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其他特殊要求</w:t>
            </w:r>
          </w:p>
        </w:tc>
        <w:tc>
          <w:tcPr>
            <w:tcW w:w="8700" w:type="dxa"/>
            <w:gridSpan w:val="5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304CCB" w:rsidRDefault="00304CCB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收货信息直接写办事处信息</w:t>
            </w:r>
          </w:p>
        </w:tc>
      </w:tr>
    </w:tbl>
    <w:p w:rsidR="00304CCB" w:rsidRDefault="00202EA7">
      <w:pPr>
        <w:rPr>
          <w:rFonts w:hint="eastAsia"/>
          <w:b/>
          <w:bCs/>
          <w:sz w:val="48"/>
          <w:szCs w:val="56"/>
        </w:rPr>
      </w:pPr>
      <w:r>
        <w:rPr>
          <w:rFonts w:hint="eastAsia"/>
          <w:b/>
          <w:bCs/>
          <w:sz w:val="48"/>
          <w:szCs w:val="56"/>
        </w:rPr>
        <w:lastRenderedPageBreak/>
        <w:pict>
          <v:shape id="_x0000_i1025" type="#_x0000_t75" style="width:432.5pt;height:769pt">
            <v:imagedata r:id="rId8" o:title="宁波祥宜模具制造"/>
          </v:shape>
        </w:pict>
      </w:r>
    </w:p>
    <w:sectPr w:rsidR="00304CCB">
      <w:headerReference w:type="default" r:id="rId9"/>
      <w:pgSz w:w="11906" w:h="16838"/>
      <w:pgMar w:top="720" w:right="720" w:bottom="720" w:left="720" w:header="1134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304CCB" w:rsidRDefault="00304CCB">
      <w:r>
        <w:separator/>
      </w:r>
    </w:p>
  </w:endnote>
  <w:endnote w:type="continuationSeparator" w:id="0">
    <w:p w:rsidR="00304CCB" w:rsidRDefault="00304C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304CCB" w:rsidRDefault="00304CCB">
      <w:r>
        <w:separator/>
      </w:r>
    </w:p>
  </w:footnote>
  <w:footnote w:type="continuationSeparator" w:id="0">
    <w:p w:rsidR="00304CCB" w:rsidRDefault="00304C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04CCB" w:rsidRDefault="00304CCB">
    <w:pPr>
      <w:pStyle w:val="a6"/>
      <w:pBdr>
        <w:bottom w:val="none" w:sz="0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noPunctuationKerning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202EA7"/>
    <w:rsid w:val="00221E99"/>
    <w:rsid w:val="00304CCB"/>
    <w:rsid w:val="01C437A7"/>
    <w:rsid w:val="06FE7457"/>
    <w:rsid w:val="07493C2F"/>
    <w:rsid w:val="0B524FE0"/>
    <w:rsid w:val="0BED48A0"/>
    <w:rsid w:val="0F845260"/>
    <w:rsid w:val="0F892687"/>
    <w:rsid w:val="0FBD700F"/>
    <w:rsid w:val="104D1F01"/>
    <w:rsid w:val="14515DD5"/>
    <w:rsid w:val="14CC7003"/>
    <w:rsid w:val="17BD54C8"/>
    <w:rsid w:val="1A813433"/>
    <w:rsid w:val="1B864E61"/>
    <w:rsid w:val="1BAC4EFC"/>
    <w:rsid w:val="1CB51295"/>
    <w:rsid w:val="1F3C251B"/>
    <w:rsid w:val="27C77F18"/>
    <w:rsid w:val="2A265D4B"/>
    <w:rsid w:val="2C796279"/>
    <w:rsid w:val="31BD4E4A"/>
    <w:rsid w:val="32E0346C"/>
    <w:rsid w:val="330E4C4E"/>
    <w:rsid w:val="33FE013C"/>
    <w:rsid w:val="35415D24"/>
    <w:rsid w:val="354D40C2"/>
    <w:rsid w:val="355A28E3"/>
    <w:rsid w:val="35EC5733"/>
    <w:rsid w:val="36D13079"/>
    <w:rsid w:val="3B867464"/>
    <w:rsid w:val="3FC7326B"/>
    <w:rsid w:val="40D62F6B"/>
    <w:rsid w:val="41F00DC1"/>
    <w:rsid w:val="43BE2052"/>
    <w:rsid w:val="48F61CC2"/>
    <w:rsid w:val="4EC56BC8"/>
    <w:rsid w:val="50520AC8"/>
    <w:rsid w:val="505C59A2"/>
    <w:rsid w:val="53E915AA"/>
    <w:rsid w:val="53F954F3"/>
    <w:rsid w:val="57557EB6"/>
    <w:rsid w:val="59175AD2"/>
    <w:rsid w:val="59C05F67"/>
    <w:rsid w:val="5A27745D"/>
    <w:rsid w:val="5BB731A1"/>
    <w:rsid w:val="5BCF3BCF"/>
    <w:rsid w:val="5D1C0B54"/>
    <w:rsid w:val="637D32B6"/>
    <w:rsid w:val="640C0C9C"/>
    <w:rsid w:val="649C1EAC"/>
    <w:rsid w:val="64C07BD6"/>
    <w:rsid w:val="67410EC5"/>
    <w:rsid w:val="6773719D"/>
    <w:rsid w:val="67B812FE"/>
    <w:rsid w:val="68733D10"/>
    <w:rsid w:val="6A0F1FAC"/>
    <w:rsid w:val="6BB27E7A"/>
    <w:rsid w:val="6CB56076"/>
    <w:rsid w:val="710E6863"/>
    <w:rsid w:val="74BB61F3"/>
    <w:rsid w:val="76A35191"/>
    <w:rsid w:val="77752FD1"/>
    <w:rsid w:val="780704CD"/>
    <w:rsid w:val="78F420DA"/>
    <w:rsid w:val="7CD60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C5909B8F-7DF9-4E86-BED4-01986D780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/>
    <w:lsdException w:name="Placeholder Text" w:semiHidden="1" w:uiPriority="99" w:unhideWhenUsed="1"/>
    <w:lsdException w:name="No Spacing" w:uiPriority="99" w:qFormat="1"/>
    <w:lsdException w:name="Light Shading" w:uiPriority="1"/>
    <w:lsdException w:name="Light List" w:uiPriority="1"/>
    <w:lsdException w:name="Light Grid" w:uiPriority="1"/>
    <w:lsdException w:name="Medium Shading 1" w:uiPriority="1"/>
    <w:lsdException w:name="Medium Shading 2" w:uiPriority="1"/>
    <w:lsdException w:name="Medium List 1" w:uiPriority="1"/>
    <w:lsdException w:name="Medium List 2" w:uiPriority="1"/>
    <w:lsdException w:name="Medium Grid 1" w:uiPriority="1"/>
    <w:lsdException w:name="Medium Grid 2" w:uiPriority="1"/>
    <w:lsdException w:name="Medium Grid 3" w:uiPriority="1"/>
    <w:lsdException w:name="Dark List" w:uiPriority="1"/>
    <w:lsdException w:name="Colorful Shading" w:uiPriority="1"/>
    <w:lsdException w:name="Colorful List" w:uiPriority="1"/>
    <w:lsdException w:name="Colorful Grid" w:uiPriority="1"/>
    <w:lsdException w:name="Light Shading Accent 1" w:uiPriority="1"/>
    <w:lsdException w:name="Light List Accent 1" w:uiPriority="1"/>
    <w:lsdException w:name="Light Grid Accent 1" w:uiPriority="1"/>
    <w:lsdException w:name="Medium Shading 1 Accent 1" w:uiPriority="1"/>
    <w:lsdException w:name="Medium Shading 2 Accent 1" w:uiPriority="1"/>
    <w:lsdException w:name="Medium List 1 Accent 1" w:uiPriority="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1"/>
    <w:lsdException w:name="Medium Grid 1 Accent 1" w:uiPriority="1"/>
    <w:lsdException w:name="Medium Grid 2 Accent 1" w:uiPriority="1"/>
    <w:lsdException w:name="Medium Grid 3 Accent 1" w:uiPriority="1"/>
    <w:lsdException w:name="Dark List Accent 1" w:uiPriority="1"/>
    <w:lsdException w:name="Colorful Shading Accent 1" w:uiPriority="1"/>
    <w:lsdException w:name="Colorful List Accent 1" w:uiPriority="1"/>
    <w:lsdException w:name="Colorful Grid Accent 1" w:uiPriority="1"/>
    <w:lsdException w:name="Light Shading Accent 2" w:uiPriority="1"/>
    <w:lsdException w:name="Light List Accent 2" w:uiPriority="1"/>
    <w:lsdException w:name="Light Grid Accent 2" w:uiPriority="1"/>
    <w:lsdException w:name="Medium Shading 1 Accent 2" w:uiPriority="1"/>
    <w:lsdException w:name="Medium Shading 2 Accent 2" w:uiPriority="1"/>
    <w:lsdException w:name="Medium List 1 Accent 2" w:uiPriority="1"/>
    <w:lsdException w:name="Medium List 2 Accent 2" w:uiPriority="1"/>
    <w:lsdException w:name="Medium Grid 1 Accent 2" w:uiPriority="1"/>
    <w:lsdException w:name="Medium Grid 2 Accent 2" w:uiPriority="1"/>
    <w:lsdException w:name="Medium Grid 3 Accent 2" w:uiPriority="1"/>
    <w:lsdException w:name="Dark List Accent 2" w:uiPriority="1"/>
    <w:lsdException w:name="Colorful Shading Accent 2" w:uiPriority="1"/>
    <w:lsdException w:name="Colorful List Accent 2" w:uiPriority="1"/>
    <w:lsdException w:name="Colorful Grid Accent 2" w:uiPriority="1"/>
    <w:lsdException w:name="Light Shading Accent 3" w:uiPriority="1"/>
    <w:lsdException w:name="Light List Accent 3" w:uiPriority="1"/>
    <w:lsdException w:name="Light Grid Accent 3" w:uiPriority="1"/>
    <w:lsdException w:name="Medium Shading 1 Accent 3" w:uiPriority="1"/>
    <w:lsdException w:name="Medium Shading 2 Accent 3" w:uiPriority="1"/>
    <w:lsdException w:name="Medium List 1 Accent 3" w:uiPriority="1"/>
    <w:lsdException w:name="Medium List 2 Accent 3" w:uiPriority="1"/>
    <w:lsdException w:name="Medium Grid 1 Accent 3" w:uiPriority="1"/>
    <w:lsdException w:name="Medium Grid 2 Accent 3" w:uiPriority="1"/>
    <w:lsdException w:name="Medium Grid 3 Accent 3" w:uiPriority="1"/>
    <w:lsdException w:name="Dark List Accent 3" w:uiPriority="1"/>
    <w:lsdException w:name="Colorful Shading Accent 3" w:uiPriority="1"/>
    <w:lsdException w:name="Colorful List Accent 3" w:uiPriority="1"/>
    <w:lsdException w:name="Colorful Grid Accent 3" w:uiPriority="1"/>
    <w:lsdException w:name="Light Shading Accent 4" w:uiPriority="1"/>
    <w:lsdException w:name="Light List Accent 4" w:uiPriority="1"/>
    <w:lsdException w:name="Light Grid Accent 4" w:uiPriority="1"/>
    <w:lsdException w:name="Medium Shading 1 Accent 4" w:uiPriority="1"/>
    <w:lsdException w:name="Medium Shading 2 Accent 4" w:uiPriority="1"/>
    <w:lsdException w:name="Medium List 1 Accent 4" w:uiPriority="1"/>
    <w:lsdException w:name="Medium List 2 Accent 4" w:uiPriority="1"/>
    <w:lsdException w:name="Medium Grid 1 Accent 4" w:uiPriority="1"/>
    <w:lsdException w:name="Medium Grid 2 Accent 4" w:uiPriority="1"/>
    <w:lsdException w:name="Medium Grid 3 Accent 4" w:uiPriority="1"/>
    <w:lsdException w:name="Dark List Accent 4" w:uiPriority="1"/>
    <w:lsdException w:name="Colorful Shading Accent 4" w:uiPriority="1"/>
    <w:lsdException w:name="Colorful List Accent 4" w:uiPriority="1"/>
    <w:lsdException w:name="Colorful Grid Accent 4" w:uiPriority="1"/>
    <w:lsdException w:name="Light Shading Accent 5" w:uiPriority="1"/>
    <w:lsdException w:name="Light List Accent 5" w:uiPriority="1"/>
    <w:lsdException w:name="Light Grid Accent 5" w:uiPriority="1"/>
    <w:lsdException w:name="Medium Shading 1 Accent 5" w:uiPriority="1"/>
    <w:lsdException w:name="Medium Shading 2 Accent 5" w:uiPriority="1"/>
    <w:lsdException w:name="Medium List 1 Accent 5" w:uiPriority="1"/>
    <w:lsdException w:name="Medium List 2 Accent 5" w:uiPriority="1"/>
    <w:lsdException w:name="Medium Grid 1 Accent 5" w:uiPriority="1"/>
    <w:lsdException w:name="Medium Grid 2 Accent 5" w:uiPriority="1"/>
    <w:lsdException w:name="Medium Grid 3 Accent 5" w:uiPriority="1"/>
    <w:lsdException w:name="Dark List Accent 5" w:uiPriority="1"/>
    <w:lsdException w:name="Colorful Shading Accent 5" w:uiPriority="1"/>
    <w:lsdException w:name="Colorful List Accent 5" w:uiPriority="1"/>
    <w:lsdException w:name="Colorful Grid Accent 5" w:uiPriority="1"/>
    <w:lsdException w:name="Light Shading Accent 6" w:uiPriority="1"/>
    <w:lsdException w:name="Light List Accent 6" w:uiPriority="1"/>
    <w:lsdException w:name="Light Grid Accent 6" w:uiPriority="1"/>
    <w:lsdException w:name="Medium Shading 1 Accent 6" w:uiPriority="1"/>
    <w:lsdException w:name="Medium Shading 2 Accent 6" w:uiPriority="1"/>
    <w:lsdException w:name="Medium List 1 Accent 6" w:uiPriority="1"/>
    <w:lsdException w:name="Medium List 2 Accent 6" w:uiPriority="1"/>
    <w:lsdException w:name="Medium Grid 1 Accent 6" w:uiPriority="1"/>
    <w:lsdException w:name="Medium Grid 2 Accent 6" w:uiPriority="1"/>
    <w:lsdException w:name="Medium Grid 3 Accent 6" w:uiPriority="1"/>
    <w:lsdException w:name="Dark List Accent 6" w:uiPriority="1"/>
    <w:lsdException w:name="Colorful Shading Accent 6" w:uiPriority="1"/>
    <w:lsdException w:name="Colorful List Accent 6" w:uiPriority="1"/>
    <w:lsdException w:name="Colorful Grid Accent 6" w:uiPriority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pPr>
      <w:spacing w:line="360" w:lineRule="auto"/>
    </w:pPr>
    <w:rPr>
      <w:sz w:val="24"/>
    </w:rPr>
  </w:style>
  <w:style w:type="paragraph" w:styleId="a4">
    <w:name w:val="Balloon Text"/>
    <w:basedOn w:val="a"/>
    <w:semiHidden/>
    <w:rPr>
      <w:sz w:val="18"/>
      <w:szCs w:val="18"/>
    </w:rPr>
  </w:style>
  <w:style w:type="paragraph" w:styleId="a5">
    <w:name w:val="footer"/>
    <w:basedOn w:val="a"/>
    <w:link w:val="Char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">
    <w:name w:val="页脚 Char"/>
    <w:basedOn w:val="a0"/>
    <w:link w:val="a5"/>
    <w:rPr>
      <w:kern w:val="2"/>
      <w:sz w:val="18"/>
      <w:szCs w:val="18"/>
    </w:rPr>
  </w:style>
  <w:style w:type="paragraph" w:styleId="a6">
    <w:name w:val="header"/>
    <w:basedOn w:val="a"/>
    <w:link w:val="Char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6"/>
    <w:rPr>
      <w:kern w:val="2"/>
      <w:sz w:val="18"/>
      <w:szCs w:val="18"/>
    </w:rPr>
  </w:style>
  <w:style w:type="table" w:styleId="a7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x-cp20936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55</Words>
  <Characters>314</Characters>
  <Application>Microsoft Office Word</Application>
  <DocSecurity>0</DocSecurity>
  <PresentationFormat/>
  <Lines>2</Lines>
  <Paragraphs>1</Paragraphs>
  <Slides>0</Slides>
  <Notes>0</Notes>
  <HiddenSlides>0</HiddenSlides>
  <MMClips>0</MMClips>
  <ScaleCrop>false</ScaleCrop>
  <Manager/>
  <Company>jujumao</Company>
  <LinksUpToDate>false</LinksUpToDate>
  <CharactersWithSpaces>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工矿产品购销合同</dc:title>
  <dc:subject/>
  <dc:creator>user</dc:creator>
  <cp:keywords/>
  <dc:description/>
  <cp:lastModifiedBy>李 皓宇</cp:lastModifiedBy>
  <cp:revision>2</cp:revision>
  <cp:lastPrinted>2014-03-12T07:31:00Z</cp:lastPrinted>
  <dcterms:created xsi:type="dcterms:W3CDTF">2026-02-05T08:20:00Z</dcterms:created>
  <dcterms:modified xsi:type="dcterms:W3CDTF">2026-02-05T08:20:00Z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557001907C484015A6AE370A961B6145_13</vt:lpwstr>
  </property>
  <property fmtid="{D5CDD505-2E9C-101B-9397-08002B2CF9AE}" pid="4" name="KSOTemplateDocerSaveRecord">
    <vt:lpwstr>eyJoZGlkIjoiNzI1MzljODBiNDliMzEyMzFlZWNlN2EzYjU0N2YzMWEiLCJ1c2VySWQiOiIxMTY2NTY2MTMxIn0=</vt:lpwstr>
  </property>
</Properties>
</file>