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2.600097656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Task 1 ( Report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0" w:right="2408.319702148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Database Search and Reporting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0859375" w:line="240" w:lineRule="auto"/>
        <w:ind w:left="68.79598617553711"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Objective: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 develop research and analytical reporting skills by exploring key database concepts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7470703125" w:line="281.93873405456543" w:lineRule="auto"/>
        <w:ind w:left="16.848011016845703" w:right="1061.30859375" w:firstLine="2.8079986572265625"/>
        <w:jc w:val="left"/>
        <w:rPr>
          <w:rFonts w:ascii="Arial" w:cs="Arial" w:eastAsia="Arial" w:hAnsi="Arial"/>
          <w:b w:val="1"/>
          <w:i w:val="0"/>
          <w:smallCaps w:val="0"/>
          <w:strike w:val="0"/>
          <w:color w:val="ff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0000"/>
          <w:sz w:val="28.079999923706055"/>
          <w:szCs w:val="28.079999923706055"/>
          <w:u w:val="none"/>
          <w:shd w:fill="auto" w:val="clear"/>
          <w:vertAlign w:val="baseline"/>
          <w:rtl w:val="0"/>
        </w:rPr>
        <w:t xml:space="preserve">Make a new </w:t>
      </w:r>
      <w:r w:rsidDel="00000000" w:rsidR="00000000" w:rsidRPr="00000000">
        <w:rPr>
          <w:b w:val="1"/>
          <w:color w:val="ff0000"/>
          <w:sz w:val="28.079999923706055"/>
          <w:szCs w:val="28.079999923706055"/>
          <w:rtl w:val="0"/>
        </w:rPr>
        <w:t xml:space="preserve">github</w:t>
      </w:r>
      <w:r w:rsidDel="00000000" w:rsidR="00000000" w:rsidRPr="00000000">
        <w:rPr>
          <w:rFonts w:ascii="Arial" w:cs="Arial" w:eastAsia="Arial" w:hAnsi="Arial"/>
          <w:b w:val="1"/>
          <w:i w:val="0"/>
          <w:smallCaps w:val="0"/>
          <w:strike w:val="0"/>
          <w:color w:val="ff0000"/>
          <w:sz w:val="28.079999923706055"/>
          <w:szCs w:val="28.079999923706055"/>
          <w:u w:val="none"/>
          <w:shd w:fill="auto" w:val="clear"/>
          <w:vertAlign w:val="baseline"/>
          <w:rtl w:val="0"/>
        </w:rPr>
        <w:t xml:space="preserve"> repo ( Database Course documentation ) and add the following  requirements to a one report and upload 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3837890625" w:line="240" w:lineRule="auto"/>
        <w:ind w:left="15.472793579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Comparison Assignment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415.8329200744629" w:lineRule="auto"/>
        <w:ind w:left="367.83119201660156" w:right="2652.359619140625" w:hanging="357.6383972167969"/>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comparison between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Flat File Systems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Relational Databases </w:t>
      </w:r>
      <w:r w:rsidDel="00000000" w:rsidR="00000000" w:rsidRPr="00000000">
        <w:rPr>
          <w:b w:val="1"/>
          <w:i w:val="0"/>
          <w:smallCaps w:val="0"/>
          <w:strike w:val="0"/>
          <w:color w:val="000000"/>
          <w:sz w:val="24"/>
          <w:szCs w:val="24"/>
          <w:u w:val="none"/>
          <w:shd w:fill="auto" w:val="clear"/>
          <w:vertAlign w:val="baseline"/>
          <w:rtl w:val="0"/>
        </w:rPr>
        <w:t xml:space="preserve">covering: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415.8329200744629" w:lineRule="auto"/>
        <w:ind w:left="367.83119201660156" w:right="2652.359619140625" w:hanging="357.6383972167969"/>
        <w:jc w:val="left"/>
        <w:rPr>
          <w:b w:val="1"/>
          <w:color w:val="980000"/>
          <w:sz w:val="24"/>
          <w:szCs w:val="24"/>
        </w:rPr>
      </w:pPr>
      <w:r w:rsidDel="00000000" w:rsidR="00000000" w:rsidRPr="00000000">
        <w:rPr>
          <w:rtl w:val="0"/>
        </w:rPr>
      </w:r>
    </w:p>
    <w:tbl>
      <w:tblPr>
        <w:tblStyle w:val="Table1"/>
        <w:tblW w:w="11025.0" w:type="dxa"/>
        <w:jc w:val="left"/>
        <w:tblInd w:w="367.831192016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3720"/>
        <w:gridCol w:w="3630"/>
        <w:tblGridChange w:id="0">
          <w:tblGrid>
            <w:gridCol w:w="3675"/>
            <w:gridCol w:w="372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b w:val="1"/>
                <w:color w:val="980000"/>
                <w:sz w:val="24"/>
                <w:szCs w:val="24"/>
                <w:rtl w:val="0"/>
              </w:rPr>
              <w:t xml:space="preserve">Flat File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b w:val="1"/>
                <w:color w:val="980000"/>
                <w:sz w:val="24"/>
                <w:szCs w:val="24"/>
                <w:rtl w:val="0"/>
              </w:rPr>
              <w:t xml:space="preserve">Relational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b w:val="1"/>
                <w:color w:val="980000"/>
                <w:sz w:val="24"/>
                <w:szCs w:val="24"/>
                <w:rtl w:val="0"/>
              </w:rPr>
              <w:t xml:space="preserv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Stores data in a plain text or spreadsheet format (e.g., </w:t>
            </w:r>
            <w:r w:rsidDel="00000000" w:rsidR="00000000" w:rsidRPr="00000000">
              <w:rPr>
                <w:rFonts w:ascii="Roboto Mono" w:cs="Roboto Mono" w:eastAsia="Roboto Mono" w:hAnsi="Roboto Mono"/>
                <w:color w:val="980000"/>
                <w:rtl w:val="0"/>
              </w:rPr>
              <w:t xml:space="preserve">.txt</w:t>
            </w:r>
            <w:r w:rsidDel="00000000" w:rsidR="00000000" w:rsidRPr="00000000">
              <w:rPr>
                <w:color w:val="980000"/>
                <w:rtl w:val="0"/>
              </w:rPr>
              <w:t xml:space="preserve">, </w:t>
            </w:r>
            <w:r w:rsidDel="00000000" w:rsidR="00000000" w:rsidRPr="00000000">
              <w:rPr>
                <w:rFonts w:ascii="Roboto Mono" w:cs="Roboto Mono" w:eastAsia="Roboto Mono" w:hAnsi="Roboto Mono"/>
                <w:color w:val="980000"/>
                <w:rtl w:val="0"/>
              </w:rPr>
              <w:t xml:space="preserve">.csv</w:t>
            </w:r>
            <w:r w:rsidDel="00000000" w:rsidR="00000000" w:rsidRPr="00000000">
              <w:rPr>
                <w:color w:val="980000"/>
                <w:rtl w:val="0"/>
              </w:rPr>
              <w:t xml:space="preserve">). Each file is independent.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b w:val="1"/>
                <w:color w:val="980000"/>
                <w:sz w:val="24"/>
                <w:szCs w:val="24"/>
                <w:rtl w:val="0"/>
              </w:rPr>
              <w:t xml:space="preserve">Data is stored in structured tables with rows and columns. Tables are linked by keys</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43.287353515625" w:line="240" w:lineRule="auto"/>
              <w:ind w:left="0" w:firstLine="0"/>
              <w:rPr>
                <w:b w:val="1"/>
                <w:color w:val="980000"/>
                <w:sz w:val="24"/>
                <w:szCs w:val="24"/>
              </w:rPr>
            </w:pPr>
            <w:r w:rsidDel="00000000" w:rsidR="00000000" w:rsidRPr="00000000">
              <w:rPr>
                <w:b w:val="1"/>
                <w:color w:val="980000"/>
                <w:sz w:val="24"/>
                <w:szCs w:val="24"/>
                <w:rtl w:val="0"/>
              </w:rPr>
              <w:t xml:space="preserve">Data Redundancy</w:t>
            </w:r>
            <w:r w:rsidDel="00000000" w:rsidR="00000000" w:rsidRPr="00000000">
              <w:rPr>
                <w:color w:val="98000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High – Same data might be repeated in multiple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b w:val="1"/>
                <w:color w:val="980000"/>
                <w:sz w:val="24"/>
                <w:szCs w:val="24"/>
                <w:rtl w:val="0"/>
              </w:rPr>
              <w:t xml:space="preserve">Low – Normalization reduces data duplication by separating data into related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43.287353515625" w:line="240" w:lineRule="auto"/>
              <w:ind w:left="0" w:firstLine="0"/>
              <w:rPr>
                <w:b w:val="1"/>
                <w:color w:val="980000"/>
                <w:sz w:val="24"/>
                <w:szCs w:val="24"/>
              </w:rPr>
            </w:pPr>
            <w:r w:rsidDel="00000000" w:rsidR="00000000" w:rsidRPr="00000000">
              <w:rPr>
                <w:b w:val="1"/>
                <w:color w:val="980000"/>
                <w:sz w:val="24"/>
                <w:szCs w:val="24"/>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No built-in support for relationships between files. Relationships must be managed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b w:val="1"/>
                <w:color w:val="980000"/>
                <w:sz w:val="24"/>
                <w:szCs w:val="24"/>
                <w:rtl w:val="0"/>
              </w:rPr>
              <w:t xml:space="preserve">Supports complex relationships (e.g., one-to-many, many-to-many) using foreign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43.287353515625" w:line="240" w:lineRule="auto"/>
              <w:ind w:left="0" w:firstLine="0"/>
              <w:rPr>
                <w:b w:val="1"/>
                <w:color w:val="980000"/>
                <w:sz w:val="24"/>
                <w:szCs w:val="24"/>
              </w:rPr>
            </w:pPr>
            <w:r w:rsidDel="00000000" w:rsidR="00000000" w:rsidRPr="00000000">
              <w:rPr>
                <w:b w:val="1"/>
                <w:color w:val="980000"/>
                <w:sz w:val="24"/>
                <w:szCs w:val="24"/>
                <w:rtl w:val="0"/>
              </w:rPr>
              <w:t xml:space="preserve">Example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Simple log files, contact lists in </w:t>
            </w:r>
            <w:r w:rsidDel="00000000" w:rsidR="00000000" w:rsidRPr="00000000">
              <w:rPr>
                <w:rFonts w:ascii="Roboto Mono" w:cs="Roboto Mono" w:eastAsia="Roboto Mono" w:hAnsi="Roboto Mono"/>
                <w:color w:val="980000"/>
                <w:sz w:val="24"/>
                <w:szCs w:val="24"/>
                <w:rtl w:val="0"/>
              </w:rPr>
              <w:t xml:space="preserve">.csv</w:t>
            </w:r>
            <w:r w:rsidDel="00000000" w:rsidR="00000000" w:rsidRPr="00000000">
              <w:rPr>
                <w:color w:val="980000"/>
                <w:sz w:val="24"/>
                <w:szCs w:val="24"/>
                <w:rtl w:val="0"/>
              </w:rPr>
              <w:t xml:space="preserve">, small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980000"/>
                <w:sz w:val="24"/>
                <w:szCs w:val="24"/>
              </w:rPr>
            </w:pPr>
            <w:r w:rsidDel="00000000" w:rsidR="00000000" w:rsidRPr="00000000">
              <w:rPr>
                <w:rtl w:val="0"/>
              </w:rPr>
            </w:r>
          </w:p>
          <w:tbl>
            <w:tblPr>
              <w:tblStyle w:val="Table2"/>
              <w:tblW w:w="7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10"/>
              <w:tblGridChange w:id="0">
                <w:tblGrid>
                  <w:gridCol w:w="7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980000"/>
                      <w:sz w:val="24"/>
                      <w:szCs w:val="24"/>
                    </w:rPr>
                  </w:pPr>
                  <w:r w:rsidDel="00000000" w:rsidR="00000000" w:rsidRPr="00000000">
                    <w:rPr>
                      <w:b w:val="1"/>
                      <w:color w:val="980000"/>
                      <w:sz w:val="24"/>
                      <w:szCs w:val="24"/>
                      <w:rtl w:val="0"/>
                    </w:rPr>
                    <w:t xml:space="preserve">Business systems,</w:t>
                  </w:r>
                </w:p>
                <w:p w:rsidR="00000000" w:rsidDel="00000000" w:rsidP="00000000" w:rsidRDefault="00000000" w:rsidRPr="00000000" w14:paraId="00000019">
                  <w:pPr>
                    <w:widowControl w:val="0"/>
                    <w:spacing w:line="240" w:lineRule="auto"/>
                    <w:rPr>
                      <w:b w:val="1"/>
                      <w:color w:val="980000"/>
                      <w:sz w:val="24"/>
                      <w:szCs w:val="24"/>
                    </w:rPr>
                  </w:pPr>
                  <w:r w:rsidDel="00000000" w:rsidR="00000000" w:rsidRPr="00000000">
                    <w:rPr>
                      <w:b w:val="1"/>
                      <w:color w:val="980000"/>
                      <w:sz w:val="24"/>
                      <w:szCs w:val="24"/>
                      <w:rtl w:val="0"/>
                    </w:rPr>
                    <w:t xml:space="preserve"> inventory systems, </w:t>
                  </w:r>
                </w:p>
                <w:p w:rsidR="00000000" w:rsidDel="00000000" w:rsidP="00000000" w:rsidRDefault="00000000" w:rsidRPr="00000000" w14:paraId="0000001A">
                  <w:pPr>
                    <w:widowControl w:val="0"/>
                    <w:spacing w:line="240" w:lineRule="auto"/>
                    <w:rPr>
                      <w:b w:val="1"/>
                      <w:color w:val="980000"/>
                      <w:sz w:val="24"/>
                      <w:szCs w:val="24"/>
                    </w:rPr>
                  </w:pPr>
                  <w:r w:rsidDel="00000000" w:rsidR="00000000" w:rsidRPr="00000000">
                    <w:rPr>
                      <w:b w:val="1"/>
                      <w:color w:val="980000"/>
                      <w:sz w:val="24"/>
                      <w:szCs w:val="24"/>
                      <w:rtl w:val="0"/>
                    </w:rPr>
                    <w:t xml:space="preserve">student databases, </w:t>
                  </w:r>
                </w:p>
                <w:p w:rsidR="00000000" w:rsidDel="00000000" w:rsidP="00000000" w:rsidRDefault="00000000" w:rsidRPr="00000000" w14:paraId="0000001B">
                  <w:pPr>
                    <w:widowControl w:val="0"/>
                    <w:spacing w:line="240" w:lineRule="auto"/>
                    <w:rPr>
                      <w:b w:val="1"/>
                      <w:color w:val="980000"/>
                      <w:sz w:val="24"/>
                      <w:szCs w:val="24"/>
                    </w:rPr>
                  </w:pPr>
                  <w:r w:rsidDel="00000000" w:rsidR="00000000" w:rsidRPr="00000000">
                    <w:rPr>
                      <w:b w:val="1"/>
                      <w:color w:val="980000"/>
                      <w:sz w:val="24"/>
                      <w:szCs w:val="24"/>
                      <w:rtl w:val="0"/>
                    </w:rPr>
                    <w:t xml:space="preserve">banking apps.</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43.287353515625" w:line="240" w:lineRule="auto"/>
              <w:ind w:left="0" w:firstLine="0"/>
              <w:rPr>
                <w:color w:val="980000"/>
                <w:sz w:val="24"/>
                <w:szCs w:val="24"/>
              </w:rPr>
            </w:pPr>
            <w:r w:rsidDel="00000000" w:rsidR="00000000" w:rsidRPr="00000000">
              <w:rPr>
                <w:color w:val="980000"/>
                <w:sz w:val="24"/>
                <w:szCs w:val="24"/>
                <w:rtl w:val="0"/>
              </w:rPr>
              <w:t xml:space="preserve">Drawbacks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 No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4"/>
                <w:szCs w:val="24"/>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415.8329200744629" w:lineRule="auto"/>
        <w:ind w:left="367.83119201660156" w:right="2652.359619140625" w:hanging="357.6383972167969"/>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415.8329200744629" w:lineRule="auto"/>
        <w:ind w:left="367.83119201660156" w:right="2652.359619140625" w:hanging="357.6383972167969"/>
        <w:jc w:val="left"/>
        <w:rPr>
          <w:rFonts w:ascii="Noto Sans Symbols" w:cs="Noto Sans Symbols" w:eastAsia="Noto Sans Symbols" w:hAnsi="Noto Sans Symbols"/>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415.8329200744629" w:lineRule="auto"/>
        <w:ind w:left="367.83119201660156" w:right="2652.359619140625" w:hanging="357.6383972167969"/>
        <w:jc w:val="left"/>
        <w:rPr>
          <w:rFonts w:ascii="Noto Sans Symbols" w:cs="Noto Sans Symbols" w:eastAsia="Noto Sans Symbols" w:hAnsi="Noto Sans Symbols"/>
          <w:sz w:val="19.920000076293945"/>
          <w:szCs w:val="19.92000007629394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415.8329200744629" w:lineRule="auto"/>
        <w:ind w:left="367.83119201660156" w:right="2652.359619140625" w:hanging="357.638397216796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DBMS Advantages Mind Map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99951171875" w:line="281.88743591308594" w:lineRule="auto"/>
        <w:ind w:left="9.95279312133789" w:right="0"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a mind map (or use online tools like </w:t>
      </w:r>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MindMup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illustrating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 of using a DBMS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 short  descriptions or icons for: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266601562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48339843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Backup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Redundancy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Concurrency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9848632812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sharing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98486328125" w:line="240" w:lineRule="auto"/>
        <w:ind w:left="367.83117294311523" w:right="0" w:firstLine="0"/>
        <w:jc w:val="left"/>
        <w:rPr>
          <w:sz w:val="24"/>
          <w:szCs w:val="24"/>
        </w:rPr>
      </w:pPr>
      <w:r w:rsidDel="00000000" w:rsidR="00000000" w:rsidRPr="00000000">
        <w:rPr>
          <w:sz w:val="24"/>
          <w:szCs w:val="24"/>
        </w:rPr>
        <w:drawing>
          <wp:inline distB="114300" distT="114300" distL="114300" distR="114300">
            <wp:extent cx="6888971" cy="43322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88971" cy="43322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5.392799377441406" w:right="0" w:firstLine="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5.392799377441406" w:right="0" w:firstLine="0"/>
        <w:jc w:val="left"/>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5.392799377441406" w:right="0" w:firstLine="0"/>
        <w:jc w:val="left"/>
        <w:rPr>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5.392799377441406" w:right="0" w:firstLine="0"/>
        <w:jc w:val="left"/>
        <w:rPr>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5.392799377441406" w:right="0" w:firstLine="0"/>
        <w:jc w:val="left"/>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5.392799377441406" w:right="0" w:firstLine="0"/>
        <w:jc w:val="left"/>
        <w:rPr>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Roles in a Database System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90966796875" w:line="240" w:lineRule="auto"/>
        <w:ind w:left="18.11281204223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Explaining each of the following roles: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40" w:lineRule="auto"/>
        <w:ind w:left="0" w:right="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System Analyst</w:t>
      </w:r>
      <w:r w:rsidDel="00000000" w:rsidR="00000000" w:rsidRPr="00000000">
        <w:rPr>
          <w:b w:val="1"/>
          <w:sz w:val="24"/>
          <w:szCs w:val="24"/>
          <w:rtl w:val="0"/>
        </w:rPr>
        <w:t xml:space="preserve">:</w:t>
      </w:r>
    </w:p>
    <w:p w:rsidR="00000000" w:rsidDel="00000000" w:rsidP="00000000" w:rsidRDefault="00000000" w:rsidRPr="00000000" w14:paraId="00000036">
      <w:pPr>
        <w:widowControl w:val="0"/>
        <w:spacing w:before="219.12017822265625" w:line="240" w:lineRule="auto"/>
        <w:ind w:left="367.83117294311523" w:firstLine="0"/>
        <w:rPr/>
      </w:pPr>
      <w:r w:rsidDel="00000000" w:rsidR="00000000" w:rsidRPr="00000000">
        <w:rPr>
          <w:b w:val="1"/>
          <w:rtl w:val="0"/>
        </w:rPr>
        <w:t xml:space="preserve">Role</w:t>
      </w:r>
      <w:r w:rsidDel="00000000" w:rsidR="00000000" w:rsidRPr="00000000">
        <w:rPr>
          <w:rtl w:val="0"/>
        </w:rPr>
        <w:t xml:space="preserve">: Acts as a bridge between business requirements and technical solutions.</w:t>
        <w:br w:type="textWrapping"/>
      </w: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037">
      <w:pPr>
        <w:widowControl w:val="0"/>
        <w:numPr>
          <w:ilvl w:val="0"/>
          <w:numId w:val="7"/>
        </w:numPr>
        <w:spacing w:after="0" w:afterAutospacing="0" w:before="240" w:line="240" w:lineRule="auto"/>
        <w:ind w:left="720" w:hanging="360"/>
        <w:rPr/>
      </w:pPr>
      <w:r w:rsidDel="00000000" w:rsidR="00000000" w:rsidRPr="00000000">
        <w:rPr>
          <w:rtl w:val="0"/>
        </w:rPr>
        <w:t xml:space="preserve">Gathers and analyzes user needs.</w:t>
        <w:br w:type="textWrapping"/>
      </w:r>
    </w:p>
    <w:p w:rsidR="00000000" w:rsidDel="00000000" w:rsidP="00000000" w:rsidRDefault="00000000" w:rsidRPr="00000000" w14:paraId="00000038">
      <w:pPr>
        <w:widowControl w:val="0"/>
        <w:numPr>
          <w:ilvl w:val="0"/>
          <w:numId w:val="7"/>
        </w:numPr>
        <w:spacing w:after="0" w:afterAutospacing="0" w:before="0" w:beforeAutospacing="0" w:line="240" w:lineRule="auto"/>
        <w:ind w:left="720" w:hanging="360"/>
        <w:rPr/>
      </w:pPr>
      <w:r w:rsidDel="00000000" w:rsidR="00000000" w:rsidRPr="00000000">
        <w:rPr>
          <w:rtl w:val="0"/>
        </w:rPr>
        <w:t xml:space="preserve">Translates business processes into technical specifications.</w:t>
        <w:br w:type="textWrapping"/>
      </w:r>
    </w:p>
    <w:p w:rsidR="00000000" w:rsidDel="00000000" w:rsidP="00000000" w:rsidRDefault="00000000" w:rsidRPr="00000000" w14:paraId="00000039">
      <w:pPr>
        <w:widowControl w:val="0"/>
        <w:numPr>
          <w:ilvl w:val="0"/>
          <w:numId w:val="7"/>
        </w:numPr>
        <w:spacing w:after="240" w:before="0" w:beforeAutospacing="0" w:line="240" w:lineRule="auto"/>
        <w:ind w:left="720" w:hanging="360"/>
        <w:rPr/>
      </w:pPr>
      <w:r w:rsidDel="00000000" w:rsidR="00000000" w:rsidRPr="00000000">
        <w:rPr>
          <w:rtl w:val="0"/>
        </w:rPr>
        <w:t xml:space="preserve">Works closely with database designers and developers to ensure alignment with business goals.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02563476562" w:line="240" w:lineRule="auto"/>
        <w:ind w:left="0" w:right="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Database Designer</w:t>
      </w:r>
      <w:r w:rsidDel="00000000" w:rsidR="00000000" w:rsidRPr="00000000">
        <w:rPr>
          <w:b w:val="1"/>
          <w:sz w:val="24"/>
          <w:szCs w:val="24"/>
          <w:rtl w:val="0"/>
        </w:rPr>
        <w:t xml:space="preserve">:</w:t>
      </w:r>
    </w:p>
    <w:p w:rsidR="00000000" w:rsidDel="00000000" w:rsidP="00000000" w:rsidRDefault="00000000" w:rsidRPr="00000000" w14:paraId="0000003B">
      <w:pPr>
        <w:widowControl w:val="0"/>
        <w:spacing w:after="240" w:before="240" w:line="240" w:lineRule="auto"/>
        <w:ind w:left="0" w:firstLine="0"/>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Role: </w:t>
      </w:r>
      <w:r w:rsidDel="00000000" w:rsidR="00000000" w:rsidRPr="00000000">
        <w:rPr>
          <w:sz w:val="24"/>
          <w:szCs w:val="24"/>
          <w:rtl w:val="0"/>
        </w:rPr>
        <w:t xml:space="preserve">Designs the structure of the database.</w:t>
      </w:r>
    </w:p>
    <w:p w:rsidR="00000000" w:rsidDel="00000000" w:rsidP="00000000" w:rsidRDefault="00000000" w:rsidRPr="00000000" w14:paraId="0000003C">
      <w:pPr>
        <w:widowControl w:val="0"/>
        <w:spacing w:after="240" w:before="240" w:line="240" w:lineRule="auto"/>
        <w:ind w:left="0" w:firstLine="0"/>
        <w:rPr>
          <w:sz w:val="24"/>
          <w:szCs w:val="24"/>
        </w:rPr>
      </w:pPr>
      <w:r w:rsidDel="00000000" w:rsidR="00000000" w:rsidRPr="00000000">
        <w:rPr>
          <w:b w:val="1"/>
          <w:sz w:val="24"/>
          <w:szCs w:val="24"/>
          <w:rtl w:val="0"/>
        </w:rPr>
        <w:t xml:space="preserve">  Responsibilities:</w:t>
      </w:r>
      <w:r w:rsidDel="00000000" w:rsidR="00000000" w:rsidRPr="00000000">
        <w:rPr>
          <w:rtl w:val="0"/>
        </w:rPr>
      </w:r>
    </w:p>
    <w:p w:rsidR="00000000" w:rsidDel="00000000" w:rsidP="00000000" w:rsidRDefault="00000000" w:rsidRPr="00000000" w14:paraId="0000003D">
      <w:pPr>
        <w:widowControl w:val="0"/>
        <w:numPr>
          <w:ilvl w:val="0"/>
          <w:numId w:val="8"/>
        </w:numPr>
        <w:spacing w:after="0" w:afterAutospacing="0" w:before="240" w:line="240" w:lineRule="auto"/>
        <w:ind w:left="720" w:hanging="360"/>
        <w:rPr>
          <w:sz w:val="24"/>
          <w:szCs w:val="24"/>
          <w:u w:val="none"/>
        </w:rPr>
      </w:pPr>
      <w:r w:rsidDel="00000000" w:rsidR="00000000" w:rsidRPr="00000000">
        <w:rPr>
          <w:sz w:val="24"/>
          <w:szCs w:val="24"/>
          <w:rtl w:val="0"/>
        </w:rPr>
        <w:t xml:space="preserve">Defines the schema (tables, relationships, constraints).</w:t>
        <w:br w:type="textWrapping"/>
      </w:r>
    </w:p>
    <w:p w:rsidR="00000000" w:rsidDel="00000000" w:rsidP="00000000" w:rsidRDefault="00000000" w:rsidRPr="00000000" w14:paraId="0000003E">
      <w:pPr>
        <w:widowControl w:val="0"/>
        <w:numPr>
          <w:ilvl w:val="0"/>
          <w:numId w:val="8"/>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Ensures data normalization and integrity.</w:t>
        <w:br w:type="textWrapping"/>
      </w:r>
    </w:p>
    <w:p w:rsidR="00000000" w:rsidDel="00000000" w:rsidP="00000000" w:rsidRDefault="00000000" w:rsidRPr="00000000" w14:paraId="0000003F">
      <w:pPr>
        <w:widowControl w:val="0"/>
        <w:numPr>
          <w:ilvl w:val="0"/>
          <w:numId w:val="8"/>
        </w:numPr>
        <w:spacing w:after="240" w:before="0" w:beforeAutospacing="0" w:line="240" w:lineRule="auto"/>
        <w:ind w:left="720" w:hanging="360"/>
        <w:rPr>
          <w:sz w:val="24"/>
          <w:szCs w:val="24"/>
          <w:u w:val="none"/>
        </w:rPr>
      </w:pPr>
      <w:r w:rsidDel="00000000" w:rsidR="00000000" w:rsidRPr="00000000">
        <w:rPr>
          <w:sz w:val="24"/>
          <w:szCs w:val="24"/>
          <w:rtl w:val="0"/>
        </w:rPr>
        <w:t xml:space="preserve">Creates ER diagrams to visually represent data models.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006958007812" w:line="240" w:lineRule="auto"/>
        <w:ind w:left="0" w:right="0" w:firstLine="0"/>
        <w:jc w:val="left"/>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Database Developer</w:t>
      </w:r>
      <w:r w:rsidDel="00000000" w:rsidR="00000000" w:rsidRPr="00000000">
        <w:rPr>
          <w:sz w:val="24"/>
          <w:szCs w:val="24"/>
          <w:rtl w:val="0"/>
        </w:rPr>
        <w:t xml:space="preserve">:</w:t>
      </w:r>
    </w:p>
    <w:p w:rsidR="00000000" w:rsidDel="00000000" w:rsidP="00000000" w:rsidRDefault="00000000" w:rsidRPr="00000000" w14:paraId="00000041">
      <w:pPr>
        <w:widowControl w:val="0"/>
        <w:spacing w:before="219.04006958007812" w:line="240" w:lineRule="auto"/>
        <w:ind w:left="367.83117294311523" w:firstLine="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Builds and maintains the database structure.</w:t>
      </w:r>
    </w:p>
    <w:p w:rsidR="00000000" w:rsidDel="00000000" w:rsidP="00000000" w:rsidRDefault="00000000" w:rsidRPr="00000000" w14:paraId="00000042">
      <w:pPr>
        <w:widowControl w:val="0"/>
        <w:spacing w:before="219.04006958007812" w:line="240" w:lineRule="auto"/>
        <w:ind w:left="367.83117294311523" w:firstLine="0"/>
        <w:rPr>
          <w:sz w:val="24"/>
          <w:szCs w:val="24"/>
        </w:rPr>
      </w:pPr>
      <w:r w:rsidDel="00000000" w:rsidR="00000000" w:rsidRPr="00000000">
        <w:rPr>
          <w:b w:val="1"/>
          <w:sz w:val="24"/>
          <w:szCs w:val="24"/>
          <w:rtl w:val="0"/>
        </w:rPr>
        <w:t xml:space="preserve">Responsibilities</w:t>
      </w:r>
      <w:r w:rsidDel="00000000" w:rsidR="00000000" w:rsidRPr="00000000">
        <w:rPr>
          <w:sz w:val="24"/>
          <w:szCs w:val="24"/>
          <w:rtl w:val="0"/>
        </w:rPr>
        <w:t xml:space="preserve">:</w:t>
      </w:r>
    </w:p>
    <w:p w:rsidR="00000000" w:rsidDel="00000000" w:rsidP="00000000" w:rsidRDefault="00000000" w:rsidRPr="00000000" w14:paraId="00000043">
      <w:pPr>
        <w:widowControl w:val="0"/>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Implements the database schema using SQL/DDL.</w:t>
        <w:br w:type="textWrapping"/>
      </w:r>
    </w:p>
    <w:p w:rsidR="00000000" w:rsidDel="00000000" w:rsidP="00000000" w:rsidRDefault="00000000" w:rsidRPr="00000000" w14:paraId="00000044">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Writes stored procedures, functions, and triggers.</w:t>
        <w:br w:type="textWrapping"/>
      </w:r>
    </w:p>
    <w:p w:rsidR="00000000" w:rsidDel="00000000" w:rsidP="00000000" w:rsidRDefault="00000000" w:rsidRPr="00000000" w14:paraId="00000045">
      <w:pPr>
        <w:widowControl w:val="0"/>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Optimizes queries for better performance.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02563476562" w:line="240" w:lineRule="auto"/>
        <w:ind w:left="0" w:right="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DBA (Admin)</w:t>
      </w:r>
      <w:r w:rsidDel="00000000" w:rsidR="00000000" w:rsidRPr="00000000">
        <w:rPr>
          <w:b w:val="1"/>
          <w:sz w:val="24"/>
          <w:szCs w:val="24"/>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02563476562" w:line="240" w:lineRule="auto"/>
        <w:ind w:left="0" w:right="0" w:firstLine="0"/>
        <w:jc w:val="left"/>
        <w:rPr>
          <w:sz w:val="24"/>
          <w:szCs w:val="24"/>
        </w:rPr>
      </w:pPr>
      <w:r w:rsidDel="00000000" w:rsidR="00000000" w:rsidRPr="00000000">
        <w:rPr>
          <w:b w:val="1"/>
          <w:sz w:val="24"/>
          <w:szCs w:val="24"/>
          <w:rtl w:val="0"/>
        </w:rPr>
        <w:t xml:space="preserve"> Role:</w:t>
      </w:r>
      <w:r w:rsidDel="00000000" w:rsidR="00000000" w:rsidRPr="00000000">
        <w:rPr>
          <w:sz w:val="24"/>
          <w:szCs w:val="24"/>
          <w:rtl w:val="0"/>
        </w:rPr>
        <w:t xml:space="preserve"> Manages and maintains the database system.</w:t>
      </w:r>
    </w:p>
    <w:p w:rsidR="00000000" w:rsidDel="00000000" w:rsidP="00000000" w:rsidRDefault="00000000" w:rsidRPr="00000000" w14:paraId="00000048">
      <w:pPr>
        <w:widowControl w:val="0"/>
        <w:spacing w:after="240" w:before="240" w:line="240" w:lineRule="auto"/>
        <w:ind w:left="0" w:firstLine="0"/>
        <w:rPr>
          <w:sz w:val="24"/>
          <w:szCs w:val="24"/>
        </w:rPr>
      </w:pPr>
      <w:r w:rsidDel="00000000" w:rsidR="00000000" w:rsidRPr="00000000">
        <w:rPr>
          <w:b w:val="1"/>
          <w:sz w:val="24"/>
          <w:szCs w:val="24"/>
          <w:rtl w:val="0"/>
        </w:rPr>
        <w:t xml:space="preserve">Responsibilities:</w:t>
      </w:r>
      <w:r w:rsidDel="00000000" w:rsidR="00000000" w:rsidRPr="00000000">
        <w:rPr>
          <w:rtl w:val="0"/>
        </w:rPr>
      </w:r>
    </w:p>
    <w:p w:rsidR="00000000" w:rsidDel="00000000" w:rsidP="00000000" w:rsidRDefault="00000000" w:rsidRPr="00000000" w14:paraId="00000049">
      <w:pPr>
        <w:widowControl w:val="0"/>
        <w:numPr>
          <w:ilvl w:val="0"/>
          <w:numId w:val="5"/>
        </w:numPr>
        <w:spacing w:after="0" w:afterAutospacing="0" w:before="240" w:line="240" w:lineRule="auto"/>
        <w:ind w:left="1440" w:hanging="360"/>
        <w:rPr>
          <w:sz w:val="24"/>
          <w:szCs w:val="24"/>
          <w:u w:val="none"/>
        </w:rPr>
      </w:pPr>
      <w:r w:rsidDel="00000000" w:rsidR="00000000" w:rsidRPr="00000000">
        <w:rPr>
          <w:sz w:val="24"/>
          <w:szCs w:val="24"/>
          <w:rtl w:val="0"/>
        </w:rPr>
        <w:t xml:space="preserve">Controls access, user roles, and permissions.</w:t>
        <w:br w:type="textWrapping"/>
      </w:r>
    </w:p>
    <w:p w:rsidR="00000000" w:rsidDel="00000000" w:rsidP="00000000" w:rsidRDefault="00000000" w:rsidRPr="00000000" w14:paraId="0000004A">
      <w:pPr>
        <w:widowControl w:val="0"/>
        <w:numPr>
          <w:ilvl w:val="0"/>
          <w:numId w:val="5"/>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Performs backup, recovery, and performance tuning.</w:t>
        <w:br w:type="textWrapping"/>
      </w:r>
    </w:p>
    <w:p w:rsidR="00000000" w:rsidDel="00000000" w:rsidP="00000000" w:rsidRDefault="00000000" w:rsidRPr="00000000" w14:paraId="0000004B">
      <w:pPr>
        <w:widowControl w:val="0"/>
        <w:numPr>
          <w:ilvl w:val="0"/>
          <w:numId w:val="5"/>
        </w:numPr>
        <w:spacing w:after="240" w:before="0" w:beforeAutospacing="0" w:line="240" w:lineRule="auto"/>
        <w:ind w:left="1440" w:hanging="360"/>
        <w:rPr>
          <w:sz w:val="24"/>
          <w:szCs w:val="24"/>
          <w:u w:val="none"/>
        </w:rPr>
      </w:pPr>
      <w:r w:rsidDel="00000000" w:rsidR="00000000" w:rsidRPr="00000000">
        <w:rPr>
          <w:sz w:val="24"/>
          <w:szCs w:val="24"/>
          <w:rtl w:val="0"/>
        </w:rPr>
        <w:t xml:space="preserve">Ensures database security, availability, and reliability.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02563476562"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991455078125"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991455078125"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991455078125" w:line="240" w:lineRule="auto"/>
        <w:ind w:left="0" w:right="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Application Developer</w:t>
      </w:r>
      <w:r w:rsidDel="00000000" w:rsidR="00000000" w:rsidRPr="00000000">
        <w:rPr>
          <w:b w:val="1"/>
          <w:sz w:val="24"/>
          <w:szCs w:val="24"/>
          <w:rtl w:val="0"/>
        </w:rPr>
        <w:t xml:space="preserve">:</w:t>
      </w:r>
    </w:p>
    <w:p w:rsidR="00000000" w:rsidDel="00000000" w:rsidP="00000000" w:rsidRDefault="00000000" w:rsidRPr="00000000" w14:paraId="00000050">
      <w:pPr>
        <w:widowControl w:val="0"/>
        <w:spacing w:before="219.59991455078125" w:line="240" w:lineRule="auto"/>
        <w:rPr>
          <w:sz w:val="24"/>
          <w:szCs w:val="24"/>
        </w:rPr>
      </w:pPr>
      <w:r w:rsidDel="00000000" w:rsidR="00000000" w:rsidRPr="00000000">
        <w:rPr>
          <w:b w:val="1"/>
          <w:sz w:val="24"/>
          <w:szCs w:val="24"/>
          <w:rtl w:val="0"/>
        </w:rPr>
        <w:t xml:space="preserve">Role: </w:t>
      </w:r>
      <w:r w:rsidDel="00000000" w:rsidR="00000000" w:rsidRPr="00000000">
        <w:rPr>
          <w:sz w:val="24"/>
          <w:szCs w:val="24"/>
          <w:rtl w:val="0"/>
        </w:rPr>
        <w:t xml:space="preserve">Develops applications that interact with the database.</w:t>
      </w:r>
    </w:p>
    <w:p w:rsidR="00000000" w:rsidDel="00000000" w:rsidP="00000000" w:rsidRDefault="00000000" w:rsidRPr="00000000" w14:paraId="00000051">
      <w:pPr>
        <w:widowControl w:val="0"/>
        <w:spacing w:before="219.59991455078125" w:line="240" w:lineRule="auto"/>
        <w:rPr>
          <w:b w:val="1"/>
          <w:sz w:val="24"/>
          <w:szCs w:val="24"/>
        </w:rPr>
      </w:pPr>
      <w:r w:rsidDel="00000000" w:rsidR="00000000" w:rsidRPr="00000000">
        <w:rPr>
          <w:b w:val="1"/>
          <w:sz w:val="24"/>
          <w:szCs w:val="24"/>
          <w:rtl w:val="0"/>
        </w:rPr>
        <w:t xml:space="preserve">Responsibilities:</w:t>
      </w:r>
    </w:p>
    <w:p w:rsidR="00000000" w:rsidDel="00000000" w:rsidP="00000000" w:rsidRDefault="00000000" w:rsidRPr="00000000" w14:paraId="00000052">
      <w:pPr>
        <w:widowControl w:val="0"/>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Writes application code that reads from/writes to the database.</w:t>
        <w:br w:type="textWrapping"/>
      </w:r>
    </w:p>
    <w:p w:rsidR="00000000" w:rsidDel="00000000" w:rsidP="00000000" w:rsidRDefault="00000000" w:rsidRPr="00000000" w14:paraId="00000053">
      <w:pPr>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Designs user interfaces (UI) and business logic.</w:t>
        <w:br w:type="textWrapping"/>
      </w:r>
    </w:p>
    <w:p w:rsidR="00000000" w:rsidDel="00000000" w:rsidP="00000000" w:rsidRDefault="00000000" w:rsidRPr="00000000" w14:paraId="00000054">
      <w:pPr>
        <w:widowControl w:val="0"/>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Works with APIs or ORM tools to access the database securely and efficiently.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98748779297"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BI Developer:</w:t>
      </w:r>
    </w:p>
    <w:p w:rsidR="00000000" w:rsidDel="00000000" w:rsidP="00000000" w:rsidRDefault="00000000" w:rsidRPr="00000000" w14:paraId="00000056">
      <w:pPr>
        <w:widowControl w:val="0"/>
        <w:spacing w:before="219.11998748779297" w:line="240" w:lineRule="auto"/>
        <w:ind w:left="367.83117294311523" w:firstLine="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Converts data into insights for business decisions.</w:t>
      </w:r>
    </w:p>
    <w:p w:rsidR="00000000" w:rsidDel="00000000" w:rsidP="00000000" w:rsidRDefault="00000000" w:rsidRPr="00000000" w14:paraId="00000057">
      <w:pPr>
        <w:widowControl w:val="0"/>
        <w:spacing w:before="219.11998748779297" w:line="240" w:lineRule="auto"/>
        <w:ind w:left="367.83117294311523" w:firstLine="0"/>
        <w:rPr>
          <w:sz w:val="24"/>
          <w:szCs w:val="24"/>
        </w:rPr>
      </w:pPr>
      <w:r w:rsidDel="00000000" w:rsidR="00000000" w:rsidRPr="00000000">
        <w:rPr>
          <w:b w:val="1"/>
          <w:sz w:val="24"/>
          <w:szCs w:val="24"/>
          <w:rtl w:val="0"/>
        </w:rPr>
        <w:t xml:space="preserve">Responsibilities</w:t>
      </w:r>
      <w:r w:rsidDel="00000000" w:rsidR="00000000" w:rsidRPr="00000000">
        <w:rPr>
          <w:sz w:val="24"/>
          <w:szCs w:val="24"/>
          <w:rtl w:val="0"/>
        </w:rPr>
        <w:t xml:space="preserve">:</w:t>
      </w:r>
    </w:p>
    <w:p w:rsidR="00000000" w:rsidDel="00000000" w:rsidP="00000000" w:rsidRDefault="00000000" w:rsidRPr="00000000" w14:paraId="00000058">
      <w:pPr>
        <w:widowControl w:val="0"/>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Creates dashboards, reports, and visualizations.</w:t>
        <w:br w:type="textWrapping"/>
      </w:r>
    </w:p>
    <w:p w:rsidR="00000000" w:rsidDel="00000000" w:rsidP="00000000" w:rsidRDefault="00000000" w:rsidRPr="00000000" w14:paraId="00000059">
      <w:pPr>
        <w:widowControl w:val="0"/>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Writes complex queries to extract and aggregate data.</w:t>
        <w:br w:type="textWrapping"/>
      </w:r>
    </w:p>
    <w:p w:rsidR="00000000" w:rsidDel="00000000" w:rsidP="00000000" w:rsidRDefault="00000000" w:rsidRPr="00000000" w14:paraId="0000005A">
      <w:pPr>
        <w:widowControl w:val="0"/>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Works with tools like Power BI, Tableau, or SQL-based analytics.</w:t>
      </w:r>
    </w:p>
    <w:p w:rsidR="00000000" w:rsidDel="00000000" w:rsidP="00000000" w:rsidRDefault="00000000" w:rsidRPr="00000000" w14:paraId="0000005B">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5C">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7760276794434"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a6ed"/>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Additional Research Topics to Include in the Report: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85.8851718902588" w:lineRule="auto"/>
        <w:ind w:left="9.95279312133789" w:right="249.678955078125" w:firstLine="126.9600296020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topics are often overlooked but important for understanding the ecosystem of databases in modern  applications.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34716796875" w:line="240" w:lineRule="auto"/>
        <w:ind w:left="826.67280197143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 of Databases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726.352825164794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and briefly describe: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Non-Relational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MongoDB, Cassandra)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sz w:val="24"/>
          <w:szCs w:val="24"/>
        </w:rPr>
      </w:pPr>
      <w:r w:rsidDel="00000000" w:rsidR="00000000" w:rsidRPr="00000000">
        <w:rPr>
          <w:rtl w:val="0"/>
        </w:rPr>
      </w:r>
    </w:p>
    <w:tbl>
      <w:tblPr>
        <w:tblStyle w:val="Table3"/>
        <w:tblW w:w="11106.168827056885" w:type="dxa"/>
        <w:jc w:val="left"/>
        <w:tblInd w:w="367.83117294311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6.542206764221"/>
        <w:gridCol w:w="2776.542206764221"/>
        <w:gridCol w:w="2776.542206764221"/>
        <w:gridCol w:w="2776.542206764221"/>
        <w:tblGridChange w:id="0">
          <w:tblGrid>
            <w:gridCol w:w="2776.542206764221"/>
            <w:gridCol w:w="2776.542206764221"/>
            <w:gridCol w:w="2776.542206764221"/>
            <w:gridCol w:w="2776.5422067642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Relational (RDBMS)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Stores structured data in tables with fixed schemas. Uses SQL for queries. Ensures ACID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MySQL, PostgreSQL, Oracle,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Banking systems, payroll software, ERP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Non-Relational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980000"/>
                <w:sz w:val="24"/>
                <w:szCs w:val="24"/>
              </w:rPr>
            </w:pPr>
            <w:r w:rsidDel="00000000" w:rsidR="00000000" w:rsidRPr="00000000">
              <w:rPr>
                <w:color w:val="980000"/>
                <w:sz w:val="24"/>
                <w:szCs w:val="24"/>
                <w:rtl w:val="0"/>
              </w:rPr>
              <w:t xml:space="preserve">Stores unstructured or semi-structured data. Supports flexible schemas. Highly 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MongoDB (Document), Cassandra (Wide-column)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z w:val="24"/>
                <w:szCs w:val="24"/>
              </w:rPr>
            </w:pPr>
            <w:r w:rsidDel="00000000" w:rsidR="00000000" w:rsidRPr="00000000">
              <w:rPr>
                <w:color w:val="980000"/>
                <w:sz w:val="24"/>
                <w:szCs w:val="24"/>
                <w:rtl w:val="0"/>
              </w:rPr>
              <w:t xml:space="preserve">Social networks, IoT data, real-time analytics, e-commerce catalogues</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367.83117294311523" w:right="0" w:firstLine="0"/>
        <w:jc w:val="left"/>
        <w:rPr>
          <w:sz w:val="24"/>
          <w:szCs w:val="24"/>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Centralized vs Distributed vs Cloud Databases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367.83117294311523" w:right="0" w:firstLine="0"/>
        <w:jc w:val="left"/>
        <w:rPr>
          <w:sz w:val="24"/>
          <w:szCs w:val="24"/>
        </w:rPr>
      </w:pPr>
      <w:r w:rsidDel="00000000" w:rsidR="00000000" w:rsidRPr="00000000">
        <w:rPr>
          <w:rtl w:val="0"/>
        </w:rPr>
      </w:r>
    </w:p>
    <w:tbl>
      <w:tblPr>
        <w:tblStyle w:val="Table4"/>
        <w:tblW w:w="11106.168827056885" w:type="dxa"/>
        <w:jc w:val="left"/>
        <w:tblInd w:w="367.831172943115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6.542206764221"/>
        <w:gridCol w:w="2776.542206764221"/>
        <w:gridCol w:w="2776.542206764221"/>
        <w:gridCol w:w="2776.542206764221"/>
        <w:tblGridChange w:id="0">
          <w:tblGrid>
            <w:gridCol w:w="2776.542206764221"/>
            <w:gridCol w:w="2776.542206764221"/>
            <w:gridCol w:w="2776.542206764221"/>
            <w:gridCol w:w="2776.5422067642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980000"/>
                <w:sz w:val="24"/>
                <w:szCs w:val="24"/>
              </w:rPr>
            </w:pPr>
            <w:r w:rsidDel="00000000" w:rsidR="00000000" w:rsidRPr="00000000">
              <w:rPr>
                <w:color w:val="98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980000"/>
                <w:sz w:val="24"/>
                <w:szCs w:val="24"/>
              </w:rPr>
            </w:pPr>
            <w:r w:rsidDel="00000000" w:rsidR="00000000" w:rsidRPr="00000000">
              <w:rPr>
                <w:color w:val="980000"/>
                <w:sz w:val="24"/>
                <w:szCs w:val="24"/>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980000"/>
                <w:sz w:val="24"/>
                <w:szCs w:val="24"/>
              </w:rPr>
            </w:pPr>
            <w:r w:rsidDel="00000000" w:rsidR="00000000" w:rsidRPr="00000000">
              <w:rPr>
                <w:color w:val="980000"/>
                <w:sz w:val="24"/>
                <w:szCs w:val="24"/>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980000"/>
                <w:sz w:val="24"/>
                <w:szCs w:val="24"/>
              </w:rPr>
            </w:pPr>
            <w:r w:rsidDel="00000000" w:rsidR="00000000" w:rsidRPr="00000000">
              <w:rPr>
                <w:color w:val="980000"/>
                <w:sz w:val="24"/>
                <w:szCs w:val="24"/>
                <w:rtl w:val="0"/>
              </w:rPr>
              <w:t xml:space="preserve">Centralized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980000"/>
                <w:sz w:val="24"/>
                <w:szCs w:val="24"/>
              </w:rPr>
            </w:pPr>
            <w:r w:rsidDel="00000000" w:rsidR="00000000" w:rsidRPr="00000000">
              <w:rPr>
                <w:color w:val="980000"/>
                <w:sz w:val="24"/>
                <w:szCs w:val="24"/>
                <w:rtl w:val="0"/>
              </w:rPr>
              <w:t xml:space="preserve">All data stored on a single server/database. Easy to manage but less scalable and fault-tolerant.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980000"/>
                <w:sz w:val="24"/>
                <w:szCs w:val="24"/>
              </w:rPr>
            </w:pPr>
            <w:r w:rsidDel="00000000" w:rsidR="00000000" w:rsidRPr="00000000">
              <w:rPr>
                <w:color w:val="980000"/>
                <w:sz w:val="24"/>
                <w:szCs w:val="24"/>
                <w:rtl w:val="0"/>
              </w:rPr>
              <w:t xml:space="preserve">On-premise MySQL, Oracle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980000"/>
                <w:sz w:val="24"/>
                <w:szCs w:val="24"/>
              </w:rPr>
            </w:pPr>
            <w:r w:rsidDel="00000000" w:rsidR="00000000" w:rsidRPr="00000000">
              <w:rPr>
                <w:color w:val="980000"/>
                <w:sz w:val="24"/>
                <w:szCs w:val="24"/>
                <w:rtl w:val="0"/>
              </w:rPr>
              <w:t xml:space="preserve">Internal tools, school systems, desktop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980000"/>
                <w:sz w:val="24"/>
                <w:szCs w:val="24"/>
              </w:rPr>
            </w:pPr>
            <w:r w:rsidDel="00000000" w:rsidR="00000000" w:rsidRPr="00000000">
              <w:rPr>
                <w:color w:val="980000"/>
                <w:sz w:val="24"/>
                <w:szCs w:val="24"/>
                <w:rtl w:val="0"/>
              </w:rPr>
              <w:t xml:space="preserve">Distributed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980000"/>
                <w:sz w:val="24"/>
                <w:szCs w:val="24"/>
              </w:rPr>
            </w:pPr>
            <w:r w:rsidDel="00000000" w:rsidR="00000000" w:rsidRPr="00000000">
              <w:rPr>
                <w:color w:val="980000"/>
                <w:sz w:val="24"/>
                <w:szCs w:val="24"/>
                <w:rtl w:val="0"/>
              </w:rPr>
              <w:t xml:space="preserve">Data is stored across multiple physical locations/nodes. Enhances reliability and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980000"/>
                <w:sz w:val="24"/>
                <w:szCs w:val="24"/>
              </w:rPr>
            </w:pPr>
            <w:r w:rsidDel="00000000" w:rsidR="00000000" w:rsidRPr="00000000">
              <w:rPr>
                <w:color w:val="980000"/>
                <w:sz w:val="24"/>
                <w:szCs w:val="24"/>
                <w:rtl w:val="0"/>
              </w:rPr>
              <w:t xml:space="preserve">Cassandra, Google Spanner, CockroachDB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980000"/>
                <w:sz w:val="24"/>
                <w:szCs w:val="24"/>
              </w:rPr>
            </w:pPr>
            <w:r w:rsidDel="00000000" w:rsidR="00000000" w:rsidRPr="00000000">
              <w:rPr>
                <w:color w:val="980000"/>
                <w:sz w:val="24"/>
                <w:szCs w:val="24"/>
                <w:rtl w:val="0"/>
              </w:rPr>
              <w:t xml:space="preserve">Global apps, streaming services, multi-region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980000"/>
                <w:sz w:val="24"/>
                <w:szCs w:val="24"/>
              </w:rPr>
            </w:pPr>
            <w:r w:rsidDel="00000000" w:rsidR="00000000" w:rsidRPr="00000000">
              <w:rPr>
                <w:color w:val="980000"/>
                <w:sz w:val="24"/>
                <w:szCs w:val="24"/>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980000"/>
                <w:sz w:val="24"/>
                <w:szCs w:val="24"/>
              </w:rPr>
            </w:pPr>
            <w:r w:rsidDel="00000000" w:rsidR="00000000" w:rsidRPr="00000000">
              <w:rPr>
                <w:color w:val="980000"/>
                <w:sz w:val="24"/>
                <w:szCs w:val="24"/>
                <w:rtl w:val="0"/>
              </w:rPr>
              <w:t xml:space="preserve">Hosted in the cloud with managed services, auto-scaling, and backups. Accessible via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980000"/>
                <w:sz w:val="24"/>
                <w:szCs w:val="24"/>
              </w:rPr>
            </w:pPr>
            <w:r w:rsidDel="00000000" w:rsidR="00000000" w:rsidRPr="00000000">
              <w:rPr>
                <w:color w:val="980000"/>
                <w:sz w:val="24"/>
                <w:szCs w:val="24"/>
                <w:rtl w:val="0"/>
              </w:rPr>
              <w:t xml:space="preserve">Amazon RDS, Azure SQL, Google Cloud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980000"/>
                <w:sz w:val="24"/>
                <w:szCs w:val="24"/>
              </w:rPr>
            </w:pPr>
            <w:r w:rsidDel="00000000" w:rsidR="00000000" w:rsidRPr="00000000">
              <w:rPr>
                <w:color w:val="980000"/>
                <w:sz w:val="24"/>
                <w:szCs w:val="24"/>
                <w:rtl w:val="0"/>
              </w:rPr>
              <w:t xml:space="preserve">SaaS, mobile apps, startups, real-time systems</w:t>
            </w:r>
          </w:p>
        </w:tc>
      </w:tr>
    </w:tbl>
    <w:p w:rsidR="00000000" w:rsidDel="00000000" w:rsidP="00000000" w:rsidRDefault="00000000" w:rsidRPr="00000000" w14:paraId="00000082">
      <w:pPr>
        <w:widowControl w:val="0"/>
        <w:spacing w:before="219.119873046875" w:line="240" w:lineRule="auto"/>
        <w:ind w:left="367.83117294311523" w:firstLine="0"/>
        <w:rPr>
          <w:color w:val="980000"/>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examples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19091796875" w:line="240" w:lineRule="auto"/>
        <w:ind w:left="826.67280197143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Cloud Storage and Databases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Cloud Storage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how does it relate to databases?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367.83117294311523" w:right="0" w:firstLine="0"/>
        <w:jc w:val="left"/>
        <w:rPr>
          <w:color w:val="980000"/>
          <w:sz w:val="24"/>
          <w:szCs w:val="24"/>
        </w:rPr>
      </w:pPr>
      <w:r w:rsidDel="00000000" w:rsidR="00000000" w:rsidRPr="00000000">
        <w:rPr>
          <w:b w:val="1"/>
          <w:color w:val="980000"/>
          <w:sz w:val="24"/>
          <w:szCs w:val="24"/>
          <w:rtl w:val="0"/>
        </w:rPr>
        <w:t xml:space="preserve">Cloud storage</w:t>
      </w:r>
      <w:r w:rsidDel="00000000" w:rsidR="00000000" w:rsidRPr="00000000">
        <w:rPr>
          <w:color w:val="980000"/>
          <w:sz w:val="24"/>
          <w:szCs w:val="24"/>
          <w:rtl w:val="0"/>
        </w:rPr>
        <w:t xml:space="preserve"> refers to a service where data is stored on remote servers accessed via the internet. These servers are managed by cloud providers like Amazon Web Services (AWS), Google Cloud Platform (GCP), or Microsoft Azure.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367.83117294311523" w:right="0" w:firstLine="0"/>
        <w:jc w:val="left"/>
        <w:rPr>
          <w:color w:val="980000"/>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83.88654708862305" w:lineRule="auto"/>
        <w:ind w:left="730.19287109375" w:right="153.87939453125" w:hanging="362.361679077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and Disadvantages of using cloud-based databases (e.g., Azure SQL, Amazon RDS, Google  Cloud Spanner)  </w:t>
      </w:r>
    </w:p>
    <w:p w:rsidR="00000000" w:rsidDel="00000000" w:rsidP="00000000" w:rsidRDefault="00000000" w:rsidRPr="00000000" w14:paraId="00000089">
      <w:pPr>
        <w:pStyle w:val="Heading3"/>
        <w:keepNext w:val="0"/>
        <w:keepLines w:val="0"/>
        <w:widowControl w:val="0"/>
        <w:spacing w:line="283.88654708862305" w:lineRule="auto"/>
        <w:ind w:left="730.19287109375" w:right="153.87939453125" w:hanging="362.36167907714844"/>
        <w:rPr>
          <w:color w:val="980000"/>
          <w:sz w:val="26"/>
          <w:szCs w:val="26"/>
        </w:rPr>
      </w:pPr>
      <w:bookmarkStart w:colFirst="0" w:colLast="0" w:name="_i4eafrvu9wrg" w:id="0"/>
      <w:bookmarkEnd w:id="0"/>
      <w:r w:rsidDel="00000000" w:rsidR="00000000" w:rsidRPr="00000000">
        <w:rPr>
          <w:rFonts w:ascii="Arial Unicode MS" w:cs="Arial Unicode MS" w:eastAsia="Arial Unicode MS" w:hAnsi="Arial Unicode MS"/>
          <w:color w:val="980000"/>
          <w:sz w:val="26"/>
          <w:szCs w:val="26"/>
          <w:rtl w:val="0"/>
        </w:rPr>
        <w:t xml:space="preserve">✅ Advantages of Cloud-Based Databases:</w:t>
      </w:r>
    </w:p>
    <w:p w:rsidR="00000000" w:rsidDel="00000000" w:rsidP="00000000" w:rsidRDefault="00000000" w:rsidRPr="00000000" w14:paraId="0000008A">
      <w:pPr>
        <w:widowControl w:val="0"/>
        <w:numPr>
          <w:ilvl w:val="0"/>
          <w:numId w:val="1"/>
        </w:numPr>
        <w:spacing w:after="0" w:afterAutospacing="0" w:before="240" w:line="283.88654708862305" w:lineRule="auto"/>
        <w:ind w:left="720" w:hanging="360"/>
        <w:rPr>
          <w:color w:val="980000"/>
          <w:sz w:val="24"/>
          <w:szCs w:val="24"/>
        </w:rPr>
      </w:pPr>
      <w:r w:rsidDel="00000000" w:rsidR="00000000" w:rsidRPr="00000000">
        <w:rPr>
          <w:b w:val="1"/>
          <w:color w:val="980000"/>
          <w:sz w:val="24"/>
          <w:szCs w:val="24"/>
          <w:rtl w:val="0"/>
        </w:rPr>
        <w:t xml:space="preserve">Scalability</w:t>
      </w:r>
      <w:r w:rsidDel="00000000" w:rsidR="00000000" w:rsidRPr="00000000">
        <w:rPr>
          <w:color w:val="980000"/>
          <w:sz w:val="24"/>
          <w:szCs w:val="24"/>
          <w:rtl w:val="0"/>
        </w:rPr>
        <w:t xml:space="preserve">: Automatically adjusts resources based on demand.</w:t>
      </w:r>
    </w:p>
    <w:p w:rsidR="00000000" w:rsidDel="00000000" w:rsidP="00000000" w:rsidRDefault="00000000" w:rsidRPr="00000000" w14:paraId="0000008B">
      <w:pPr>
        <w:widowControl w:val="0"/>
        <w:numPr>
          <w:ilvl w:val="0"/>
          <w:numId w:val="1"/>
        </w:numPr>
        <w:spacing w:after="0" w:afterAutospacing="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High Availability</w:t>
      </w:r>
      <w:r w:rsidDel="00000000" w:rsidR="00000000" w:rsidRPr="00000000">
        <w:rPr>
          <w:color w:val="980000"/>
          <w:sz w:val="24"/>
          <w:szCs w:val="24"/>
          <w:rtl w:val="0"/>
        </w:rPr>
        <w:t xml:space="preserve">: Built-in backups, failover, and disaster recovery.</w:t>
      </w:r>
    </w:p>
    <w:p w:rsidR="00000000" w:rsidDel="00000000" w:rsidP="00000000" w:rsidRDefault="00000000" w:rsidRPr="00000000" w14:paraId="0000008C">
      <w:pPr>
        <w:widowControl w:val="0"/>
        <w:numPr>
          <w:ilvl w:val="0"/>
          <w:numId w:val="1"/>
        </w:numPr>
        <w:spacing w:after="0" w:afterAutospacing="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Low Maintenance</w:t>
      </w:r>
      <w:r w:rsidDel="00000000" w:rsidR="00000000" w:rsidRPr="00000000">
        <w:rPr>
          <w:color w:val="980000"/>
          <w:sz w:val="24"/>
          <w:szCs w:val="24"/>
          <w:rtl w:val="0"/>
        </w:rPr>
        <w:t xml:space="preserve">: No need to manage hardware or software updates.</w:t>
      </w:r>
    </w:p>
    <w:p w:rsidR="00000000" w:rsidDel="00000000" w:rsidP="00000000" w:rsidRDefault="00000000" w:rsidRPr="00000000" w14:paraId="0000008D">
      <w:pPr>
        <w:widowControl w:val="0"/>
        <w:numPr>
          <w:ilvl w:val="0"/>
          <w:numId w:val="1"/>
        </w:numPr>
        <w:spacing w:after="0" w:afterAutospacing="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Global Deployment</w:t>
      </w:r>
      <w:r w:rsidDel="00000000" w:rsidR="00000000" w:rsidRPr="00000000">
        <w:rPr>
          <w:color w:val="980000"/>
          <w:sz w:val="24"/>
          <w:szCs w:val="24"/>
          <w:rtl w:val="0"/>
        </w:rPr>
        <w:t xml:space="preserve">: Easily accessible from different regions.</w:t>
      </w:r>
    </w:p>
    <w:p w:rsidR="00000000" w:rsidDel="00000000" w:rsidP="00000000" w:rsidRDefault="00000000" w:rsidRPr="00000000" w14:paraId="0000008E">
      <w:pPr>
        <w:widowControl w:val="0"/>
        <w:numPr>
          <w:ilvl w:val="0"/>
          <w:numId w:val="1"/>
        </w:numPr>
        <w:spacing w:after="24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Strong Security</w:t>
      </w:r>
      <w:r w:rsidDel="00000000" w:rsidR="00000000" w:rsidRPr="00000000">
        <w:rPr>
          <w:color w:val="980000"/>
          <w:sz w:val="24"/>
          <w:szCs w:val="24"/>
          <w:rtl w:val="0"/>
        </w:rPr>
        <w:t xml:space="preserve">: Includes encryption, access control, and compliance support.</w:t>
        <w:br w:type="textWrapping"/>
      </w:r>
    </w:p>
    <w:p w:rsidR="00000000" w:rsidDel="00000000" w:rsidP="00000000" w:rsidRDefault="00000000" w:rsidRPr="00000000" w14:paraId="0000008F">
      <w:pPr>
        <w:pStyle w:val="Heading3"/>
        <w:keepNext w:val="0"/>
        <w:keepLines w:val="0"/>
        <w:widowControl w:val="0"/>
        <w:spacing w:line="283.88654708862305" w:lineRule="auto"/>
        <w:ind w:left="730.19287109375" w:right="153.87939453125" w:hanging="362.36167907714844"/>
        <w:rPr>
          <w:color w:val="980000"/>
          <w:sz w:val="26"/>
          <w:szCs w:val="26"/>
        </w:rPr>
      </w:pPr>
      <w:bookmarkStart w:colFirst="0" w:colLast="0" w:name="_yvfuzwrtpede" w:id="1"/>
      <w:bookmarkEnd w:id="1"/>
      <w:r w:rsidDel="00000000" w:rsidR="00000000" w:rsidRPr="00000000">
        <w:rPr>
          <w:rFonts w:ascii="Arial Unicode MS" w:cs="Arial Unicode MS" w:eastAsia="Arial Unicode MS" w:hAnsi="Arial Unicode MS"/>
          <w:color w:val="980000"/>
          <w:sz w:val="26"/>
          <w:szCs w:val="26"/>
          <w:rtl w:val="0"/>
        </w:rPr>
        <w:t xml:space="preserve">❌ Disadvantages of Cloud-Based Databases:</w:t>
      </w:r>
    </w:p>
    <w:p w:rsidR="00000000" w:rsidDel="00000000" w:rsidP="00000000" w:rsidRDefault="00000000" w:rsidRPr="00000000" w14:paraId="00000090">
      <w:pPr>
        <w:widowControl w:val="0"/>
        <w:numPr>
          <w:ilvl w:val="0"/>
          <w:numId w:val="3"/>
        </w:numPr>
        <w:spacing w:after="0" w:afterAutospacing="0" w:before="240" w:line="283.88654708862305" w:lineRule="auto"/>
        <w:ind w:left="720" w:hanging="360"/>
        <w:rPr>
          <w:color w:val="980000"/>
          <w:sz w:val="24"/>
          <w:szCs w:val="24"/>
        </w:rPr>
      </w:pPr>
      <w:r w:rsidDel="00000000" w:rsidR="00000000" w:rsidRPr="00000000">
        <w:rPr>
          <w:b w:val="1"/>
          <w:color w:val="980000"/>
          <w:sz w:val="24"/>
          <w:szCs w:val="24"/>
          <w:rtl w:val="0"/>
        </w:rPr>
        <w:t xml:space="preserve">Cost</w:t>
      </w:r>
      <w:r w:rsidDel="00000000" w:rsidR="00000000" w:rsidRPr="00000000">
        <w:rPr>
          <w:color w:val="980000"/>
          <w:sz w:val="24"/>
          <w:szCs w:val="24"/>
          <w:rtl w:val="0"/>
        </w:rPr>
        <w:t xml:space="preserve">: Can become expensive with high data usage or traffic.</w:t>
      </w:r>
    </w:p>
    <w:p w:rsidR="00000000" w:rsidDel="00000000" w:rsidP="00000000" w:rsidRDefault="00000000" w:rsidRPr="00000000" w14:paraId="00000091">
      <w:pPr>
        <w:widowControl w:val="0"/>
        <w:numPr>
          <w:ilvl w:val="0"/>
          <w:numId w:val="3"/>
        </w:numPr>
        <w:spacing w:after="0" w:afterAutospacing="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Vendor Lock-In</w:t>
      </w:r>
      <w:r w:rsidDel="00000000" w:rsidR="00000000" w:rsidRPr="00000000">
        <w:rPr>
          <w:color w:val="980000"/>
          <w:sz w:val="24"/>
          <w:szCs w:val="24"/>
          <w:rtl w:val="0"/>
        </w:rPr>
        <w:t xml:space="preserve">: Difficult to switch providers due to platform-specific features.</w:t>
      </w:r>
    </w:p>
    <w:p w:rsidR="00000000" w:rsidDel="00000000" w:rsidP="00000000" w:rsidRDefault="00000000" w:rsidRPr="00000000" w14:paraId="00000092">
      <w:pPr>
        <w:widowControl w:val="0"/>
        <w:numPr>
          <w:ilvl w:val="0"/>
          <w:numId w:val="3"/>
        </w:numPr>
        <w:spacing w:after="0" w:afterAutospacing="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Limited Control</w:t>
      </w:r>
      <w:r w:rsidDel="00000000" w:rsidR="00000000" w:rsidRPr="00000000">
        <w:rPr>
          <w:color w:val="980000"/>
          <w:sz w:val="24"/>
          <w:szCs w:val="24"/>
          <w:rtl w:val="0"/>
        </w:rPr>
        <w:t xml:space="preserve">: Less access to underlying system configurations.</w:t>
      </w:r>
    </w:p>
    <w:p w:rsidR="00000000" w:rsidDel="00000000" w:rsidP="00000000" w:rsidRDefault="00000000" w:rsidRPr="00000000" w14:paraId="00000093">
      <w:pPr>
        <w:widowControl w:val="0"/>
        <w:numPr>
          <w:ilvl w:val="0"/>
          <w:numId w:val="3"/>
        </w:numPr>
        <w:spacing w:after="0" w:afterAutospacing="0" w:before="0" w:beforeAutospacing="0" w:line="283.88654708862305" w:lineRule="auto"/>
        <w:ind w:left="720" w:hanging="360"/>
        <w:rPr>
          <w:color w:val="980000"/>
          <w:sz w:val="24"/>
          <w:szCs w:val="24"/>
        </w:rPr>
      </w:pPr>
      <w:r w:rsidDel="00000000" w:rsidR="00000000" w:rsidRPr="00000000">
        <w:rPr>
          <w:b w:val="1"/>
          <w:color w:val="980000"/>
          <w:sz w:val="24"/>
          <w:szCs w:val="24"/>
          <w:rtl w:val="0"/>
        </w:rPr>
        <w:t xml:space="preserve">Latency</w:t>
      </w:r>
      <w:r w:rsidDel="00000000" w:rsidR="00000000" w:rsidRPr="00000000">
        <w:rPr>
          <w:color w:val="980000"/>
          <w:sz w:val="24"/>
          <w:szCs w:val="24"/>
          <w:rtl w:val="0"/>
        </w:rPr>
        <w:t xml:space="preserve">: Delays may occur if services are in different geographic locations.</w:t>
      </w:r>
    </w:p>
    <w:p w:rsidR="00000000" w:rsidDel="00000000" w:rsidP="00000000" w:rsidRDefault="00000000" w:rsidRPr="00000000" w14:paraId="00000094">
      <w:pPr>
        <w:widowControl w:val="0"/>
        <w:numPr>
          <w:ilvl w:val="0"/>
          <w:numId w:val="3"/>
        </w:numPr>
        <w:spacing w:after="240" w:before="0" w:beforeAutospacing="0" w:line="283.88654708862305" w:lineRule="auto"/>
        <w:ind w:left="720" w:hanging="360"/>
        <w:rPr>
          <w:sz w:val="24"/>
          <w:szCs w:val="24"/>
        </w:rPr>
      </w:pPr>
      <w:r w:rsidDel="00000000" w:rsidR="00000000" w:rsidRPr="00000000">
        <w:rPr>
          <w:b w:val="1"/>
          <w:color w:val="980000"/>
          <w:sz w:val="24"/>
          <w:szCs w:val="24"/>
          <w:rtl w:val="0"/>
        </w:rPr>
        <w:t xml:space="preserve">Migration Complexity</w:t>
      </w:r>
      <w:r w:rsidDel="00000000" w:rsidR="00000000" w:rsidRPr="00000000">
        <w:rPr>
          <w:color w:val="980000"/>
          <w:sz w:val="24"/>
          <w:szCs w:val="24"/>
          <w:rtl w:val="0"/>
        </w:rPr>
        <w:t xml:space="preserve">: Transferring between engines is time-consuming and requires careful planning</w:t>
      </w:r>
      <w:r w:rsidDel="00000000" w:rsidR="00000000" w:rsidRPr="00000000">
        <w:rPr>
          <w:sz w:val="24"/>
          <w:szCs w:val="24"/>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33007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Engines and Languages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240" w:lineRule="auto"/>
        <w:ind w:left="726.352825164794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about: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Engine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367.83117294311523" w:right="0" w:firstLine="0"/>
        <w:jc w:val="left"/>
        <w:rPr>
          <w:color w:val="980000"/>
          <w:sz w:val="24"/>
          <w:szCs w:val="24"/>
        </w:rPr>
      </w:pPr>
      <w:r w:rsidDel="00000000" w:rsidR="00000000" w:rsidRPr="00000000">
        <w:rPr>
          <w:color w:val="980000"/>
          <w:sz w:val="24"/>
          <w:szCs w:val="24"/>
          <w:rtl w:val="0"/>
        </w:rPr>
        <w:t xml:space="preserve">the core software component that stores, retrieves, and manages data in a database. It handles tasks like executing queries, enforcing rules, managing transactions, and ensuring data consistency and integrity.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20263671875" w:line="240" w:lineRule="auto"/>
        <w:ind w:left="367.8311729431152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PostgreSQL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languages do they use? (e.g., T-SQL, PL/SQL, ANSI SQL) </w:t>
      </w:r>
    </w:p>
    <w:p w:rsidR="00000000" w:rsidDel="00000000" w:rsidP="00000000" w:rsidRDefault="00000000" w:rsidRPr="00000000" w14:paraId="0000009B">
      <w:pPr>
        <w:widowControl w:val="0"/>
        <w:spacing w:before="219.119873046875" w:line="240" w:lineRule="auto"/>
        <w:ind w:left="367.83117294311523" w:firstLine="0"/>
        <w:rPr>
          <w:b w:val="1"/>
          <w:color w:val="980000"/>
          <w:sz w:val="24"/>
          <w:szCs w:val="24"/>
        </w:rPr>
      </w:pPr>
      <w:r w:rsidDel="00000000" w:rsidR="00000000" w:rsidRPr="00000000">
        <w:rPr>
          <w:b w:val="1"/>
          <w:color w:val="980000"/>
          <w:sz w:val="24"/>
          <w:szCs w:val="24"/>
          <w:rtl w:val="0"/>
        </w:rPr>
        <w:t xml:space="preserve">SQL Server</w:t>
      </w:r>
      <w:r w:rsidDel="00000000" w:rsidR="00000000" w:rsidRPr="00000000">
        <w:rPr>
          <w:rFonts w:ascii="Arial Unicode MS" w:cs="Arial Unicode MS" w:eastAsia="Arial Unicode MS" w:hAnsi="Arial Unicode MS"/>
          <w:color w:val="980000"/>
          <w:sz w:val="24"/>
          <w:szCs w:val="24"/>
          <w:rtl w:val="0"/>
        </w:rPr>
        <w:t xml:space="preserve"> → Uses </w:t>
      </w:r>
      <w:r w:rsidDel="00000000" w:rsidR="00000000" w:rsidRPr="00000000">
        <w:rPr>
          <w:b w:val="1"/>
          <w:color w:val="980000"/>
          <w:sz w:val="24"/>
          <w:szCs w:val="24"/>
          <w:rtl w:val="0"/>
        </w:rPr>
        <w:t xml:space="preserve">T-SQL (Transact-SQL)</w:t>
      </w:r>
    </w:p>
    <w:p w:rsidR="00000000" w:rsidDel="00000000" w:rsidP="00000000" w:rsidRDefault="00000000" w:rsidRPr="00000000" w14:paraId="0000009C">
      <w:pPr>
        <w:widowControl w:val="0"/>
        <w:spacing w:before="219.119873046875" w:line="240" w:lineRule="auto"/>
        <w:ind w:left="367.83117294311523" w:firstLine="0"/>
        <w:rPr>
          <w:color w:val="980000"/>
          <w:sz w:val="24"/>
          <w:szCs w:val="24"/>
        </w:rPr>
      </w:pPr>
      <w:r w:rsidDel="00000000" w:rsidR="00000000" w:rsidRPr="00000000">
        <w:rPr>
          <w:b w:val="1"/>
          <w:color w:val="980000"/>
          <w:sz w:val="24"/>
          <w:szCs w:val="24"/>
          <w:rtl w:val="0"/>
        </w:rPr>
        <w:t xml:space="preserve">MySQL</w:t>
      </w:r>
      <w:r w:rsidDel="00000000" w:rsidR="00000000" w:rsidRPr="00000000">
        <w:rPr>
          <w:rFonts w:ascii="Arial Unicode MS" w:cs="Arial Unicode MS" w:eastAsia="Arial Unicode MS" w:hAnsi="Arial Unicode MS"/>
          <w:color w:val="980000"/>
          <w:sz w:val="24"/>
          <w:szCs w:val="24"/>
          <w:rtl w:val="0"/>
        </w:rPr>
        <w:t xml:space="preserve"> → Uses </w:t>
      </w:r>
      <w:r w:rsidDel="00000000" w:rsidR="00000000" w:rsidRPr="00000000">
        <w:rPr>
          <w:b w:val="1"/>
          <w:color w:val="980000"/>
          <w:sz w:val="24"/>
          <w:szCs w:val="24"/>
          <w:rtl w:val="0"/>
        </w:rPr>
        <w:t xml:space="preserve">ANSI SQL</w:t>
      </w:r>
      <w:r w:rsidDel="00000000" w:rsidR="00000000" w:rsidRPr="00000000">
        <w:rPr>
          <w:color w:val="980000"/>
          <w:sz w:val="24"/>
          <w:szCs w:val="24"/>
          <w:rtl w:val="0"/>
        </w:rPr>
        <w:t xml:space="preserve"> with MySQL</w:t>
      </w:r>
    </w:p>
    <w:p w:rsidR="00000000" w:rsidDel="00000000" w:rsidP="00000000" w:rsidRDefault="00000000" w:rsidRPr="00000000" w14:paraId="0000009D">
      <w:pPr>
        <w:widowControl w:val="0"/>
        <w:spacing w:before="219.119873046875" w:line="240" w:lineRule="auto"/>
        <w:ind w:left="367.83117294311523" w:firstLine="0"/>
        <w:rPr>
          <w:b w:val="1"/>
          <w:color w:val="980000"/>
          <w:sz w:val="24"/>
          <w:szCs w:val="24"/>
        </w:rPr>
      </w:pPr>
      <w:r w:rsidDel="00000000" w:rsidR="00000000" w:rsidRPr="00000000">
        <w:rPr>
          <w:b w:val="1"/>
          <w:color w:val="980000"/>
          <w:sz w:val="24"/>
          <w:szCs w:val="24"/>
          <w:rtl w:val="0"/>
        </w:rPr>
        <w:t xml:space="preserve">Oracle</w:t>
      </w:r>
      <w:r w:rsidDel="00000000" w:rsidR="00000000" w:rsidRPr="00000000">
        <w:rPr>
          <w:rFonts w:ascii="Arial Unicode MS" w:cs="Arial Unicode MS" w:eastAsia="Arial Unicode MS" w:hAnsi="Arial Unicode MS"/>
          <w:color w:val="980000"/>
          <w:sz w:val="24"/>
          <w:szCs w:val="24"/>
          <w:rtl w:val="0"/>
        </w:rPr>
        <w:t xml:space="preserve"> → Uses </w:t>
      </w:r>
      <w:r w:rsidDel="00000000" w:rsidR="00000000" w:rsidRPr="00000000">
        <w:rPr>
          <w:b w:val="1"/>
          <w:color w:val="980000"/>
          <w:sz w:val="24"/>
          <w:szCs w:val="24"/>
          <w:rtl w:val="0"/>
        </w:rPr>
        <w:t xml:space="preserve">PL/SQL (Procedural Language/SQL)</w:t>
      </w:r>
    </w:p>
    <w:p w:rsidR="00000000" w:rsidDel="00000000" w:rsidP="00000000" w:rsidRDefault="00000000" w:rsidRPr="00000000" w14:paraId="0000009E">
      <w:pPr>
        <w:widowControl w:val="0"/>
        <w:spacing w:before="219.119873046875" w:line="240" w:lineRule="auto"/>
        <w:ind w:left="367.83117294311523" w:firstLine="0"/>
        <w:rPr>
          <w:b w:val="1"/>
          <w:color w:val="980000"/>
          <w:sz w:val="24"/>
          <w:szCs w:val="24"/>
        </w:rPr>
      </w:pPr>
      <w:r w:rsidDel="00000000" w:rsidR="00000000" w:rsidRPr="00000000">
        <w:rPr>
          <w:b w:val="1"/>
          <w:color w:val="980000"/>
          <w:sz w:val="24"/>
          <w:szCs w:val="24"/>
          <w:rtl w:val="0"/>
        </w:rPr>
        <w:t xml:space="preserve">PostgreSQL</w:t>
      </w:r>
      <w:r w:rsidDel="00000000" w:rsidR="00000000" w:rsidRPr="00000000">
        <w:rPr>
          <w:rFonts w:ascii="Arial Unicode MS" w:cs="Arial Unicode MS" w:eastAsia="Arial Unicode MS" w:hAnsi="Arial Unicode MS"/>
          <w:color w:val="980000"/>
          <w:sz w:val="24"/>
          <w:szCs w:val="24"/>
          <w:rtl w:val="0"/>
        </w:rPr>
        <w:t xml:space="preserve"> → Uses </w:t>
      </w:r>
      <w:r w:rsidDel="00000000" w:rsidR="00000000" w:rsidRPr="00000000">
        <w:rPr>
          <w:b w:val="1"/>
          <w:color w:val="980000"/>
          <w:sz w:val="24"/>
          <w:szCs w:val="24"/>
          <w:rtl w:val="0"/>
        </w:rPr>
        <w:t xml:space="preserve">ANSI SQL + PL/pgSQL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48339843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 relationship between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4833984375" w:line="240" w:lineRule="auto"/>
        <w:ind w:left="367.83117294311523" w:right="0" w:firstLine="0"/>
        <w:jc w:val="left"/>
        <w:rPr>
          <w:color w:val="980000"/>
          <w:sz w:val="24"/>
          <w:szCs w:val="24"/>
        </w:rPr>
      </w:pPr>
      <w:r w:rsidDel="00000000" w:rsidR="00000000" w:rsidRPr="00000000">
        <w:rPr>
          <w:color w:val="980000"/>
          <w:sz w:val="24"/>
          <w:szCs w:val="24"/>
          <w:rtl w:val="0"/>
        </w:rPr>
        <w:t xml:space="preserve">Yes, each engine uses </w:t>
      </w:r>
      <w:r w:rsidDel="00000000" w:rsidR="00000000" w:rsidRPr="00000000">
        <w:rPr>
          <w:b w:val="1"/>
          <w:color w:val="980000"/>
          <w:sz w:val="24"/>
          <w:szCs w:val="24"/>
          <w:rtl w:val="0"/>
        </w:rPr>
        <w:t xml:space="preserve">its own SQL dialect</w:t>
      </w:r>
      <w:r w:rsidDel="00000000" w:rsidR="00000000" w:rsidRPr="00000000">
        <w:rPr>
          <w:color w:val="980000"/>
          <w:sz w:val="24"/>
          <w:szCs w:val="24"/>
          <w:rtl w:val="0"/>
        </w:rPr>
        <w:t xml:space="preserve">, which is an extension or variation of standard </w:t>
      </w:r>
      <w:r w:rsidDel="00000000" w:rsidR="00000000" w:rsidRPr="00000000">
        <w:rPr>
          <w:b w:val="1"/>
          <w:color w:val="980000"/>
          <w:sz w:val="24"/>
          <w:szCs w:val="24"/>
          <w:rtl w:val="0"/>
        </w:rPr>
        <w:t xml:space="preserve">ANSI SQL</w:t>
      </w:r>
      <w:r w:rsidDel="00000000" w:rsidR="00000000" w:rsidRPr="00000000">
        <w:rPr>
          <w:color w:val="980000"/>
          <w:sz w:val="24"/>
          <w:szCs w:val="24"/>
          <w:rtl w:val="0"/>
        </w:rPr>
        <w:t xml:space="preserve">. These dialects include custom features and syntax specific to each engine.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one language work across different engines? </w:t>
      </w:r>
    </w:p>
    <w:p w:rsidR="00000000" w:rsidDel="00000000" w:rsidP="00000000" w:rsidRDefault="00000000" w:rsidRPr="00000000" w14:paraId="000000A3">
      <w:pPr>
        <w:widowControl w:val="0"/>
        <w:spacing w:before="219.119873046875" w:line="240" w:lineRule="auto"/>
        <w:ind w:left="367.83117294311523" w:firstLine="0"/>
        <w:rPr>
          <w:color w:val="980000"/>
          <w:sz w:val="24"/>
          <w:szCs w:val="24"/>
        </w:rPr>
      </w:pPr>
      <w:r w:rsidDel="00000000" w:rsidR="00000000" w:rsidRPr="00000000">
        <w:rPr>
          <w:b w:val="1"/>
          <w:color w:val="980000"/>
          <w:sz w:val="24"/>
          <w:szCs w:val="24"/>
          <w:rtl w:val="0"/>
        </w:rPr>
        <w:t xml:space="preserve">Basic ANSI SQL</w:t>
      </w:r>
      <w:r w:rsidDel="00000000" w:rsidR="00000000" w:rsidRPr="00000000">
        <w:rPr>
          <w:color w:val="980000"/>
          <w:sz w:val="24"/>
          <w:szCs w:val="24"/>
          <w:rtl w:val="0"/>
        </w:rPr>
        <w:t xml:space="preserve"> (e.g., </w:t>
      </w:r>
      <w:r w:rsidDel="00000000" w:rsidR="00000000" w:rsidRPr="00000000">
        <w:rPr>
          <w:rFonts w:ascii="Roboto Mono" w:cs="Roboto Mono" w:eastAsia="Roboto Mono" w:hAnsi="Roboto Mono"/>
          <w:color w:val="980000"/>
          <w:sz w:val="24"/>
          <w:szCs w:val="24"/>
          <w:rtl w:val="0"/>
        </w:rPr>
        <w:t xml:space="preserve">SELECT</w:t>
      </w:r>
      <w:r w:rsidDel="00000000" w:rsidR="00000000" w:rsidRPr="00000000">
        <w:rPr>
          <w:color w:val="980000"/>
          <w:sz w:val="24"/>
          <w:szCs w:val="24"/>
          <w:rtl w:val="0"/>
        </w:rPr>
        <w:t xml:space="preserve">, </w:t>
      </w:r>
      <w:r w:rsidDel="00000000" w:rsidR="00000000" w:rsidRPr="00000000">
        <w:rPr>
          <w:rFonts w:ascii="Roboto Mono" w:cs="Roboto Mono" w:eastAsia="Roboto Mono" w:hAnsi="Roboto Mono"/>
          <w:color w:val="980000"/>
          <w:sz w:val="24"/>
          <w:szCs w:val="24"/>
          <w:rtl w:val="0"/>
        </w:rPr>
        <w:t xml:space="preserve">INSERT</w:t>
      </w:r>
      <w:r w:rsidDel="00000000" w:rsidR="00000000" w:rsidRPr="00000000">
        <w:rPr>
          <w:color w:val="980000"/>
          <w:sz w:val="24"/>
          <w:szCs w:val="24"/>
          <w:rtl w:val="0"/>
        </w:rPr>
        <w:t xml:space="preserve">, </w:t>
      </w:r>
      <w:r w:rsidDel="00000000" w:rsidR="00000000" w:rsidRPr="00000000">
        <w:rPr>
          <w:rFonts w:ascii="Roboto Mono" w:cs="Roboto Mono" w:eastAsia="Roboto Mono" w:hAnsi="Roboto Mono"/>
          <w:color w:val="980000"/>
          <w:sz w:val="24"/>
          <w:szCs w:val="24"/>
          <w:rtl w:val="0"/>
        </w:rPr>
        <w:t xml:space="preserve">UPDATE</w:t>
      </w:r>
      <w:r w:rsidDel="00000000" w:rsidR="00000000" w:rsidRPr="00000000">
        <w:rPr>
          <w:color w:val="980000"/>
          <w:sz w:val="24"/>
          <w:szCs w:val="24"/>
          <w:rtl w:val="0"/>
        </w:rPr>
        <w:t xml:space="preserve">) is mostly compatible across all engines.</w:t>
      </w:r>
    </w:p>
    <w:p w:rsidR="00000000" w:rsidDel="00000000" w:rsidP="00000000" w:rsidRDefault="00000000" w:rsidRPr="00000000" w14:paraId="000000A4">
      <w:pPr>
        <w:widowControl w:val="0"/>
        <w:spacing w:before="219.119873046875" w:line="240" w:lineRule="auto"/>
        <w:ind w:left="367.83117294311523" w:firstLine="0"/>
        <w:rPr>
          <w:color w:val="980000"/>
          <w:sz w:val="24"/>
          <w:szCs w:val="24"/>
        </w:rPr>
      </w:pPr>
      <w:r w:rsidDel="00000000" w:rsidR="00000000" w:rsidRPr="00000000">
        <w:rPr>
          <w:b w:val="1"/>
          <w:color w:val="980000"/>
          <w:sz w:val="24"/>
          <w:szCs w:val="24"/>
          <w:rtl w:val="0"/>
        </w:rPr>
        <w:t xml:space="preserve">Advanced features</w:t>
      </w:r>
      <w:r w:rsidDel="00000000" w:rsidR="00000000" w:rsidRPr="00000000">
        <w:rPr>
          <w:color w:val="980000"/>
          <w:sz w:val="24"/>
          <w:szCs w:val="24"/>
          <w:rtl w:val="0"/>
        </w:rPr>
        <w:t xml:space="preserve"> (e.g., stored procedures, triggers, error handling) vary, and code written for one engine’s dialect (like T-SQL or PL/SQL) </w:t>
      </w:r>
      <w:r w:rsidDel="00000000" w:rsidR="00000000" w:rsidRPr="00000000">
        <w:rPr>
          <w:b w:val="1"/>
          <w:color w:val="980000"/>
          <w:sz w:val="24"/>
          <w:szCs w:val="24"/>
          <w:rtl w:val="0"/>
        </w:rPr>
        <w:t xml:space="preserve">may not run on another without modification</w:t>
      </w:r>
      <w:r w:rsidDel="00000000" w:rsidR="00000000" w:rsidRPr="00000000">
        <w:rPr>
          <w:color w:val="980000"/>
          <w:sz w:val="24"/>
          <w:szCs w:val="24"/>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19860839843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We Transfer a Database Between Engines?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98291015625" w:line="240" w:lineRule="auto"/>
        <w:ind w:left="726.3528251647949" w:right="0" w:firstLine="0"/>
        <w:jc w:val="left"/>
        <w:rPr>
          <w:rFonts w:ascii="Arial" w:cs="Arial" w:eastAsia="Arial" w:hAnsi="Arial"/>
          <w:b w:val="0"/>
          <w:i w:val="0"/>
          <w:smallCaps w:val="0"/>
          <w:strike w:val="0"/>
          <w:color w:val="980000"/>
          <w:sz w:val="24"/>
          <w:szCs w:val="24"/>
          <w:u w:val="none"/>
          <w:shd w:fill="auto" w:val="clear"/>
          <w:vertAlign w:val="baseline"/>
        </w:rPr>
      </w:pPr>
      <w:r w:rsidDel="00000000" w:rsidR="00000000" w:rsidRPr="00000000">
        <w:rPr>
          <w:color w:val="980000"/>
          <w:sz w:val="24"/>
          <w:szCs w:val="24"/>
          <w:rtl w:val="0"/>
        </w:rPr>
        <w:t xml:space="preserve">Yes, it is </w:t>
      </w:r>
      <w:r w:rsidDel="00000000" w:rsidR="00000000" w:rsidRPr="00000000">
        <w:rPr>
          <w:b w:val="1"/>
          <w:color w:val="980000"/>
          <w:sz w:val="24"/>
          <w:szCs w:val="24"/>
          <w:rtl w:val="0"/>
        </w:rPr>
        <w:t xml:space="preserve">possible to migrate</w:t>
      </w:r>
      <w:r w:rsidDel="00000000" w:rsidR="00000000" w:rsidRPr="00000000">
        <w:rPr>
          <w:color w:val="980000"/>
          <w:sz w:val="24"/>
          <w:szCs w:val="24"/>
          <w:rtl w:val="0"/>
        </w:rPr>
        <w:t xml:space="preserve"> a database from one engine to another—such as from </w:t>
      </w:r>
      <w:r w:rsidDel="00000000" w:rsidR="00000000" w:rsidRPr="00000000">
        <w:rPr>
          <w:b w:val="1"/>
          <w:color w:val="980000"/>
          <w:sz w:val="24"/>
          <w:szCs w:val="24"/>
          <w:rtl w:val="0"/>
        </w:rPr>
        <w:t xml:space="preserve">SQL Server to MySQL</w:t>
      </w:r>
      <w:r w:rsidDel="00000000" w:rsidR="00000000" w:rsidRPr="00000000">
        <w:rPr>
          <w:color w:val="980000"/>
          <w:sz w:val="24"/>
          <w:szCs w:val="24"/>
          <w:rtl w:val="0"/>
        </w:rPr>
        <w:t xml:space="preserve"> or </w:t>
      </w:r>
      <w:r w:rsidDel="00000000" w:rsidR="00000000" w:rsidRPr="00000000">
        <w:rPr>
          <w:b w:val="1"/>
          <w:color w:val="980000"/>
          <w:sz w:val="24"/>
          <w:szCs w:val="24"/>
          <w:rtl w:val="0"/>
        </w:rPr>
        <w:t xml:space="preserve">Oracle to PostgreSQL</w:t>
      </w:r>
      <w:r w:rsidDel="00000000" w:rsidR="00000000" w:rsidRPr="00000000">
        <w:rPr>
          <w:color w:val="980000"/>
          <w:sz w:val="24"/>
          <w:szCs w:val="24"/>
          <w:rtl w:val="0"/>
        </w:rPr>
        <w:t xml:space="preserve">—but it requires careful planning and execution due to differences between engines.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2015380859375" w:line="415.8336925506592" w:lineRule="auto"/>
        <w:ind w:left="367.83119201660156" w:right="1510.31982421875"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15.920000076293945"/>
          <w:szCs w:val="1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Is it possible to migrate a database from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SQL Server to MySQL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or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Oracle to PostgreSQL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sz w:val="15.920000076293945"/>
          <w:szCs w:val="1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What are the challenges of engine-to-engine migration?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2015380859375" w:line="415.8336925506592" w:lineRule="auto"/>
        <w:ind w:left="367.83119201660156" w:right="1510.31982421875" w:firstLine="0"/>
        <w:jc w:val="left"/>
        <w:rPr>
          <w:color w:val="980000"/>
          <w:sz w:val="20"/>
          <w:szCs w:val="20"/>
        </w:rPr>
      </w:pPr>
      <w:r w:rsidDel="00000000" w:rsidR="00000000" w:rsidRPr="00000000">
        <w:rPr>
          <w:b w:val="1"/>
          <w:color w:val="980000"/>
          <w:sz w:val="20"/>
          <w:szCs w:val="20"/>
          <w:rtl w:val="0"/>
        </w:rPr>
        <w:t xml:space="preserve">Different SQL Dialects</w:t>
      </w:r>
      <w:r w:rsidDel="00000000" w:rsidR="00000000" w:rsidRPr="00000000">
        <w:rPr>
          <w:color w:val="980000"/>
          <w:sz w:val="20"/>
          <w:szCs w:val="20"/>
          <w:rtl w:val="0"/>
        </w:rPr>
        <w:t xml:space="preserve">: T-SQL (SQL Server), PL/SQL (Oracle), and others use different syntax and logic.</w:t>
        <w:br w:type="textWrapping"/>
      </w:r>
      <w:r w:rsidDel="00000000" w:rsidR="00000000" w:rsidRPr="00000000">
        <w:rPr>
          <w:b w:val="1"/>
          <w:color w:val="980000"/>
          <w:sz w:val="20"/>
          <w:szCs w:val="20"/>
          <w:rtl w:val="0"/>
        </w:rPr>
        <w:t xml:space="preserve">Data Type Incompatibility</w:t>
      </w:r>
      <w:r w:rsidDel="00000000" w:rsidR="00000000" w:rsidRPr="00000000">
        <w:rPr>
          <w:color w:val="980000"/>
          <w:sz w:val="20"/>
          <w:szCs w:val="20"/>
          <w:rtl w:val="0"/>
        </w:rPr>
        <w:t xml:space="preserve">: Some data types don’t have direct equivalents (e.g., </w:t>
      </w:r>
      <w:r w:rsidDel="00000000" w:rsidR="00000000" w:rsidRPr="00000000">
        <w:rPr>
          <w:rFonts w:ascii="Roboto Mono" w:cs="Roboto Mono" w:eastAsia="Roboto Mono" w:hAnsi="Roboto Mono"/>
          <w:color w:val="980000"/>
          <w:sz w:val="20"/>
          <w:szCs w:val="20"/>
          <w:rtl w:val="0"/>
        </w:rPr>
        <w:t xml:space="preserve">NUMBER</w:t>
      </w:r>
      <w:r w:rsidDel="00000000" w:rsidR="00000000" w:rsidRPr="00000000">
        <w:rPr>
          <w:color w:val="980000"/>
          <w:sz w:val="20"/>
          <w:szCs w:val="20"/>
          <w:rtl w:val="0"/>
        </w:rPr>
        <w:t xml:space="preserve"> in Oracle vs. </w:t>
      </w:r>
      <w:r w:rsidDel="00000000" w:rsidR="00000000" w:rsidRPr="00000000">
        <w:rPr>
          <w:rFonts w:ascii="Roboto Mono" w:cs="Roboto Mono" w:eastAsia="Roboto Mono" w:hAnsi="Roboto Mono"/>
          <w:color w:val="980000"/>
          <w:sz w:val="20"/>
          <w:szCs w:val="20"/>
          <w:rtl w:val="0"/>
        </w:rPr>
        <w:t xml:space="preserve">INT</w:t>
      </w:r>
      <w:r w:rsidDel="00000000" w:rsidR="00000000" w:rsidRPr="00000000">
        <w:rPr>
          <w:color w:val="980000"/>
          <w:sz w:val="20"/>
          <w:szCs w:val="20"/>
          <w:rtl w:val="0"/>
        </w:rPr>
        <w:t xml:space="preserve"> in PostgreSQL).</w:t>
      </w:r>
    </w:p>
    <w:p w:rsidR="00000000" w:rsidDel="00000000" w:rsidP="00000000" w:rsidRDefault="00000000" w:rsidRPr="00000000" w14:paraId="000000A9">
      <w:pPr>
        <w:widowControl w:val="0"/>
        <w:spacing w:before="219.72015380859375" w:line="415.8336925506592" w:lineRule="auto"/>
        <w:ind w:left="367.83119201660156" w:right="1510.31982421875" w:firstLine="0"/>
        <w:rPr>
          <w:color w:val="980000"/>
          <w:sz w:val="20"/>
          <w:szCs w:val="20"/>
        </w:rPr>
      </w:pPr>
      <w:r w:rsidDel="00000000" w:rsidR="00000000" w:rsidRPr="00000000">
        <w:rPr>
          <w:b w:val="1"/>
          <w:color w:val="980000"/>
          <w:sz w:val="20"/>
          <w:szCs w:val="20"/>
          <w:rtl w:val="0"/>
        </w:rPr>
        <w:t xml:space="preserve">Stored Procedures and Functions</w:t>
      </w:r>
      <w:r w:rsidDel="00000000" w:rsidR="00000000" w:rsidRPr="00000000">
        <w:rPr>
          <w:color w:val="980000"/>
          <w:sz w:val="20"/>
          <w:szCs w:val="20"/>
          <w:rtl w:val="0"/>
        </w:rPr>
        <w:t xml:space="preserve">: These often need to be rewritten due to language differences.</w:t>
      </w:r>
    </w:p>
    <w:p w:rsidR="00000000" w:rsidDel="00000000" w:rsidP="00000000" w:rsidRDefault="00000000" w:rsidRPr="00000000" w14:paraId="000000AA">
      <w:pPr>
        <w:widowControl w:val="0"/>
        <w:spacing w:before="219.72015380859375" w:line="415.8336925506592" w:lineRule="auto"/>
        <w:ind w:left="367.83119201660156" w:right="1510.31982421875" w:firstLine="0"/>
        <w:rPr>
          <w:color w:val="980000"/>
          <w:sz w:val="20"/>
          <w:szCs w:val="20"/>
        </w:rPr>
      </w:pPr>
      <w:r w:rsidDel="00000000" w:rsidR="00000000" w:rsidRPr="00000000">
        <w:rPr>
          <w:b w:val="1"/>
          <w:color w:val="980000"/>
          <w:sz w:val="20"/>
          <w:szCs w:val="20"/>
          <w:rtl w:val="0"/>
        </w:rPr>
        <w:t xml:space="preserve">Triggers and Views</w:t>
      </w:r>
      <w:r w:rsidDel="00000000" w:rsidR="00000000" w:rsidRPr="00000000">
        <w:rPr>
          <w:color w:val="980000"/>
          <w:sz w:val="20"/>
          <w:szCs w:val="20"/>
          <w:rtl w:val="0"/>
        </w:rPr>
        <w:t xml:space="preserve">: Logic and performance behavior may differ.</w:t>
        <w:br w:type="textWrapping"/>
      </w:r>
      <w:r w:rsidDel="00000000" w:rsidR="00000000" w:rsidRPr="00000000">
        <w:rPr>
          <w:b w:val="1"/>
          <w:color w:val="980000"/>
          <w:sz w:val="20"/>
          <w:szCs w:val="20"/>
          <w:rtl w:val="0"/>
        </w:rPr>
        <w:t xml:space="preserve">Constraints and Indexes</w:t>
      </w:r>
      <w:r w:rsidDel="00000000" w:rsidR="00000000" w:rsidRPr="00000000">
        <w:rPr>
          <w:color w:val="980000"/>
          <w:sz w:val="20"/>
          <w:szCs w:val="20"/>
          <w:rtl w:val="0"/>
        </w:rPr>
        <w:t xml:space="preserve">: Need to be manually reviewed and adjusted.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6132812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should we consider before transferring (data types, triggers, stored procedures, etc.)?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72801971435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6723"/>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vs. Physical Schema </w:t>
      </w:r>
    </w:p>
    <w:p w:rsidR="00000000" w:rsidDel="00000000" w:rsidP="00000000" w:rsidRDefault="00000000" w:rsidRPr="00000000" w14:paraId="000000AD">
      <w:pPr>
        <w:widowControl w:val="0"/>
        <w:spacing w:line="240" w:lineRule="auto"/>
        <w:ind w:left="106.67280197143555" w:firstLine="0"/>
        <w:rPr>
          <w:color w:val="980000"/>
          <w:sz w:val="24"/>
          <w:szCs w:val="24"/>
        </w:rPr>
      </w:pPr>
      <w:r w:rsidDel="00000000" w:rsidR="00000000" w:rsidRPr="00000000">
        <w:rPr>
          <w:color w:val="980000"/>
          <w:sz w:val="24"/>
          <w:szCs w:val="24"/>
          <w:rtl w:val="0"/>
        </w:rPr>
        <w:t xml:space="preserve">Data Types: Ensure type mapping between source and target engines.</w:t>
      </w:r>
    </w:p>
    <w:p w:rsidR="00000000" w:rsidDel="00000000" w:rsidP="00000000" w:rsidRDefault="00000000" w:rsidRPr="00000000" w14:paraId="000000AE">
      <w:pPr>
        <w:widowControl w:val="0"/>
        <w:spacing w:line="240" w:lineRule="auto"/>
        <w:ind w:left="106.67280197143555" w:firstLine="0"/>
        <w:rPr>
          <w:color w:val="980000"/>
          <w:sz w:val="24"/>
          <w:szCs w:val="24"/>
        </w:rPr>
      </w:pPr>
      <w:r w:rsidDel="00000000" w:rsidR="00000000" w:rsidRPr="00000000">
        <w:rPr>
          <w:color w:val="980000"/>
          <w:sz w:val="24"/>
          <w:szCs w:val="24"/>
          <w:rtl w:val="0"/>
        </w:rPr>
        <w:t xml:space="preserve">Triggers &amp; Constraints: Redesign if syntax or behavior differs.</w:t>
      </w:r>
    </w:p>
    <w:p w:rsidR="00000000" w:rsidDel="00000000" w:rsidP="00000000" w:rsidRDefault="00000000" w:rsidRPr="00000000" w14:paraId="000000AF">
      <w:pPr>
        <w:widowControl w:val="0"/>
        <w:spacing w:line="240" w:lineRule="auto"/>
        <w:ind w:left="106.67280197143555" w:firstLine="0"/>
        <w:rPr>
          <w:color w:val="980000"/>
          <w:sz w:val="24"/>
          <w:szCs w:val="24"/>
        </w:rPr>
      </w:pPr>
      <w:r w:rsidDel="00000000" w:rsidR="00000000" w:rsidRPr="00000000">
        <w:rPr>
          <w:color w:val="980000"/>
          <w:sz w:val="24"/>
          <w:szCs w:val="24"/>
          <w:rtl w:val="0"/>
        </w:rPr>
        <w:t xml:space="preserve">Stored Procedures &amp; Functions: Rewrite using the target engine’s supported language.</w:t>
      </w:r>
    </w:p>
    <w:p w:rsidR="00000000" w:rsidDel="00000000" w:rsidP="00000000" w:rsidRDefault="00000000" w:rsidRPr="00000000" w14:paraId="000000B0">
      <w:pPr>
        <w:widowControl w:val="0"/>
        <w:spacing w:line="240" w:lineRule="auto"/>
        <w:ind w:left="106.67280197143555" w:firstLine="0"/>
        <w:rPr>
          <w:color w:val="980000"/>
          <w:sz w:val="24"/>
          <w:szCs w:val="24"/>
        </w:rPr>
      </w:pPr>
      <w:r w:rsidDel="00000000" w:rsidR="00000000" w:rsidRPr="00000000">
        <w:rPr>
          <w:color w:val="980000"/>
          <w:sz w:val="24"/>
          <w:szCs w:val="24"/>
          <w:rtl w:val="0"/>
        </w:rPr>
        <w:t xml:space="preserve">Character Sets &amp; Collation: Match encoding to avoid data corruption.</w:t>
      </w:r>
    </w:p>
    <w:p w:rsidR="00000000" w:rsidDel="00000000" w:rsidP="00000000" w:rsidRDefault="00000000" w:rsidRPr="00000000" w14:paraId="000000B1">
      <w:pPr>
        <w:widowControl w:val="0"/>
        <w:spacing w:line="240" w:lineRule="auto"/>
        <w:ind w:left="106.67280197143555" w:firstLine="0"/>
        <w:rPr>
          <w:color w:val="980000"/>
          <w:sz w:val="24"/>
          <w:szCs w:val="24"/>
        </w:rPr>
      </w:pPr>
      <w:r w:rsidDel="00000000" w:rsidR="00000000" w:rsidRPr="00000000">
        <w:rPr>
          <w:color w:val="980000"/>
          <w:sz w:val="24"/>
          <w:szCs w:val="24"/>
          <w:rtl w:val="0"/>
        </w:rPr>
        <w:t xml:space="preserve">Tools: Use migration tools like AWS DMS, Oracle SQL Developer, or pgLoader.</w:t>
      </w:r>
    </w:p>
    <w:p w:rsidR="00000000" w:rsidDel="00000000" w:rsidP="00000000" w:rsidRDefault="00000000" w:rsidRPr="00000000" w14:paraId="000000B2">
      <w:pPr>
        <w:widowControl w:val="0"/>
        <w:spacing w:line="240" w:lineRule="auto"/>
        <w:ind w:left="106.67280197143555" w:firstLine="0"/>
        <w:rPr>
          <w:color w:val="980000"/>
          <w:sz w:val="24"/>
          <w:szCs w:val="24"/>
        </w:rPr>
      </w:pPr>
      <w:r w:rsidDel="00000000" w:rsidR="00000000" w:rsidRPr="00000000">
        <w:rPr>
          <w:color w:val="980000"/>
          <w:sz w:val="24"/>
          <w:szCs w:val="24"/>
          <w:rtl w:val="0"/>
        </w:rPr>
        <w:t xml:space="preserve">Testing: Perform data validation and performance testing after migration.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20068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Schema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database design?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20068359375" w:line="240" w:lineRule="auto"/>
        <w:ind w:left="0" w:right="0" w:firstLine="0"/>
        <w:jc w:val="left"/>
        <w:rPr>
          <w:color w:val="980000"/>
        </w:rPr>
      </w:pPr>
      <w:r w:rsidDel="00000000" w:rsidR="00000000" w:rsidRPr="00000000">
        <w:rPr>
          <w:color w:val="980000"/>
          <w:rtl w:val="0"/>
        </w:rPr>
        <w:t xml:space="preserve">A logical schema is the high-level structure of the database, describing entities, their attributes, and relationships without focusing on how they are physically implemented. It’s used during the design phase to plan the database’s structure conceptually.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Physical Schema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0" w:right="0" w:firstLine="0"/>
        <w:jc w:val="left"/>
        <w:rPr>
          <w:color w:val="980000"/>
        </w:rPr>
      </w:pPr>
      <w:r w:rsidDel="00000000" w:rsidR="00000000" w:rsidRPr="00000000">
        <w:rPr>
          <w:color w:val="980000"/>
          <w:rtl w:val="0"/>
        </w:rPr>
        <w:t xml:space="preserve">A physical schema defines the actual implementation of the database on hardware/software. It includes table structures, data types, indexes, storage locations, and performance tuning settings.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What’s the difference between them?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it important to understand both?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367.831172943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Show how one entity (e.g., Student) would appear in both logical and physical schemas.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201171875" w:line="240" w:lineRule="auto"/>
        <w:ind w:left="8.9928054809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1884765625" w:line="240" w:lineRule="auto"/>
        <w:ind w:left="771.9479942321777"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Evaluation Criteria: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61279296875" w:line="240" w:lineRule="auto"/>
        <w:ind w:left="772.19282150268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Criteria Marks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73.39284896850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Accuracy and Depth 10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781.31284713745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Effort 10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773.39284896850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 &amp; Clarity 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761.63282394409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Visuals and Mind Map 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773.39284896850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Submission 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762.832851409912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35 marks</w:t>
      </w:r>
    </w:p>
    <w:sectPr>
      <w:pgSz w:h="15840" w:w="12240" w:orient="portrait"/>
      <w:pgMar w:bottom="304.7999954223633" w:top="338.399658203125" w:left="273.7272071838379" w:right="493.840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