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B3A5B" w14:textId="77777777" w:rsidR="00D20353" w:rsidRDefault="00C03D71" w:rsidP="00C03D71">
      <w:pPr>
        <w:jc w:val="center"/>
        <w:rPr>
          <w:b/>
        </w:rPr>
      </w:pPr>
      <w:commentRangeStart w:id="0"/>
      <w:r>
        <w:rPr>
          <w:b/>
        </w:rPr>
        <w:t>Final assessment: Introduction to impact evaluation</w:t>
      </w:r>
      <w:commentRangeEnd w:id="0"/>
      <w:r>
        <w:rPr>
          <w:rStyle w:val="CommentReference"/>
        </w:rPr>
        <w:commentReference w:id="0"/>
      </w:r>
    </w:p>
    <w:p w14:paraId="061A8F93" w14:textId="77777777" w:rsidR="00C03D71" w:rsidRDefault="00C03D71" w:rsidP="00C03D71">
      <w:pPr>
        <w:jc w:val="center"/>
      </w:pPr>
      <w:r>
        <w:t>Created by the International Initiative for Impact Evaluation</w:t>
      </w:r>
    </w:p>
    <w:p w14:paraId="4402BE10" w14:textId="77777777" w:rsidR="00C03D71" w:rsidRDefault="00C03D71" w:rsidP="00C03D71">
      <w:r>
        <w:t xml:space="preserve">1. </w:t>
      </w:r>
      <w:r>
        <w:rPr>
          <w:b/>
        </w:rPr>
        <w:t xml:space="preserve">True or False. </w:t>
      </w:r>
      <w:r>
        <w:t>The Stable Unit Treatment Values Assumption requires that an individual’s outcome is dependent on other individual’s exposure to treatment.</w:t>
      </w:r>
    </w:p>
    <w:p w14:paraId="3842467A" w14:textId="77777777" w:rsidR="00C03D71" w:rsidRDefault="00C03D71" w:rsidP="00C03D71">
      <w:r>
        <w:t xml:space="preserve">2. </w:t>
      </w:r>
      <w:r w:rsidR="003224B5">
        <w:t>What are some benefits of using a mixed methods design?</w:t>
      </w:r>
      <w:bookmarkStart w:id="1" w:name="_GoBack"/>
      <w:bookmarkEnd w:id="1"/>
    </w:p>
    <w:p w14:paraId="619687EA" w14:textId="77777777" w:rsidR="003224B5" w:rsidRDefault="003224B5" w:rsidP="003224B5">
      <w:pPr>
        <w:pStyle w:val="ListParagraph"/>
        <w:numPr>
          <w:ilvl w:val="0"/>
          <w:numId w:val="1"/>
        </w:numPr>
      </w:pPr>
      <w:r>
        <w:t>Being able to assess and understand contextual factors underlying the impact evaluation</w:t>
      </w:r>
    </w:p>
    <w:p w14:paraId="66E914CA" w14:textId="77777777" w:rsidR="003224B5" w:rsidRDefault="003224B5" w:rsidP="003224B5">
      <w:pPr>
        <w:pStyle w:val="ListParagraph"/>
        <w:numPr>
          <w:ilvl w:val="0"/>
          <w:numId w:val="1"/>
        </w:numPr>
      </w:pPr>
      <w:r>
        <w:t>Understand differential effects among subgroups</w:t>
      </w:r>
    </w:p>
    <w:p w14:paraId="16CF8218" w14:textId="77777777" w:rsidR="003224B5" w:rsidRDefault="003224B5" w:rsidP="003224B5">
      <w:pPr>
        <w:pStyle w:val="ListParagraph"/>
        <w:numPr>
          <w:ilvl w:val="0"/>
          <w:numId w:val="1"/>
        </w:numPr>
      </w:pPr>
      <w:r>
        <w:t>Triangulation from using different methods</w:t>
      </w:r>
    </w:p>
    <w:p w14:paraId="31BE9E19" w14:textId="77777777" w:rsidR="003224B5" w:rsidRDefault="003224B5" w:rsidP="003224B5">
      <w:pPr>
        <w:pStyle w:val="ListParagraph"/>
        <w:numPr>
          <w:ilvl w:val="0"/>
          <w:numId w:val="1"/>
        </w:numPr>
      </w:pPr>
      <w:r>
        <w:t>All of the above</w:t>
      </w:r>
    </w:p>
    <w:p w14:paraId="78C3F494" w14:textId="77777777" w:rsidR="003224B5" w:rsidRDefault="00C03D71" w:rsidP="003224B5">
      <w:r>
        <w:t xml:space="preserve">3. </w:t>
      </w:r>
      <w:r w:rsidR="003224B5">
        <w:t>How can you approximate a counterfactual to use in a rigorous impact evaluation?</w:t>
      </w:r>
    </w:p>
    <w:p w14:paraId="108AC742" w14:textId="77777777" w:rsidR="003224B5" w:rsidRDefault="003224B5" w:rsidP="003224B5">
      <w:pPr>
        <w:pStyle w:val="ListParagraph"/>
        <w:numPr>
          <w:ilvl w:val="0"/>
          <w:numId w:val="2"/>
        </w:numPr>
      </w:pPr>
      <w:r>
        <w:t>Randomly assign units to treatment or control</w:t>
      </w:r>
    </w:p>
    <w:p w14:paraId="370ADB43" w14:textId="77777777" w:rsidR="003224B5" w:rsidRDefault="003224B5" w:rsidP="003224B5">
      <w:pPr>
        <w:pStyle w:val="ListParagraph"/>
        <w:numPr>
          <w:ilvl w:val="0"/>
          <w:numId w:val="2"/>
        </w:numPr>
      </w:pPr>
      <w:r>
        <w:t>Use matching to identify appropriate controls</w:t>
      </w:r>
    </w:p>
    <w:p w14:paraId="368A5A3B" w14:textId="77777777" w:rsidR="003224B5" w:rsidRDefault="003224B5" w:rsidP="003224B5">
      <w:pPr>
        <w:pStyle w:val="ListParagraph"/>
        <w:numPr>
          <w:ilvl w:val="0"/>
          <w:numId w:val="2"/>
        </w:numPr>
      </w:pPr>
      <w:r>
        <w:t>Use pre-intervention data from the treatment group</w:t>
      </w:r>
    </w:p>
    <w:p w14:paraId="74B44872" w14:textId="77777777" w:rsidR="003224B5" w:rsidRDefault="003224B5" w:rsidP="003224B5">
      <w:pPr>
        <w:pStyle w:val="ListParagraph"/>
        <w:numPr>
          <w:ilvl w:val="0"/>
          <w:numId w:val="2"/>
        </w:numPr>
      </w:pPr>
      <w:r>
        <w:t>A&amp;B only</w:t>
      </w:r>
    </w:p>
    <w:p w14:paraId="434C3466" w14:textId="77777777" w:rsidR="003224B5" w:rsidRDefault="003224B5" w:rsidP="003224B5">
      <w:pPr>
        <w:pStyle w:val="ListParagraph"/>
        <w:numPr>
          <w:ilvl w:val="0"/>
          <w:numId w:val="2"/>
        </w:numPr>
      </w:pPr>
      <w:r>
        <w:t>All three</w:t>
      </w:r>
    </w:p>
    <w:p w14:paraId="5D8317FA" w14:textId="77777777" w:rsidR="00C03D71" w:rsidRDefault="003224B5" w:rsidP="00C03D71">
      <w:pPr>
        <w:pStyle w:val="ListParagraph"/>
        <w:numPr>
          <w:ilvl w:val="0"/>
          <w:numId w:val="2"/>
        </w:numPr>
      </w:pPr>
      <w:r>
        <w:t>A&amp;C only</w:t>
      </w:r>
    </w:p>
    <w:p w14:paraId="093BB361" w14:textId="77777777" w:rsidR="00C03D71" w:rsidRDefault="00C03D71" w:rsidP="00C03D71">
      <w:r>
        <w:t xml:space="preserve">4. </w:t>
      </w:r>
      <w:r w:rsidR="003C502D">
        <w:t>What are some differences between program monitoring and impact evaluation?</w:t>
      </w:r>
    </w:p>
    <w:p w14:paraId="525D56BF" w14:textId="77777777" w:rsidR="003C502D" w:rsidRDefault="003C502D" w:rsidP="003C502D">
      <w:pPr>
        <w:pStyle w:val="ListParagraph"/>
        <w:numPr>
          <w:ilvl w:val="0"/>
          <w:numId w:val="3"/>
        </w:numPr>
      </w:pPr>
      <w:r>
        <w:t>Frequency of data collection</w:t>
      </w:r>
    </w:p>
    <w:p w14:paraId="61D5B44D" w14:textId="77777777" w:rsidR="003C502D" w:rsidRDefault="003C502D" w:rsidP="003C502D">
      <w:pPr>
        <w:pStyle w:val="ListParagraph"/>
        <w:numPr>
          <w:ilvl w:val="0"/>
          <w:numId w:val="3"/>
        </w:numPr>
      </w:pPr>
      <w:r>
        <w:t>Depth of information</w:t>
      </w:r>
    </w:p>
    <w:p w14:paraId="5E72E2C9" w14:textId="77777777" w:rsidR="003C502D" w:rsidRDefault="003C502D" w:rsidP="003C502D">
      <w:pPr>
        <w:pStyle w:val="ListParagraph"/>
        <w:numPr>
          <w:ilvl w:val="0"/>
          <w:numId w:val="3"/>
        </w:numPr>
      </w:pPr>
      <w:r>
        <w:t>Type of data</w:t>
      </w:r>
    </w:p>
    <w:p w14:paraId="787319AD" w14:textId="77777777" w:rsidR="003C502D" w:rsidRDefault="003C502D" w:rsidP="003C502D">
      <w:pPr>
        <w:pStyle w:val="ListParagraph"/>
        <w:numPr>
          <w:ilvl w:val="0"/>
          <w:numId w:val="3"/>
        </w:numPr>
      </w:pPr>
      <w:r>
        <w:t>A&amp;B only</w:t>
      </w:r>
    </w:p>
    <w:p w14:paraId="72ACE7D3" w14:textId="77777777" w:rsidR="003C502D" w:rsidRDefault="003C502D" w:rsidP="003C502D">
      <w:pPr>
        <w:pStyle w:val="ListParagraph"/>
        <w:numPr>
          <w:ilvl w:val="0"/>
          <w:numId w:val="3"/>
        </w:numPr>
      </w:pPr>
      <w:r>
        <w:t>All three</w:t>
      </w:r>
    </w:p>
    <w:p w14:paraId="6E466BBB" w14:textId="77777777" w:rsidR="003C502D" w:rsidRPr="003C502D" w:rsidRDefault="003C502D" w:rsidP="003C502D">
      <w:r>
        <w:t xml:space="preserve">5. </w:t>
      </w:r>
      <w:r>
        <w:rPr>
          <w:b/>
        </w:rPr>
        <w:t>True or False</w:t>
      </w:r>
      <w:r>
        <w:t>. Prospective impact evaluations are conducted after the program implementation has been completed.</w:t>
      </w:r>
    </w:p>
    <w:sectPr w:rsidR="003C502D" w:rsidRPr="003C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ridevi Prasad" w:date="2020-10-06T21:22:00Z" w:initials="SP">
    <w:p w14:paraId="252C74FB" w14:textId="77777777" w:rsidR="00C03D71" w:rsidRDefault="00C03D71">
      <w:pPr>
        <w:pStyle w:val="CommentText"/>
      </w:pPr>
      <w:r>
        <w:rPr>
          <w:rStyle w:val="CommentReference"/>
        </w:rPr>
        <w:annotationRef/>
      </w:r>
      <w:r>
        <w:t>1. False</w:t>
      </w:r>
    </w:p>
    <w:p w14:paraId="35909926" w14:textId="77777777" w:rsidR="00C03D71" w:rsidRDefault="00C03D71">
      <w:pPr>
        <w:pStyle w:val="CommentText"/>
      </w:pPr>
      <w:r>
        <w:t>2.</w:t>
      </w:r>
      <w:r w:rsidR="003224B5">
        <w:t xml:space="preserve"> </w:t>
      </w:r>
      <w:proofErr w:type="gramStart"/>
      <w:r w:rsidR="003224B5">
        <w:t>d</w:t>
      </w:r>
      <w:proofErr w:type="gramEnd"/>
    </w:p>
    <w:p w14:paraId="07502A17" w14:textId="77777777" w:rsidR="00C03D71" w:rsidRDefault="00C03D71">
      <w:pPr>
        <w:pStyle w:val="CommentText"/>
      </w:pPr>
      <w:r>
        <w:t>3.</w:t>
      </w:r>
      <w:r w:rsidR="003224B5">
        <w:t xml:space="preserve"> </w:t>
      </w:r>
      <w:proofErr w:type="gramStart"/>
      <w:r w:rsidR="003224B5">
        <w:t>d</w:t>
      </w:r>
      <w:proofErr w:type="gramEnd"/>
    </w:p>
    <w:p w14:paraId="296B5B52" w14:textId="77777777" w:rsidR="00C03D71" w:rsidRDefault="00C03D71">
      <w:pPr>
        <w:pStyle w:val="CommentText"/>
      </w:pPr>
      <w:r>
        <w:t>4.</w:t>
      </w:r>
      <w:r w:rsidR="003C502D">
        <w:t xml:space="preserve"> </w:t>
      </w:r>
      <w:proofErr w:type="gramStart"/>
      <w:r w:rsidR="003C502D">
        <w:t>e</w:t>
      </w:r>
      <w:proofErr w:type="gramEnd"/>
    </w:p>
    <w:p w14:paraId="169B1DA7" w14:textId="77777777" w:rsidR="00C03D71" w:rsidRDefault="00C03D71">
      <w:pPr>
        <w:pStyle w:val="CommentText"/>
      </w:pPr>
      <w:r>
        <w:t>5.</w:t>
      </w:r>
      <w:r w:rsidR="003C502D">
        <w:t xml:space="preserve"> False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9B1D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DBC"/>
    <w:multiLevelType w:val="hybridMultilevel"/>
    <w:tmpl w:val="D4CA05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B4A"/>
    <w:multiLevelType w:val="hybridMultilevel"/>
    <w:tmpl w:val="78E0AE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16A95"/>
    <w:multiLevelType w:val="hybridMultilevel"/>
    <w:tmpl w:val="532E69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ridevi Prasad">
    <w15:presenceInfo w15:providerId="None" w15:userId="Sridevi Pras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71"/>
    <w:rsid w:val="003224B5"/>
    <w:rsid w:val="003C502D"/>
    <w:rsid w:val="00C03D71"/>
    <w:rsid w:val="00D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47F9"/>
  <w15:chartTrackingRefBased/>
  <w15:docId w15:val="{7D949B22-2576-4F7C-AAB8-54693819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3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D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D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Prasad</dc:creator>
  <cp:keywords/>
  <dc:description/>
  <cp:lastModifiedBy>Sridevi Prasad</cp:lastModifiedBy>
  <cp:revision>1</cp:revision>
  <dcterms:created xsi:type="dcterms:W3CDTF">2020-10-07T01:15:00Z</dcterms:created>
  <dcterms:modified xsi:type="dcterms:W3CDTF">2020-10-07T01:42:00Z</dcterms:modified>
</cp:coreProperties>
</file>