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PRÉ-PROJETO 202</w:t>
            </w:r>
            <w:r>
              <w:rPr>
                <w:rFonts w:cs="Arial" w:ascii="Arial" w:hAnsi="Arial"/>
                <w:b/>
                <w:bCs/>
                <w:sz w:val="22"/>
                <w:szCs w:val="22"/>
                <w:lang w:val="pt-PT" w:eastAsia="zh-CN"/>
              </w:rPr>
              <w:t>4</w:t>
            </w:r>
          </w:p>
        </w:tc>
      </w:tr>
    </w:tbl>
    <w:p>
      <w:pPr>
        <w:pStyle w:val="Normal"/>
        <w:ind w:firstLine="426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NOME:    </w:t>
            </w:r>
            <w:r>
              <w:rPr>
                <w:rFonts w:cs="Arial" w:ascii="Arial" w:hAnsi="Arial"/>
              </w:rPr>
              <w:t>Ana Beatriz Pereira de Oliveira</w:t>
            </w:r>
            <w:r>
              <w:rPr>
                <w:rFonts w:cs="Arial" w:ascii="Arial" w:hAnsi="Arial"/>
              </w:rPr>
              <w:t xml:space="preserve">                                                                                      Nº</w:t>
            </w:r>
            <w:r>
              <w:rPr>
                <w:rFonts w:cs="Arial" w:ascii="Arial" w:hAnsi="Arial"/>
              </w:rPr>
              <w:t>1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NOME: </w:t>
            </w:r>
            <w:r>
              <w:rPr>
                <w:rFonts w:cs="Arial" w:ascii="Arial" w:hAnsi="Arial"/>
              </w:rPr>
              <w:t>Angelica Staichoki dos Passos</w:t>
            </w:r>
            <w:r>
              <w:rPr>
                <w:rFonts w:cs="Arial" w:ascii="Arial" w:hAnsi="Arial"/>
              </w:rPr>
              <w:t xml:space="preserve">                                                                                         Nº</w:t>
            </w:r>
            <w:r>
              <w:rPr>
                <w:rFonts w:cs="Arial" w:ascii="Arial" w:hAnsi="Arial"/>
              </w:rPr>
              <w:t>3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TELEFONE (S)</w:t>
            </w:r>
            <w:r>
              <w:rPr>
                <w:rFonts w:cs="Arial" w:ascii="Arial" w:hAnsi="Arial"/>
              </w:rPr>
              <w:t>(45)99861-4533</w:t>
            </w:r>
          </w:p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</w:t>
            </w:r>
            <w:r>
              <w:rPr>
                <w:rFonts w:cs="Arial" w:ascii="Arial" w:hAnsi="Arial"/>
              </w:rPr>
              <w:t>45)99459944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E-MAIL: </w:t>
            </w:r>
            <w:hyperlink r:id="rId3">
              <w:r>
                <w:rPr>
                  <w:rStyle w:val="LinkdaInternet"/>
                  <w:rFonts w:cs="Arial" w:ascii="Arial" w:hAnsi="Arial"/>
                </w:rPr>
                <w:t>angelica.passos@escola.pr.gov.br</w:t>
              </w:r>
            </w:hyperlink>
          </w:p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</w:t>
            </w:r>
            <w:r>
              <w:rPr>
                <w:rFonts w:cs="Arial" w:ascii="Arial" w:hAnsi="Arial"/>
              </w:rPr>
              <w:t>eatrizpereirade.oliveira.ana@escola.pr.gov.br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CURSO: </w:t>
            </w:r>
            <w:r>
              <w:rPr>
                <w:rFonts w:cs="Arial" w:ascii="Arial" w:hAnsi="Arial"/>
              </w:rPr>
              <w:t>Técnico Informática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TURMA: </w:t>
            </w:r>
            <w:r>
              <w:rPr>
                <w:rFonts w:cs="Arial" w:ascii="Arial" w:hAnsi="Arial"/>
              </w:rPr>
              <w:t>4° Ano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ALUNO(s) É OBRIGATÓRIO EM ANEXO AO PRÉ-PROJETO, NO MÍNIMO UMA TELA DE INTERFACE (TELA PRINCIPAL) JUNTO AO PROJETO.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>TITULO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Título do projeto: </w:t>
            </w:r>
            <w:r>
              <w:rPr>
                <w:rFonts w:cs="Arial" w:ascii="Arial" w:hAnsi="Arial"/>
              </w:rPr>
              <w:t>STAICHOKI Moda Feminina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INTRODUÇÃO                                                      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Uma loja de roupas femininas tem o objetivo do nosso site, é deixar as mulheres da nossa sociedade mais elegantes, para estarem prontas a qualquer ocasião.</w:t>
            </w:r>
          </w:p>
          <w:p>
            <w:pPr>
              <w:pStyle w:val="Normal"/>
              <w:rPr>
                <w:rFonts w:ascii="Noto Sans;apple-system;BlinkMacSystemFont;Segoe UI;Roboto;Oxygen-Sans;Ubuntu;Cantarell;Helvetica Neue;sans-serif" w:hAnsi="Noto Sans;apple-system;BlinkMacSystemFont;Segoe UI;Roboto;Oxygen-Sans;Ubuntu;Cantarell;Helvetica Neue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</w:pPr>
            <w:r>
              <w:rPr>
                <w:rFonts w:ascii="Noto Sans;apple-system;BlinkMacSystemFont;Segoe UI;Roboto;Oxygen-Sans;Ubuntu;Cantarell;Helvetica Neue;sans-serif" w:hAnsi="Noto Sans;apple-system;BlinkMacSystemFont;Segoe UI;Roboto;Oxygen-Sans;Ubuntu;Cantarell;Helvetica Neue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 xml:space="preserve"> </w:t>
            </w:r>
            <w:r>
              <w:rPr>
                <w:rFonts w:ascii="Noto Sans;apple-system;BlinkMacSystemFont;Segoe UI;Roboto;Oxygen-Sans;Ubuntu;Cantarell;Helvetica Neue;sans-serif" w:hAnsi="Noto Sans;apple-system;BlinkMacSystemFont;Segoe UI;Roboto;Oxygen-Sans;Ubuntu;Cantarell;Helvetica Neue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>Discute-se nesse trabalho como as roupas expressam o self corporal das mulheres, através de pistas culturais e historicas de como a feminilidade pode ser entendida. A moda pode servir como aliada das mulheres na sua busca de espaço no meio da cultura, no mundo do trabalho e para reconhecimento como ser humano. No entanto, a moda pode, também, constituir-se em obstáculo à expressão igualitária, limitando as possibilidades de agilidade física e/ou integração no meio social. O vestir, então, deve ser entendido não como forma de proteção do corpo, mas como veículo ideológico tanto da atração sexual, quanto da construção da feminilidade historicamente determinada.</w:t>
            </w:r>
          </w:p>
          <w:p>
            <w:pPr>
              <w:pStyle w:val="Normal"/>
              <w:spacing w:before="0" w:after="160"/>
              <w:jc w:val="left"/>
              <w:rPr/>
            </w:pPr>
            <w:r>
              <w:rPr/>
              <w:t xml:space="preserve">    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Descrever os fatos que motivaram e os problemas que o mesmo irá sanar com a realização e desenvolvimento do trabalho.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1134" w:hanging="0"/>
        <w:rPr>
          <w:rFonts w:ascii="Arial" w:hAnsi="Arial" w:cs="Arial"/>
        </w:rPr>
      </w:pPr>
      <w:r>
        <w:rPr>
          <w:rFonts w:cs="Arial" w:ascii="Arial" w:hAnsi="Arial"/>
        </w:rPr>
        <w:t>DISCIPLINAS ENVOLVIDAS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das três disciplinas.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OBJETIVOS ESPECÍFICOS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pStyle w:val="Normal"/>
              <w:spacing w:before="0" w:after="160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PROCEDIMENTOS METODOLÓGICOS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dos métodos e procedimentos que nortearão a busca de informações para responder o problema de pesquisa: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Bibliográfica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de campo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Entrevista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Levantamento das necessidades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Style w:val="LinkdaInternet"/>
                <w:rFonts w:cs="Arial" w:ascii="Arial;sans-serif" w:hAnsi="Arial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  <w:t>MONTEIRO, Gilson. A metalinguagem das roupas. Artigo publicado na Biblioteca online de Ciências da Comunicação, 1997.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760085" cy="529463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7"/>
        <w:gridCol w:w="2484"/>
        <w:gridCol w:w="1744"/>
      </w:tblGrid>
      <w:tr>
        <w:trPr/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Autorizado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</w:tr>
      <w:tr>
        <w:trPr/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b/>
          <w:b/>
        </w:rPr>
      </w:pPr>
      <w:r>
        <w:rPr/>
      </w:r>
    </w:p>
    <w:sectPr>
      <w:headerReference w:type="default" r:id="rId5"/>
      <w:type w:val="nextPage"/>
      <w:pgSz w:w="11906" w:h="16838"/>
      <w:pgMar w:left="1701" w:right="1134" w:header="708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Noto Sans">
    <w:altName w:val="apple-system"/>
    <w:charset w:val="01"/>
    <w:family w:val="auto"/>
    <w:pitch w:val="default"/>
  </w:font>
  <w:font w:name="Arial">
    <w:altName w:val="sans-serif"/>
    <w:charset w:val="01"/>
    <w:family w:val="auto"/>
    <w:pitch w:val="default"/>
  </w:font>
  <w:font w:name="Nunito">
    <w:charset w:val="01"/>
    <w:family w:val="roman"/>
    <w:pitch w:val="variable"/>
  </w:font>
  <w:font w:name="Arial Black">
    <w:charset w:val="01"/>
    <w:family w:val="roman"/>
    <w:pitch w:val="variable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067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980"/>
      <w:gridCol w:w="5528"/>
      <w:gridCol w:w="1559"/>
    </w:tblGrid>
    <w:tr>
      <w:trPr>
        <w:trHeight w:val="1550" w:hRule="atLeast"/>
      </w:trPr>
      <w:tc>
        <w:tcPr>
          <w:tcW w:w="1980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inline distT="0" distB="0" distL="0" distR="0">
                <wp:extent cx="1120140" cy="1120140"/>
                <wp:effectExtent l="0" t="0" r="0" b="0"/>
                <wp:docPr id="2" name="Imagem 310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310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0140" cy="1120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tcBorders/>
        </w:tcPr>
        <w:p>
          <w:pPr>
            <w:pStyle w:val="Cabealho"/>
            <w:spacing w:lineRule="auto" w:line="240" w:before="0" w:after="0"/>
            <w:jc w:val="center"/>
            <w:rPr>
              <w:b/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bdr w:val="single" w:sz="2" w:space="0" w:color="E5E7EB"/>
              </w:rPr>
              <w:t>CARMELO PERRONE C E PE EF M PROFIS</w:t>
            </w:r>
          </w:hyperlink>
        </w:p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>
              <w:rFonts w:eastAsia="Arial" w:cs="Arial Black" w:ascii="Arial Black" w:hAnsi="Arial Black"/>
              <w:color w:val="202124"/>
              <w:sz w:val="28"/>
              <w:szCs w:val="28"/>
              <w:shd w:fill="FFFFFF" w:val="clear"/>
            </w:rPr>
            <w:t>ANÁLISE DE PROJETO E SISTEMA</w:t>
          </w:r>
        </w:p>
      </w:tc>
      <w:tc>
        <w:tcPr>
          <w:tcW w:w="1559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inline distT="0" distB="0" distL="0" distR="0">
                <wp:extent cx="790575" cy="752475"/>
                <wp:effectExtent l="0" t="0" r="0" b="0"/>
                <wp:docPr id="3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alho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cs="Calibri" w:eastAsia="Times New Roman"/>
      <w:color w:val="auto"/>
      <w:kern w:val="0"/>
      <w:sz w:val="22"/>
      <w:szCs w:val="22"/>
      <w:lang w:eastAsia="zh-CN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qFormat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ascii="Courier New" w:hAnsi="Courier New" w:cs="Courier New"/>
    </w:rPr>
  </w:style>
  <w:style w:type="character" w:styleId="WW8Num1z3" w:customStyle="1">
    <w:name w:val="WW8Num1z3"/>
    <w:uiPriority w:val="3"/>
    <w:qFormat/>
    <w:rPr>
      <w:rFonts w:ascii="Symbol" w:hAnsi="Symbol" w:cs="Symbol"/>
    </w:rPr>
  </w:style>
  <w:style w:type="character" w:styleId="WW8Num2z0" w:customStyle="1">
    <w:name w:val="WW8Num2z0"/>
    <w:uiPriority w:val="3"/>
    <w:qFormat/>
    <w:rPr/>
  </w:style>
  <w:style w:type="character" w:styleId="Fontepargpadro1" w:customStyle="1">
    <w:name w:val="Fonte parág. padrão1"/>
    <w:uiPriority w:val="6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7"/>
    <w:qFormat/>
    <w:pPr>
      <w:spacing w:lineRule="auto" w:line="288" w:before="0" w:after="140"/>
    </w:pPr>
    <w:rPr/>
  </w:style>
  <w:style w:type="paragraph" w:styleId="Lista">
    <w:name w:val="List"/>
    <w:basedOn w:val="Corpodotexto"/>
    <w:uiPriority w:val="7"/>
    <w:qFormat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1"/>
    <w:basedOn w:val="Normal"/>
    <w:next w:val="Corpodotexto"/>
    <w:uiPriority w:val="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  <w:rPr/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false"/>
      <w:spacing w:lineRule="auto" w:line="360"/>
      <w:ind w:left="1701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pPr/>
    <w:rPr>
      <w:rFonts w:ascii="Tahoma" w:hAnsi="Tahoma" w:cs="Times New Roman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ngelica.passos@escola.pr.gov.br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LibreOffice/6.4.7.2$Linux_X86_64 LibreOffice_project/40$Build-2</Application>
  <Pages>5</Pages>
  <Words>355</Words>
  <Characters>2082</Characters>
  <CharactersWithSpaces>2630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2023-02-12T13:22:00Z</dcterms:created>
  <dc:creator>740.ch sg2</dc:creator>
  <dc:description/>
  <dc:language>pt-BR</dc:language>
  <cp:lastModifiedBy/>
  <cp:lastPrinted>2013-03-13T16:42:00Z</cp:lastPrinted>
  <dcterms:modified xsi:type="dcterms:W3CDTF">2024-02-15T08:53:19Z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1046-11.1.0.9505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