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sz w:val="22"/>
                <w:szCs w:val="22"/>
                <w:lang w:val="pt-PT" w:eastAsia="zh-CN"/>
              </w:rPr>
              <w:t>4</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Ana Beatriz Pereira de Oliveira                                                                                      Nº1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Angelica Staichoki dos Passos                                                                                         Nº3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(S)(45)99861-4533</w:t>
            </w:r>
          </w:p>
          <w:p>
            <w:pPr>
              <w:pStyle w:val="Normal"/>
              <w:spacing w:before="120" w:after="120"/>
              <w:rPr>
                <w:rFonts w:ascii="Arial" w:hAnsi="Arial" w:cs="Arial"/>
              </w:rPr>
            </w:pPr>
            <w:r>
              <w:rPr>
                <w:rFonts w:cs="Arial" w:ascii="Arial" w:hAnsi="Arial"/>
              </w:rPr>
              <w:t>(45)99459944</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r>
              <w:rPr>
                <w:rStyle w:val="LinkdaInternet"/>
                <w:rFonts w:cs="Arial" w:ascii="Arial" w:hAnsi="Arial"/>
              </w:rPr>
              <w:t>angelica.passos@escola.pr.gov.br</w:t>
            </w:r>
          </w:p>
          <w:p>
            <w:pPr>
              <w:pStyle w:val="Normal"/>
              <w:spacing w:before="120" w:after="120"/>
              <w:rPr>
                <w:rFonts w:ascii="Arial" w:hAnsi="Arial" w:cs="Arial"/>
              </w:rPr>
            </w:pPr>
            <w:r>
              <w:rPr>
                <w:rFonts w:cs="Arial" w:ascii="Arial" w:hAnsi="Arial"/>
              </w:rPr>
              <w:t>beatrizpereirade.oliveira.ana@escola.pr.gov.br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Técnico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 4° Ano</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STAICHOKI Moda Feminina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Uma loja de roupas femininas tem o objetivo do nosso site, é deixar as mulheres da nossa sociedade mais elegantes, para estarem prontas a qualquer ocasião.</w:t>
            </w:r>
          </w:p>
          <w:p>
            <w:pPr>
              <w:pStyle w:val="Corpodotexto"/>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Discute-se nesse trabalho como as roupas expressam o self corporal das mulheres, através de pistas culturais e históricas de como a feminilidade pode ser entendida. A moda pode servir como aliada das mulheres na sua busca de espaço no meio da cultura, no mundo do trabalho e para reconhecimento como ser humano. No entanto, a moda pode, também, constituir-se em obstáculo à expressão igualitária, limitando as possibilidades de agilidade física e/ou integração no meio social. O vestir, então, deve ser entendido não como forma de proteção do corpo, mas como veículo ideológico tanto da atração sexual, quanto da construção da feminilidade historicamente determinada. (</w:t>
            </w:r>
            <w:r>
              <w:rPr>
                <w:rStyle w:val="LinkdaInternet"/>
                <w:rFonts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sz w:val="20"/>
              </w:rPr>
              <w:t>Marlene Neves Strey,2000</w:t>
            </w:r>
            <w:r>
              <w:rPr>
                <w:rStyle w:val="LinkdaInternet"/>
                <w:rFonts w:eastAsia="Times New Roman"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kern w:val="0"/>
                <w:sz w:val="20"/>
                <w:szCs w:val="22"/>
                <w:u w:val="single"/>
                <w:lang w:val="pt-BR" w:eastAsia="zh-CN" w:bidi="ar-SA"/>
              </w:rPr>
              <w:t>).</w:t>
            </w:r>
          </w:p>
          <w:p>
            <w:pPr>
              <w:pStyle w:val="Normal"/>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Quando o consumidor decide comprar uma roupa, ele não está apenas comprando alguns pedaços de panos bem costurados. Ele está comprando sua própria alma, para se refletir no outro. Está comprando também toda a representação imagética de grupo que a vestimenta representa.</w:t>
            </w:r>
          </w:p>
          <w:p>
            <w:pPr>
              <w:pStyle w:val="Normal"/>
              <w:jc w:val="right"/>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"Vender um produto, antes de mais nada, é trabalhar para que o possível comprador crie imagens interiores à simples menção do nome do produto".(monteiro, 1997).</w:t>
            </w:r>
          </w:p>
          <w:p>
            <w:pPr>
              <w:pStyle w:val="Normal"/>
              <w:jc w:val="left"/>
              <w:rPr/>
            </w:pPr>
            <w:r>
              <w:rPr/>
              <w:t xml:space="preserve">       </w:t>
            </w:r>
            <w:r>
              <w:rPr/>
              <w:t>No caso das nossas roupas, buscamos a simbologia da sociedade moderna, pois no mundo de hoje, as mu</w:t>
            </w:r>
            <w:r>
              <w:rPr>
                <w:rFonts w:eastAsia="Times New Roman" w:cs="Calibri"/>
                <w:color w:val="auto"/>
                <w:kern w:val="0"/>
                <w:sz w:val="22"/>
                <w:szCs w:val="22"/>
                <w:lang w:val="pt-BR" w:eastAsia="zh-CN" w:bidi="ar-SA"/>
              </w:rPr>
              <w:t>d</w:t>
            </w:r>
            <w:r>
              <w:rPr/>
              <w:t xml:space="preserve">anças sejam rápidas, </w:t>
            </w:r>
            <w:r>
              <w:rPr>
                <w:rFonts w:eastAsia="Times New Roman" w:cs="Calibri"/>
                <w:color w:val="auto"/>
                <w:kern w:val="0"/>
                <w:sz w:val="22"/>
                <w:szCs w:val="22"/>
                <w:lang w:val="pt-BR" w:eastAsia="zh-CN" w:bidi="ar-SA"/>
              </w:rPr>
              <w:t>a nossa loja busca sempre estar conectada com a atualidade.</w:t>
            </w:r>
          </w:p>
          <w:p>
            <w:pPr>
              <w:pStyle w:val="Normal"/>
              <w:jc w:val="left"/>
              <w:rPr/>
            </w:pPr>
            <w:r>
              <w:rPr>
                <w:rFonts w:eastAsia="Times New Roman" w:cs="Calibri"/>
                <w:color w:val="auto"/>
                <w:kern w:val="0"/>
                <w:sz w:val="22"/>
                <w:szCs w:val="22"/>
                <w:lang w:val="pt-BR" w:eastAsia="zh-CN" w:bidi="ar-SA"/>
              </w:rPr>
              <w:t xml:space="preserve">         </w:t>
            </w:r>
            <w:r>
              <w:rPr>
                <w:rFonts w:eastAsia="Times New Roman" w:cs="Calibri"/>
                <w:color w:val="auto"/>
                <w:kern w:val="0"/>
                <w:sz w:val="22"/>
                <w:szCs w:val="22"/>
                <w:lang w:val="pt-BR" w:eastAsia="zh-CN" w:bidi="ar-SA"/>
              </w:rPr>
              <w:t xml:space="preserve">Compra, é o caminho que o cliente percorre para adquirir a seu produto. </w:t>
            </w:r>
            <w:r>
              <w:rPr>
                <w:rFonts w:eastAsia="Times New Roman" w:cs="Calibri"/>
                <w:b w:val="false"/>
                <w:i w:val="false"/>
                <w:caps w:val="false"/>
                <w:smallCaps w:val="false"/>
                <w:color w:val="auto"/>
                <w:spacing w:val="0"/>
                <w:kern w:val="0"/>
                <w:sz w:val="22"/>
                <w:szCs w:val="22"/>
                <w:lang w:val="pt-BR" w:eastAsia="zh-CN" w:bidi="ar-SA"/>
              </w:rPr>
              <w:t xml:space="preserve">A internet abriu novas possibilidades para as empresas. Com isso, as compras online conseguem ter proporções muito mais elevadas em relação ao consumo presencial. </w:t>
            </w:r>
            <w:r>
              <w:rPr>
                <w:rFonts w:eastAsia="Times New Roman" w:cs="Calibri" w:ascii="Roboto;sans-serif" w:hAnsi="Roboto;sans-serif"/>
                <w:b w:val="false"/>
                <w:i w:val="false"/>
                <w:caps w:val="false"/>
                <w:smallCaps w:val="false"/>
                <w:color w:val="000000"/>
                <w:spacing w:val="0"/>
                <w:kern w:val="0"/>
                <w:sz w:val="22"/>
                <w:szCs w:val="22"/>
                <w:lang w:val="pt-BR" w:eastAsia="zh-CN" w:bidi="ar-SA"/>
              </w:rPr>
              <w:t>Além dos </w:t>
            </w:r>
            <w:hyperlink r:id="rId2">
              <w:r>
                <w:rPr>
                  <w:rStyle w:val="LinkdaInternet"/>
                  <w:rFonts w:eastAsia="Times New Roman" w:cs="Calibri" w:ascii="Roboto;sans-serif" w:hAnsi="Roboto;sans-serif"/>
                  <w:b/>
                  <w:i w:val="false"/>
                  <w:caps w:val="false"/>
                  <w:smallCaps w:val="false"/>
                  <w:strike w:val="false"/>
                  <w:dstrike w:val="false"/>
                  <w:color w:val="000000"/>
                  <w:spacing w:val="0"/>
                  <w:kern w:val="0"/>
                  <w:sz w:val="22"/>
                  <w:szCs w:val="22"/>
                  <w:u w:val="none"/>
                  <w:effect w:val="none"/>
                  <w:lang w:val="pt-BR" w:eastAsia="zh-CN" w:bidi="ar-SA"/>
                </w:rPr>
                <w:t>e-commerces</w:t>
              </w:r>
            </w:hyperlink>
            <w:r>
              <w:rPr>
                <w:rFonts w:eastAsia="Times New Roman" w:cs="Calibri" w:ascii="Roboto;sans-serif" w:hAnsi="Roboto;sans-serif"/>
                <w:b w:val="false"/>
                <w:i w:val="false"/>
                <w:caps w:val="false"/>
                <w:smallCaps w:val="false"/>
                <w:color w:val="000000"/>
                <w:spacing w:val="0"/>
                <w:kern w:val="0"/>
                <w:sz w:val="22"/>
                <w:szCs w:val="22"/>
                <w:lang w:val="pt-BR" w:eastAsia="zh-CN" w:bidi="ar-SA"/>
              </w:rPr>
              <w:t> e da venda através de plataformas de pedidos, as redes sociais tem grande força nas vendas atuais. Aliás, </w:t>
            </w:r>
            <w:r>
              <w:rPr>
                <w:rStyle w:val="Nfaseforte"/>
                <w:rFonts w:eastAsia="Times New Roman" w:cs="Calibri" w:ascii="Roboto;sans-serif" w:hAnsi="Roboto;sans-serif"/>
                <w:b/>
                <w:i w:val="false"/>
                <w:caps w:val="false"/>
                <w:smallCaps w:val="false"/>
                <w:color w:val="000000"/>
                <w:spacing w:val="0"/>
                <w:kern w:val="0"/>
                <w:sz w:val="22"/>
                <w:szCs w:val="22"/>
                <w:lang w:val="pt-BR" w:eastAsia="zh-CN" w:bidi="ar-SA"/>
              </w:rPr>
              <w:t>já é possível vender através de mídias como Facebook e Instagram</w:t>
            </w:r>
            <w:r>
              <w:rPr>
                <w:rFonts w:eastAsia="Times New Roman" w:cs="Calibri" w:ascii="Roboto;sans-serif" w:hAnsi="Roboto;sans-serif"/>
                <w:b w:val="false"/>
                <w:i w:val="false"/>
                <w:caps w:val="false"/>
                <w:smallCaps w:val="false"/>
                <w:color w:val="000000"/>
                <w:spacing w:val="0"/>
                <w:kern w:val="0"/>
                <w:sz w:val="22"/>
                <w:szCs w:val="22"/>
                <w:lang w:val="pt-BR" w:eastAsia="zh-CN" w:bidi="ar-SA"/>
              </w:rPr>
              <w:t>, que estão entre as preferidas dos brasileiros.</w:t>
            </w:r>
          </w:p>
          <w:p>
            <w:pPr>
              <w:pStyle w:val="Corpodotexto"/>
              <w:rPr>
                <w:rFonts w:ascii="Calibri" w:hAnsi="Calibri"/>
                <w:color w:val="000000"/>
              </w:rPr>
            </w:pPr>
            <w:r>
              <w:rPr>
                <w:b w:val="false"/>
                <w:i w:val="false"/>
                <w:caps w:val="false"/>
                <w:smallCaps w:val="false"/>
                <w:color w:val="000000"/>
                <w:spacing w:val="0"/>
                <w:sz w:val="21"/>
                <w:szCs w:val="21"/>
              </w:rPr>
              <w:t>Inegavelmente, os novos canais de comunicação trazem muitos benefícios, pois aproximam consumidor e marca e divulgam produtos e serviços até mesmo em tempo real. Do mesmo modo, ajudam a entender a conduta dos clientes, através de suas interações e dados disponíveis na rede.</w:t>
            </w:r>
            <w:r>
              <w:rPr>
                <w:color w:val="000000"/>
                <w:sz w:val="21"/>
                <w:szCs w:val="21"/>
              </w:rPr>
              <w:br/>
            </w:r>
            <w:r>
              <w:rPr>
                <w:rFonts w:eastAsia="Times New Roman" w:cs="Calibri"/>
                <w:b w:val="false"/>
                <w:i w:val="false"/>
                <w:caps w:val="false"/>
                <w:smallCaps w:val="false"/>
                <w:color w:val="000000"/>
                <w:spacing w:val="0"/>
                <w:kern w:val="0"/>
                <w:sz w:val="21"/>
                <w:szCs w:val="21"/>
                <w:lang w:val="pt-BR" w:eastAsia="zh-CN" w:bidi="ar-SA"/>
              </w:rPr>
              <w:t xml:space="preserve"> </w:t>
            </w:r>
            <w:r>
              <w:rPr>
                <w:rFonts w:eastAsia="Times New Roman" w:cs="Calibri"/>
                <w:b w:val="false"/>
                <w:i w:val="false"/>
                <w:caps w:val="false"/>
                <w:smallCaps w:val="false"/>
                <w:color w:val="000000"/>
                <w:spacing w:val="0"/>
                <w:kern w:val="0"/>
                <w:lang w:val="pt-BR" w:eastAsia="zh-CN" w:bidi="ar-SA"/>
              </w:rPr>
              <w:t>Sem dúvidas, as compras online oferecem inúmeras vantagens tanto para os clientes quando para as empresas. Mas entre as principais podemos destacar:</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Atendimento ágil e personalizado;</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Segmentação do público;</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Alto nível de dados dos produtos e serviços;</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Disseminação de promoções e novidades;</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Facilidade no pagamento e cupons de desconto;</w:t>
            </w:r>
          </w:p>
          <w:p>
            <w:pPr>
              <w:pStyle w:val="Corpodotexto"/>
              <w:widowControl/>
              <w:numPr>
                <w:ilvl w:val="0"/>
                <w:numId w:val="3"/>
              </w:numPr>
              <w:tabs>
                <w:tab w:val="clear" w:pos="708"/>
                <w:tab w:val="left" w:pos="0" w:leader="none"/>
              </w:tabs>
              <w:spacing w:before="0" w:after="140"/>
              <w:ind w:left="707" w:hanging="0"/>
              <w:jc w:val="left"/>
              <w:rPr/>
            </w:pPr>
            <w:r>
              <w:rPr>
                <w:rStyle w:val="Nfaseforte"/>
                <w:b/>
                <w:i w:val="false"/>
                <w:caps w:val="false"/>
                <w:smallCaps w:val="false"/>
                <w:color w:val="000000"/>
                <w:spacing w:val="0"/>
              </w:rPr>
              <w:t>Conforto e comodidade para comprar e receber mercadorias.</w:t>
            </w:r>
          </w:p>
          <w:p>
            <w:pPr>
              <w:pStyle w:val="Corpodotexto"/>
              <w:widowControl/>
              <w:numPr>
                <w:ilvl w:val="0"/>
                <w:numId w:val="0"/>
              </w:numPr>
              <w:spacing w:before="0" w:after="140"/>
              <w:ind w:left="707" w:hanging="0"/>
              <w:jc w:val="left"/>
              <w:rPr>
                <w:rStyle w:val="Nfaseforte"/>
                <w:rFonts w:ascii="Calibri" w:hAnsi="Calibri"/>
                <w:b/>
                <w:b/>
                <w:i w:val="false"/>
                <w:i w:val="false"/>
                <w:caps w:val="false"/>
                <w:smallCaps w:val="false"/>
                <w:color w:val="000000"/>
                <w:spacing w:val="0"/>
              </w:rPr>
            </w:pPr>
            <w:r>
              <w:rPr>
                <w:b/>
                <w:i w:val="false"/>
                <w:caps w:val="false"/>
                <w:smallCaps w:val="false"/>
                <w:color w:val="000000"/>
                <w:spacing w:val="0"/>
              </w:rPr>
            </w:r>
          </w:p>
          <w:p>
            <w:pPr>
              <w:pStyle w:val="Corpodotexto"/>
              <w:rPr>
                <w:rFonts w:ascii="Calibri" w:hAnsi="Calibri"/>
                <w:color w:val="000000"/>
                <w:sz w:val="21"/>
                <w:szCs w:val="21"/>
              </w:rPr>
            </w:pPr>
            <w:r>
              <w:rPr>
                <w:rFonts w:ascii="Roboto;sans-serif" w:hAnsi="Roboto;sans-serif"/>
                <w:b w:val="false"/>
                <w:i w:val="false"/>
                <w:caps w:val="false"/>
                <w:smallCaps w:val="false"/>
                <w:color w:val="000000"/>
                <w:spacing w:val="0"/>
                <w:sz w:val="21"/>
                <w:szCs w:val="21"/>
              </w:rPr>
              <w:t xml:space="preserve">        </w:t>
            </w:r>
            <w:r>
              <w:rPr>
                <w:rFonts w:ascii="Roboto;sans-serif" w:hAnsi="Roboto;sans-serif"/>
                <w:b w:val="false"/>
                <w:i w:val="false"/>
                <w:caps w:val="false"/>
                <w:smallCaps w:val="false"/>
                <w:color w:val="000000"/>
                <w:spacing w:val="0"/>
                <w:sz w:val="21"/>
                <w:szCs w:val="21"/>
              </w:rPr>
              <w:t>A</w:t>
            </w:r>
            <w:hyperlink r:id="rId3">
              <w:r>
                <w:rPr>
                  <w:rStyle w:val="LinkdaInternet"/>
                  <w:rFonts w:ascii="Roboto;sans-serif" w:hAnsi="Roboto;sans-serif"/>
                  <w:b w:val="false"/>
                  <w:i w:val="false"/>
                  <w:caps w:val="false"/>
                  <w:smallCaps w:val="false"/>
                  <w:strike w:val="false"/>
                  <w:dstrike w:val="false"/>
                  <w:color w:val="000000"/>
                  <w:spacing w:val="0"/>
                  <w:sz w:val="21"/>
                  <w:szCs w:val="21"/>
                  <w:u w:val="none"/>
                  <w:effect w:val="none"/>
                </w:rPr>
                <w:t> </w:t>
              </w:r>
              <w:r>
                <w:rPr>
                  <w:rStyle w:val="LinkdaInternet"/>
                  <w:rFonts w:ascii="Roboto;sans-serif" w:hAnsi="Roboto;sans-serif"/>
                  <w:b/>
                  <w:i w:val="false"/>
                  <w:caps w:val="false"/>
                  <w:smallCaps w:val="false"/>
                  <w:strike w:val="false"/>
                  <w:dstrike w:val="false"/>
                  <w:color w:val="000000"/>
                  <w:spacing w:val="0"/>
                  <w:sz w:val="21"/>
                  <w:szCs w:val="21"/>
                  <w:u w:val="none"/>
                  <w:effect w:val="none"/>
                </w:rPr>
                <w:t>estrutura de um e-commerce</w:t>
              </w:r>
            </w:hyperlink>
            <w:r>
              <w:rPr>
                <w:rFonts w:ascii="Roboto;sans-serif" w:hAnsi="Roboto;sans-serif"/>
                <w:b w:val="false"/>
                <w:i w:val="false"/>
                <w:caps w:val="false"/>
                <w:smallCaps w:val="false"/>
                <w:color w:val="000000"/>
                <w:spacing w:val="0"/>
                <w:sz w:val="21"/>
                <w:szCs w:val="21"/>
              </w:rPr>
              <w:t> conta com a exposição de produtos, venda, pagamento e entrega dos itens. Mas no meio de tudo isso existem processos de marketing, atendimento, logística e pós-vendas.</w:t>
            </w:r>
          </w:p>
          <w:p>
            <w:pPr>
              <w:pStyle w:val="Corpodotexto"/>
              <w:widowControl/>
              <w:spacing w:before="0" w:after="140"/>
              <w:ind w:left="0" w:right="0" w:hanging="0"/>
              <w:jc w:val="left"/>
              <w:rPr>
                <w:rFonts w:ascii="Roboto;sans-serif" w:hAnsi="Roboto;sans-serif"/>
                <w:b w:val="false"/>
                <w:b w:val="false"/>
                <w:i w:val="false"/>
                <w:i w:val="false"/>
                <w:caps w:val="false"/>
                <w:smallCaps w:val="false"/>
                <w:color w:val="000000"/>
                <w:spacing w:val="0"/>
              </w:rPr>
            </w:pPr>
            <w:r>
              <w:rPr>
                <w:rFonts w:ascii="Roboto;sans-serif" w:hAnsi="Roboto;sans-serif"/>
                <w:b w:val="false"/>
                <w:i w:val="false"/>
                <w:caps w:val="false"/>
                <w:smallCaps w:val="false"/>
                <w:color w:val="000000"/>
                <w:spacing w:val="0"/>
              </w:rPr>
              <w:t xml:space="preserve">       </w:t>
            </w:r>
            <w:r>
              <w:rPr>
                <w:rFonts w:ascii="Roboto;sans-serif" w:hAnsi="Roboto;sans-serif"/>
                <w:b w:val="false"/>
                <w:i w:val="false"/>
                <w:caps w:val="false"/>
                <w:smallCaps w:val="false"/>
                <w:color w:val="000000"/>
                <w:spacing w:val="0"/>
              </w:rPr>
              <w:t xml:space="preserve">Há lojas eletrônicas que vendem para o consumidor final, para empresas ou até mesmo os famosos Marketplaces, que são uma espécie de shopping virtual. </w:t>
            </w:r>
            <w:r>
              <w:rPr>
                <w:rFonts w:ascii="Roboto;sans-serif" w:hAnsi="Roboto;sans-serif"/>
                <w:b w:val="false"/>
                <w:i w:val="false"/>
                <w:caps w:val="false"/>
                <w:smallCaps w:val="false"/>
                <w:color w:val="000000"/>
                <w:spacing w:val="0"/>
              </w:rPr>
              <w:t>(</w:t>
            </w:r>
            <w:r>
              <w:rPr>
                <w:rFonts w:cs="Arial" w:ascii="Arial" w:hAnsi="Arial"/>
                <w:b w:val="false"/>
                <w:i w:val="false"/>
                <w:caps w:val="false"/>
                <w:smallCaps w:val="false"/>
                <w:color w:val="000000"/>
                <w:spacing w:val="0"/>
              </w:rPr>
              <w:t>agenciaplatz).</w:t>
            </w:r>
          </w:p>
          <w:p>
            <w:pPr>
              <w:pStyle w:val="Corpodotexto"/>
              <w:spacing w:before="0" w:after="140"/>
              <w:rPr>
                <w:rFonts w:ascii="Calibri" w:hAnsi="Calibri"/>
                <w:color w:val="000000"/>
                <w:sz w:val="21"/>
                <w:szCs w:val="21"/>
              </w:rPr>
            </w:pPr>
            <w:r>
              <w:rPr>
                <w:color w:val="000000"/>
                <w:sz w:val="21"/>
                <w:szCs w:val="21"/>
              </w:rPr>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t xml:space="preserve">Construir um site para facilitar a vida do cliente e trazer mais modernidade a </w:t>
            </w:r>
            <w:r>
              <w:rPr>
                <w:rFonts w:cs="Arial" w:ascii="Arial" w:hAnsi="Arial"/>
              </w:rPr>
              <w:t>sociedade.</w:t>
            </w:r>
          </w:p>
          <w:p>
            <w:pPr>
              <w:pStyle w:val="Normal"/>
              <w:rPr>
                <w:rFonts w:ascii="Arial" w:hAnsi="Arial" w:cs="Arial"/>
              </w:rPr>
            </w:pPr>
            <w:r>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t>Nossa empresa online tem como representação:</w:t>
            </w:r>
          </w:p>
          <w:p>
            <w:pPr>
              <w:pStyle w:val="Normal"/>
              <w:rPr>
                <w:rFonts w:ascii="Arial" w:hAnsi="Arial" w:eastAsia="Calibri" w:cs="Arial"/>
                <w:lang w:eastAsia="pt-BR"/>
              </w:rPr>
            </w:pPr>
            <w:r>
              <w:rPr>
                <w:rFonts w:eastAsia="Calibri" w:cs="Arial" w:ascii="Arial" w:hAnsi="Arial"/>
                <w:lang w:eastAsia="pt-BR"/>
              </w:rPr>
              <w:t>- Buscar sempre as roupas da atualidade;</w:t>
            </w:r>
          </w:p>
          <w:p>
            <w:pPr>
              <w:pStyle w:val="Normal"/>
              <w:rPr>
                <w:rFonts w:ascii="Arial" w:hAnsi="Arial" w:eastAsia="Calibri" w:cs="Arial"/>
                <w:lang w:eastAsia="pt-BR"/>
              </w:rPr>
            </w:pPr>
            <w:r>
              <w:rPr>
                <w:rFonts w:eastAsia="Calibri" w:cs="Arial" w:ascii="Arial" w:hAnsi="Arial"/>
                <w:lang w:eastAsia="pt-BR"/>
              </w:rPr>
              <w:t>-Trazer facilidade para o cliente;</w:t>
            </w:r>
          </w:p>
          <w:p>
            <w:pPr>
              <w:pStyle w:val="Normal"/>
              <w:rPr>
                <w:rFonts w:ascii="Arial" w:hAnsi="Arial" w:eastAsia="Calibri" w:cs="Arial"/>
                <w:lang w:eastAsia="pt-BR"/>
              </w:rPr>
            </w:pPr>
            <w:r>
              <w:rPr>
                <w:rFonts w:eastAsia="Calibri" w:cs="Arial" w:ascii="Arial" w:hAnsi="Arial"/>
                <w:lang w:eastAsia="pt-BR"/>
              </w:rPr>
              <w:t>-</w:t>
            </w:r>
            <w:r>
              <w:rPr>
                <w:rStyle w:val="Fontepargpadro"/>
                <w:rFonts w:eastAsia="Calibri" w:cs="Arial" w:ascii="Arial" w:hAnsi="Arial"/>
                <w:lang w:eastAsia="pt-BR"/>
              </w:rPr>
              <w:t>Criação de um site bonito e funcional, etc…;</w:t>
            </w:r>
          </w:p>
          <w:p>
            <w:pPr>
              <w:pStyle w:val="Normal"/>
              <w:spacing w:before="0" w:after="160"/>
              <w:rPr>
                <w:rFonts w:ascii="Arial" w:hAnsi="Arial" w:cs="Arial"/>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2"/>
              </w:numPr>
              <w:spacing w:lineRule="auto" w:line="360"/>
              <w:rPr>
                <w:rFonts w:ascii="Arial" w:hAnsi="Arial" w:cs="Arial"/>
              </w:rPr>
            </w:pPr>
            <w:r>
              <w:rPr>
                <w:rFonts w:cs="Arial" w:ascii="Arial" w:hAnsi="Arial"/>
              </w:rPr>
              <w:t>Pesquisa Bibliográfica</w:t>
            </w:r>
          </w:p>
          <w:p>
            <w:pPr>
              <w:pStyle w:val="Normal"/>
              <w:numPr>
                <w:ilvl w:val="0"/>
                <w:numId w:val="2"/>
              </w:numPr>
              <w:spacing w:lineRule="auto" w:line="360"/>
              <w:rPr>
                <w:rFonts w:ascii="Arial" w:hAnsi="Arial" w:cs="Arial"/>
              </w:rPr>
            </w:pPr>
            <w:r>
              <w:rPr>
                <w:rFonts w:cs="Arial" w:ascii="Arial" w:hAnsi="Arial"/>
              </w:rPr>
              <w:t>Pesquisa de campo</w:t>
            </w:r>
          </w:p>
          <w:p>
            <w:pPr>
              <w:pStyle w:val="Normal"/>
              <w:numPr>
                <w:ilvl w:val="0"/>
                <w:numId w:val="2"/>
              </w:numPr>
              <w:spacing w:lineRule="auto" w:line="360"/>
              <w:rPr>
                <w:rFonts w:ascii="Arial" w:hAnsi="Arial" w:cs="Arial"/>
              </w:rPr>
            </w:pPr>
            <w:r>
              <w:rPr>
                <w:rFonts w:cs="Arial" w:ascii="Arial" w:hAnsi="Arial"/>
              </w:rPr>
              <w:t>Entrevista</w:t>
            </w:r>
          </w:p>
          <w:p>
            <w:pPr>
              <w:pStyle w:val="Normal"/>
              <w:numPr>
                <w:ilvl w:val="0"/>
                <w:numId w:val="2"/>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Style w:val="LinkdaInternet"/>
                <w:rFonts w:cs="Arial" w:ascii="Arial;sans-serif" w:hAnsi="Arial;sans-serif"/>
                <w:b w:val="false"/>
                <w:i w:val="false"/>
                <w:caps w:val="false"/>
                <w:smallCaps w:val="false"/>
                <w:color w:val="222222"/>
                <w:spacing w:val="0"/>
                <w:sz w:val="20"/>
              </w:rPr>
              <w:t>MONTEIRO, Gilson. A metalinguagem das roupas. Artigo publicado na Biblioteca online de Ciências da Comunicação, 1997.</w:t>
            </w:r>
          </w:p>
          <w:p>
            <w:pPr>
              <w:pStyle w:val="Ttulo3"/>
              <w:rPr>
                <w:rFonts w:ascii="Arial" w:hAnsi="Arial" w:cs="Arial"/>
              </w:rPr>
            </w:pPr>
            <w:r>
              <w:rPr>
                <w:rStyle w:val="LinkdaInternet"/>
                <w:rFonts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sz w:val="20"/>
              </w:rPr>
              <w:t>Marlene Neves Strey.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https://agenciaplatz.com.br/blog/compras-online-entenda-a-historia-e-a-mudanca-do-comportamento-de-consumo/</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4"/>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5"/>
        <w:gridCol w:w="2486"/>
        <w:gridCol w:w="1744"/>
      </w:tblGrid>
      <w:tr>
        <w:trPr/>
        <w:tc>
          <w:tcPr>
            <w:tcW w:w="4755"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6"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5"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6"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5"/>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altName w:val="apple-system"/>
    <w:charset w:val="01"/>
    <w:family w:val="roman"/>
    <w:pitch w:val="variable"/>
  </w:font>
  <w:font w:name="Roboto">
    <w:altName w:val="sans-serif"/>
    <w:charset w:val="01"/>
    <w:family w:val="roman"/>
    <w:pitch w:val="variable"/>
  </w:font>
  <w:font w:name="Arial">
    <w:charset w:val="01"/>
    <w:family w:val="swiss"/>
    <w:pitch w:val="variable"/>
  </w:font>
  <w:font w:name="Arial">
    <w:altName w:val="sans-serif"/>
    <w:charset w:val="01"/>
    <w:family w:val="roman"/>
    <w:pitch w:val="variable"/>
  </w:font>
  <w:font w:name="Nunito">
    <w:charset w:val="01"/>
    <w:family w:val="roman"/>
    <w:pitch w:val="variable"/>
  </w:font>
  <w:font w:name="Arial Black">
    <w:charset w:val="01"/>
    <w:family w:val="roman"/>
    <w:pitch w:val="variable"/>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1120140" cy="1120140"/>
                <wp:effectExtent l="0" t="0" r="0" b="0"/>
                <wp:docPr id="2" name="Imagem 3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102" descr=""/>
                        <pic:cNvPicPr>
                          <a:picLocks noChangeAspect="1" noChangeArrowheads="1"/>
                        </pic:cNvPicPr>
                      </pic:nvPicPr>
                      <pic:blipFill>
                        <a:blip r:embed="rId1"/>
                        <a:stretch>
                          <a:fillRect/>
                        </a:stretch>
                      </pic:blipFill>
                      <pic:spPr bwMode="auto">
                        <a:xfrm>
                          <a:off x="0" y="0"/>
                          <a:ext cx="1120140" cy="1120140"/>
                        </a:xfrm>
                        <a:prstGeom prst="rect">
                          <a:avLst/>
                        </a:prstGeom>
                      </pic:spPr>
                    </pic:pic>
                  </a:graphicData>
                </a:graphic>
              </wp:inline>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eastAsia="Times New Roman" w:cs="Calibri"/>
      <w:color w:val="auto"/>
      <w:kern w:val="0"/>
      <w:sz w:val="22"/>
      <w:szCs w:val="22"/>
      <w:lang w:val="pt-BR" w:eastAsia="zh-CN" w:bidi="ar-SA"/>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enciaplatz.com.br/servicos/web-design/" TargetMode="External"/><Relationship Id="rId3" Type="http://schemas.openxmlformats.org/officeDocument/2006/relationships/hyperlink" Target="https://agenciaplatz.com.br/blog/e-commerce-na-pratica-10-passos-para-comecar-a-trabalhar-com-comercio-eletronico/"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6</Pages>
  <Words>667</Words>
  <Characters>3869</Characters>
  <CharactersWithSpaces>4751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2024-02-22T07:49:36Z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