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EB41E" w14:textId="11F2A9C6" w:rsidR="00AA2F60" w:rsidRPr="004618D9" w:rsidRDefault="00AA2F60" w:rsidP="004618D9">
      <w:pPr>
        <w:pStyle w:val="Heading1"/>
      </w:pPr>
      <w:r w:rsidRPr="004618D9">
        <w:t>ATTESTATION DE DÉPLACEMENT DÉROGATOIRE</w:t>
      </w:r>
      <w:r w:rsidR="00FA5372">
        <w:br/>
      </w:r>
      <w:r w:rsidR="00FA5372" w:rsidRPr="00FA5372">
        <w:t>EXEMPTION FOR CRITICAL TRAVEL</w:t>
      </w:r>
    </w:p>
    <w:p w14:paraId="1ECA2FDC" w14:textId="77777777" w:rsidR="004618D9" w:rsidRPr="004618D9" w:rsidRDefault="004618D9" w:rsidP="004618D9"/>
    <w:p w14:paraId="32BFC9AF" w14:textId="77777777" w:rsidR="00A1091B" w:rsidRPr="00A1091B" w:rsidRDefault="004618D9" w:rsidP="00A1091B">
      <w:pPr>
        <w:jc w:val="center"/>
        <w:rPr>
          <w:rFonts w:ascii="Marianne Light" w:hAnsi="Marianne Light"/>
          <w:sz w:val="20"/>
          <w:szCs w:val="20"/>
        </w:rPr>
      </w:pPr>
      <w:r w:rsidRPr="002F261B">
        <w:rPr>
          <w:rFonts w:ascii="Marianne Light" w:hAnsi="Marianne Light"/>
          <w:sz w:val="20"/>
          <w:szCs w:val="20"/>
          <w:lang w:val="en-FR"/>
        </w:rPr>
        <w:t>En application de l’article 1er du décret du 16 mars 2020 portant réglementation des déplacements dans le cadre de la lutte contre la propagation du virus Covid-19 :</w:t>
      </w:r>
      <w:r w:rsidR="00A1091B">
        <w:rPr>
          <w:rFonts w:ascii="Marianne Light" w:hAnsi="Marianne Light"/>
          <w:sz w:val="20"/>
          <w:szCs w:val="20"/>
          <w:lang w:val="en-FR"/>
        </w:rPr>
        <w:br/>
      </w:r>
      <w:proofErr w:type="spellStart"/>
      <w:r w:rsidR="00A1091B" w:rsidRPr="00A1091B">
        <w:rPr>
          <w:rFonts w:ascii="Marianne Light" w:hAnsi="Marianne Light"/>
          <w:sz w:val="20"/>
          <w:szCs w:val="20"/>
        </w:rPr>
        <w:t>Pursuant</w:t>
      </w:r>
      <w:proofErr w:type="spellEnd"/>
      <w:r w:rsidR="00A1091B" w:rsidRPr="00A1091B">
        <w:rPr>
          <w:rFonts w:ascii="Marianne Light" w:hAnsi="Marianne Light"/>
          <w:sz w:val="20"/>
          <w:szCs w:val="20"/>
        </w:rPr>
        <w:t xml:space="preserve"> to article 1 of the </w:t>
      </w:r>
      <w:proofErr w:type="spellStart"/>
      <w:r w:rsidR="00A1091B" w:rsidRPr="00A1091B">
        <w:rPr>
          <w:rFonts w:ascii="Marianne Light" w:hAnsi="Marianne Light"/>
          <w:sz w:val="20"/>
          <w:szCs w:val="20"/>
        </w:rPr>
        <w:t>decree</w:t>
      </w:r>
      <w:proofErr w:type="spellEnd"/>
      <w:r w:rsidR="00A1091B" w:rsidRPr="00A1091B">
        <w:rPr>
          <w:rFonts w:ascii="Marianne Light" w:hAnsi="Marianne Light"/>
          <w:sz w:val="20"/>
          <w:szCs w:val="20"/>
        </w:rPr>
        <w:t xml:space="preserve"> of March 16th 2020 </w:t>
      </w:r>
      <w:proofErr w:type="spellStart"/>
      <w:r w:rsidR="00A1091B" w:rsidRPr="00A1091B">
        <w:rPr>
          <w:rFonts w:ascii="Marianne Light" w:hAnsi="Marianne Light"/>
          <w:sz w:val="20"/>
          <w:szCs w:val="20"/>
        </w:rPr>
        <w:t>regulating</w:t>
      </w:r>
      <w:proofErr w:type="spellEnd"/>
      <w:r w:rsidR="00A1091B" w:rsidRPr="00A1091B">
        <w:rPr>
          <w:rFonts w:ascii="Marianne Light" w:hAnsi="Marianne Light"/>
          <w:sz w:val="20"/>
          <w:szCs w:val="20"/>
        </w:rPr>
        <w:t xml:space="preserve"> </w:t>
      </w:r>
      <w:proofErr w:type="spellStart"/>
      <w:r w:rsidR="00A1091B" w:rsidRPr="00A1091B">
        <w:rPr>
          <w:rFonts w:ascii="Marianne Light" w:hAnsi="Marianne Light"/>
          <w:sz w:val="20"/>
          <w:szCs w:val="20"/>
        </w:rPr>
        <w:t>travels</w:t>
      </w:r>
      <w:proofErr w:type="spellEnd"/>
      <w:r w:rsidR="00A1091B" w:rsidRPr="00A1091B">
        <w:rPr>
          <w:rFonts w:ascii="Marianne Light" w:hAnsi="Marianne Light"/>
          <w:sz w:val="20"/>
          <w:szCs w:val="20"/>
        </w:rPr>
        <w:t xml:space="preserve"> in the </w:t>
      </w:r>
      <w:proofErr w:type="spellStart"/>
      <w:r w:rsidR="00A1091B" w:rsidRPr="00A1091B">
        <w:rPr>
          <w:rFonts w:ascii="Marianne Light" w:hAnsi="Marianne Light"/>
          <w:sz w:val="20"/>
          <w:szCs w:val="20"/>
        </w:rPr>
        <w:t>fight</w:t>
      </w:r>
      <w:proofErr w:type="spellEnd"/>
      <w:r w:rsidR="00A1091B" w:rsidRPr="00A1091B">
        <w:rPr>
          <w:rFonts w:ascii="Marianne Light" w:hAnsi="Marianne Light"/>
          <w:sz w:val="20"/>
          <w:szCs w:val="20"/>
        </w:rPr>
        <w:t xml:space="preserve"> </w:t>
      </w:r>
      <w:proofErr w:type="spellStart"/>
      <w:r w:rsidR="00A1091B" w:rsidRPr="00A1091B">
        <w:rPr>
          <w:rFonts w:ascii="Marianne Light" w:hAnsi="Marianne Light"/>
          <w:sz w:val="20"/>
          <w:szCs w:val="20"/>
        </w:rPr>
        <w:t>against</w:t>
      </w:r>
      <w:proofErr w:type="spellEnd"/>
      <w:r w:rsidR="00A1091B" w:rsidRPr="00A1091B">
        <w:rPr>
          <w:rFonts w:ascii="Marianne Light" w:hAnsi="Marianne Light"/>
          <w:sz w:val="20"/>
          <w:szCs w:val="20"/>
        </w:rPr>
        <w:t xml:space="preserve"> the spread of the Covid-19 virus:</w:t>
      </w:r>
    </w:p>
    <w:p w14:paraId="19100C82" w14:textId="02A904F0" w:rsidR="004618D9" w:rsidRPr="00A1091B" w:rsidRDefault="004618D9" w:rsidP="004618D9">
      <w:pPr>
        <w:jc w:val="center"/>
        <w:rPr>
          <w:rFonts w:ascii="Marianne Light" w:hAnsi="Marianne Light"/>
          <w:sz w:val="20"/>
          <w:szCs w:val="20"/>
        </w:rPr>
      </w:pPr>
    </w:p>
    <w:p w14:paraId="7F6A4C31" w14:textId="77777777" w:rsidR="00AA2F60" w:rsidRPr="004618D9" w:rsidRDefault="00AA2F60" w:rsidP="00AA2F60">
      <w:pPr>
        <w:rPr>
          <w:lang w:val="en-FR"/>
        </w:rPr>
      </w:pPr>
    </w:p>
    <w:p w14:paraId="6F511543" w14:textId="50CD501F" w:rsidR="00AA2F60" w:rsidRDefault="00AA2F60" w:rsidP="00AA2F60"/>
    <w:p w14:paraId="69773BAC" w14:textId="54BADE7A" w:rsidR="004618D9" w:rsidRPr="0098399E" w:rsidRDefault="004618D9" w:rsidP="004618D9">
      <w:pPr>
        <w:rPr>
          <w:rFonts w:ascii="Marianne" w:hAnsi="Marianne"/>
          <w:sz w:val="20"/>
          <w:szCs w:val="20"/>
        </w:rPr>
      </w:pPr>
      <w:r w:rsidRPr="00817512">
        <w:rPr>
          <w:rFonts w:ascii="Marianne" w:hAnsi="Marianne"/>
          <w:sz w:val="20"/>
          <w:szCs w:val="20"/>
          <w:lang w:val="en-FR"/>
        </w:rPr>
        <w:t>Je soussigné(e)</w:t>
      </w:r>
      <w:r w:rsidR="00FA5372" w:rsidRPr="00FA5372">
        <w:rPr>
          <w:rFonts w:ascii="Marianne" w:hAnsi="Marianne"/>
          <w:sz w:val="20"/>
          <w:szCs w:val="20"/>
        </w:rPr>
        <w:t xml:space="preserve"> / </w:t>
      </w:r>
      <w:r w:rsidR="00FA5372" w:rsidRPr="00FA5372">
        <w:rPr>
          <w:rFonts w:ascii="Marianne" w:hAnsi="Marianne"/>
          <w:color w:val="000000" w:themeColor="text1"/>
          <w:sz w:val="20"/>
          <w:szCs w:val="20"/>
        </w:rPr>
        <w:t xml:space="preserve">I </w:t>
      </w:r>
      <w:proofErr w:type="spellStart"/>
      <w:r w:rsidR="00FA5372" w:rsidRPr="00FA5372">
        <w:rPr>
          <w:rFonts w:ascii="Marianne" w:hAnsi="Marianne"/>
          <w:color w:val="000000" w:themeColor="text1"/>
          <w:sz w:val="20"/>
          <w:szCs w:val="20"/>
        </w:rPr>
        <w:t>hereby</w:t>
      </w:r>
      <w:proofErr w:type="spellEnd"/>
      <w:r w:rsidR="00FA5372" w:rsidRPr="00FA5372">
        <w:rPr>
          <w:rFonts w:ascii="Marianne" w:hAnsi="Marianne"/>
          <w:color w:val="000000" w:themeColor="text1"/>
          <w:sz w:val="20"/>
          <w:szCs w:val="20"/>
        </w:rPr>
        <w:t xml:space="preserve"> </w:t>
      </w:r>
      <w:proofErr w:type="spellStart"/>
      <w:r w:rsidR="00FA5372" w:rsidRPr="00FA5372">
        <w:rPr>
          <w:rFonts w:ascii="Marianne" w:hAnsi="Marianne"/>
          <w:color w:val="000000" w:themeColor="text1"/>
          <w:sz w:val="20"/>
          <w:szCs w:val="20"/>
        </w:rPr>
        <w:t>sign</w:t>
      </w:r>
      <w:proofErr w:type="spellEnd"/>
      <w:r w:rsidRPr="0098399E">
        <w:rPr>
          <w:rFonts w:ascii="Marianne" w:hAnsi="Marianne"/>
          <w:sz w:val="20"/>
          <w:szCs w:val="20"/>
        </w:rPr>
        <w:t>,</w:t>
      </w:r>
    </w:p>
    <w:p w14:paraId="5E1390E9" w14:textId="77777777" w:rsidR="00135BE3" w:rsidRDefault="00135BE3" w:rsidP="00AA2F60">
      <w:pPr>
        <w:rPr>
          <w:rFonts w:ascii="Marianne" w:hAnsi="Marianne"/>
          <w:sz w:val="20"/>
          <w:szCs w:val="20"/>
        </w:rPr>
      </w:pPr>
    </w:p>
    <w:p w14:paraId="14A98D46" w14:textId="0A96CBDE" w:rsidR="00AA2F60" w:rsidRPr="004618D9" w:rsidRDefault="00EF11EB" w:rsidP="00AA2F60">
      <w:pPr>
        <w:rPr>
          <w:rFonts w:ascii="Marianne" w:hAnsi="Marianne"/>
          <w:sz w:val="20"/>
          <w:szCs w:val="20"/>
        </w:rPr>
      </w:pPr>
      <w:r w:rsidRPr="004618D9">
        <w:rPr>
          <w:rFonts w:ascii="Marianne" w:hAnsi="Marianne"/>
          <w:sz w:val="20"/>
          <w:szCs w:val="20"/>
        </w:rPr>
        <w:t>Mme/M.</w:t>
      </w:r>
      <w:r w:rsidR="00FA5372">
        <w:rPr>
          <w:rFonts w:ascii="Marianne" w:hAnsi="Marianne"/>
          <w:sz w:val="20"/>
          <w:szCs w:val="20"/>
        </w:rPr>
        <w:t xml:space="preserve"> / Mrs/M. </w:t>
      </w:r>
      <w:r w:rsidR="00AA2F60" w:rsidRPr="004618D9">
        <w:rPr>
          <w:rFonts w:ascii="Marianne" w:hAnsi="Marianne"/>
          <w:sz w:val="20"/>
          <w:szCs w:val="20"/>
        </w:rPr>
        <w:t>:</w:t>
      </w:r>
    </w:p>
    <w:p w14:paraId="6CEB0549" w14:textId="45D1771A" w:rsidR="00AA2F60" w:rsidRPr="004618D9" w:rsidRDefault="00EF11EB" w:rsidP="00AA2F60">
      <w:pPr>
        <w:rPr>
          <w:rFonts w:ascii="Marianne" w:hAnsi="Marianne"/>
          <w:sz w:val="20"/>
          <w:szCs w:val="20"/>
        </w:rPr>
      </w:pPr>
      <w:r w:rsidRPr="004618D9">
        <w:rPr>
          <w:rFonts w:ascii="Marianne" w:hAnsi="Marianne"/>
          <w:sz w:val="20"/>
          <w:szCs w:val="20"/>
        </w:rPr>
        <w:t>Né(e) le</w:t>
      </w:r>
      <w:r w:rsidR="00434B45">
        <w:rPr>
          <w:rFonts w:ascii="Marianne" w:hAnsi="Marianne"/>
          <w:sz w:val="20"/>
          <w:szCs w:val="20"/>
        </w:rPr>
        <w:t xml:space="preserve"> / date of </w:t>
      </w:r>
      <w:proofErr w:type="spellStart"/>
      <w:r w:rsidR="00434B45">
        <w:rPr>
          <w:rFonts w:ascii="Marianne" w:hAnsi="Marianne"/>
          <w:sz w:val="20"/>
          <w:szCs w:val="20"/>
        </w:rPr>
        <w:t>birth</w:t>
      </w:r>
      <w:proofErr w:type="spellEnd"/>
      <w:r w:rsidR="00AA2F60" w:rsidRPr="004618D9">
        <w:rPr>
          <w:rFonts w:ascii="Cambria" w:hAnsi="Cambria" w:cs="Cambria"/>
          <w:sz w:val="20"/>
          <w:szCs w:val="20"/>
        </w:rPr>
        <w:t> </w:t>
      </w:r>
      <w:r w:rsidR="00AA2F60" w:rsidRPr="004618D9">
        <w:rPr>
          <w:rFonts w:ascii="Marianne" w:hAnsi="Marianne"/>
          <w:sz w:val="20"/>
          <w:szCs w:val="20"/>
        </w:rPr>
        <w:t>:</w:t>
      </w:r>
    </w:p>
    <w:p w14:paraId="68ED0716" w14:textId="5803E310" w:rsidR="00AA2F60" w:rsidRPr="004618D9" w:rsidRDefault="00EF11EB" w:rsidP="00AA2F60">
      <w:pPr>
        <w:rPr>
          <w:rFonts w:ascii="Marianne" w:hAnsi="Marianne"/>
          <w:sz w:val="20"/>
          <w:szCs w:val="20"/>
        </w:rPr>
      </w:pPr>
      <w:r w:rsidRPr="004618D9">
        <w:rPr>
          <w:rFonts w:ascii="Marianne" w:hAnsi="Marianne"/>
          <w:sz w:val="20"/>
          <w:szCs w:val="20"/>
        </w:rPr>
        <w:t>Demeurant</w:t>
      </w:r>
      <w:r w:rsidR="00434B45">
        <w:rPr>
          <w:rFonts w:ascii="Marianne" w:hAnsi="Marianne"/>
          <w:sz w:val="20"/>
          <w:szCs w:val="20"/>
        </w:rPr>
        <w:t xml:space="preserve"> / </w:t>
      </w:r>
      <w:proofErr w:type="spellStart"/>
      <w:r w:rsidR="00434B45">
        <w:rPr>
          <w:rFonts w:ascii="Marianne" w:hAnsi="Marianne"/>
          <w:sz w:val="20"/>
          <w:szCs w:val="20"/>
        </w:rPr>
        <w:t>current</w:t>
      </w:r>
      <w:proofErr w:type="spellEnd"/>
      <w:r w:rsidR="00434B45">
        <w:rPr>
          <w:rFonts w:ascii="Marianne" w:hAnsi="Marianne"/>
          <w:sz w:val="20"/>
          <w:szCs w:val="20"/>
        </w:rPr>
        <w:t xml:space="preserve"> home </w:t>
      </w:r>
      <w:proofErr w:type="spellStart"/>
      <w:r w:rsidR="00434B45">
        <w:rPr>
          <w:rFonts w:ascii="Marianne" w:hAnsi="Marianne"/>
          <w:sz w:val="20"/>
          <w:szCs w:val="20"/>
        </w:rPr>
        <w:t>address</w:t>
      </w:r>
      <w:proofErr w:type="spellEnd"/>
      <w:r w:rsidR="00AA2F60" w:rsidRPr="004618D9">
        <w:rPr>
          <w:rFonts w:ascii="Cambria" w:hAnsi="Cambria" w:cs="Cambria"/>
          <w:sz w:val="20"/>
          <w:szCs w:val="20"/>
        </w:rPr>
        <w:t> </w:t>
      </w:r>
      <w:r w:rsidR="00AA2F60" w:rsidRPr="004618D9">
        <w:rPr>
          <w:rFonts w:ascii="Marianne" w:hAnsi="Marianne"/>
          <w:sz w:val="20"/>
          <w:szCs w:val="20"/>
        </w:rPr>
        <w:t>:</w:t>
      </w:r>
    </w:p>
    <w:p w14:paraId="6835BA1F" w14:textId="77777777" w:rsidR="00AA2F60" w:rsidRPr="004618D9" w:rsidRDefault="00AA2F60" w:rsidP="00AA2F60">
      <w:pPr>
        <w:rPr>
          <w:rFonts w:ascii="Marianne" w:hAnsi="Marianne"/>
          <w:sz w:val="20"/>
          <w:szCs w:val="20"/>
        </w:rPr>
      </w:pPr>
    </w:p>
    <w:p w14:paraId="015A9139" w14:textId="77777777" w:rsidR="00AA2F60" w:rsidRPr="004618D9" w:rsidRDefault="00AA2F60" w:rsidP="00AA2F60">
      <w:pPr>
        <w:rPr>
          <w:rFonts w:ascii="Marianne" w:hAnsi="Marianne"/>
          <w:sz w:val="20"/>
          <w:szCs w:val="20"/>
        </w:rPr>
      </w:pPr>
    </w:p>
    <w:p w14:paraId="7618E921" w14:textId="77777777" w:rsidR="00694621" w:rsidRPr="00694621" w:rsidRDefault="00694621" w:rsidP="00694621">
      <w:pPr>
        <w:rPr>
          <w:rFonts w:ascii="Marianne" w:hAnsi="Marianne"/>
          <w:sz w:val="20"/>
          <w:szCs w:val="20"/>
          <w:lang w:val="en-FR"/>
        </w:rPr>
      </w:pPr>
      <w:r w:rsidRPr="00694621">
        <w:rPr>
          <w:rFonts w:ascii="Marianne" w:hAnsi="Marianne"/>
          <w:sz w:val="20"/>
          <w:szCs w:val="20"/>
          <w:lang w:val="en-FR"/>
        </w:rPr>
        <w:t xml:space="preserve">certifie que mon déplacement est lié au motif suivant (cocher la case) autorisé par l’article 1er du décret du 16 mars 2020 portant réglementation des déplacements dans le cadre de la lutte contre la propagation du virus Covid-19 : </w:t>
      </w:r>
    </w:p>
    <w:p w14:paraId="212E805F" w14:textId="36BA5B11" w:rsidR="00AA2F60" w:rsidRDefault="00434B45" w:rsidP="00AA2F60">
      <w:pPr>
        <w:rPr>
          <w:rFonts w:ascii="Marianne" w:hAnsi="Marianne"/>
          <w:sz w:val="20"/>
          <w:szCs w:val="20"/>
          <w:lang w:val="en-FR"/>
        </w:rPr>
      </w:pPr>
      <w:r w:rsidRPr="00434B45">
        <w:rPr>
          <w:rFonts w:ascii="Marianne" w:hAnsi="Marianne"/>
          <w:sz w:val="20"/>
          <w:szCs w:val="20"/>
          <w:lang w:val="en-US"/>
        </w:rPr>
        <w:t>certify that my travel matches one of the following reasons (check which apply):</w:t>
      </w:r>
    </w:p>
    <w:p w14:paraId="5FE6DD08" w14:textId="77777777" w:rsidR="00434B45" w:rsidRPr="004618D9" w:rsidRDefault="00434B45" w:rsidP="00AA2F60">
      <w:pPr>
        <w:rPr>
          <w:rFonts w:ascii="Marianne" w:hAnsi="Marianne"/>
          <w:sz w:val="20"/>
          <w:szCs w:val="20"/>
          <w:lang w:val="en-FR"/>
        </w:rPr>
      </w:pPr>
    </w:p>
    <w:p w14:paraId="0FFF6DF8" w14:textId="1F881C9E" w:rsidR="00AA2F60" w:rsidRPr="00434B45" w:rsidRDefault="00AA2F60" w:rsidP="00AA2F60">
      <w:pPr>
        <w:rPr>
          <w:rFonts w:ascii="Marianne" w:hAnsi="Marianne"/>
          <w:sz w:val="20"/>
          <w:szCs w:val="20"/>
        </w:rPr>
      </w:pPr>
      <w:r w:rsidRPr="004618D9">
        <w:rPr>
          <w:rFonts w:ascii="Marianne" w:hAnsi="Marianne"/>
          <w:sz w:val="20"/>
          <w:szCs w:val="20"/>
          <w:lang w:val="en-FR"/>
        </w:rPr>
        <w:t xml:space="preserve">[ </w:t>
      </w:r>
      <w:r w:rsidR="004618D9" w:rsidRPr="004618D9">
        <w:rPr>
          <w:rFonts w:ascii="Marianne" w:hAnsi="Marianne"/>
          <w:sz w:val="20"/>
          <w:szCs w:val="20"/>
        </w:rPr>
        <w:t xml:space="preserve"> </w:t>
      </w:r>
      <w:r w:rsidRPr="004618D9">
        <w:rPr>
          <w:rFonts w:ascii="Marianne" w:hAnsi="Marianne"/>
          <w:sz w:val="20"/>
          <w:szCs w:val="20"/>
          <w:lang w:val="en-FR"/>
        </w:rPr>
        <w:t xml:space="preserve">] </w:t>
      </w:r>
      <w:r w:rsidR="00EF11EB" w:rsidRPr="004618D9">
        <w:rPr>
          <w:rFonts w:ascii="Marianne" w:hAnsi="Marianne"/>
          <w:sz w:val="20"/>
          <w:szCs w:val="20"/>
          <w:lang w:val="en-FR"/>
        </w:rPr>
        <w:t xml:space="preserve">déplacements entre le domicile et le lieu d’exercice de l’activité professionnelle, lorsqu’ils sont indispensables à l’exercice d’activités ne pouvant être organisées sous forme de télétravail (sur justificatif permanent) ou déplacements professionnels ne pouvant être différés </w:t>
      </w:r>
      <w:r w:rsidR="00434B45" w:rsidRPr="00434B45">
        <w:rPr>
          <w:rFonts w:ascii="Marianne" w:hAnsi="Marianne"/>
          <w:sz w:val="20"/>
          <w:szCs w:val="20"/>
        </w:rPr>
        <w:t xml:space="preserve">/ </w:t>
      </w:r>
      <w:proofErr w:type="spellStart"/>
      <w:r w:rsidR="00434B45" w:rsidRPr="00434B45">
        <w:rPr>
          <w:rFonts w:ascii="Marianne" w:hAnsi="Marianne"/>
          <w:sz w:val="20"/>
          <w:szCs w:val="20"/>
        </w:rPr>
        <w:t>travel</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between</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my</w:t>
      </w:r>
      <w:proofErr w:type="spellEnd"/>
      <w:r w:rsidR="00434B45" w:rsidRPr="00434B45">
        <w:rPr>
          <w:rFonts w:ascii="Marianne" w:hAnsi="Marianne"/>
          <w:sz w:val="20"/>
          <w:szCs w:val="20"/>
        </w:rPr>
        <w:t xml:space="preserve"> home and </w:t>
      </w:r>
      <w:proofErr w:type="spellStart"/>
      <w:r w:rsidR="00434B45" w:rsidRPr="00434B45">
        <w:rPr>
          <w:rFonts w:ascii="Marianne" w:hAnsi="Marianne"/>
          <w:sz w:val="20"/>
          <w:szCs w:val="20"/>
        </w:rPr>
        <w:t>my</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work</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when</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remote</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work</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isn’t</w:t>
      </w:r>
      <w:proofErr w:type="spellEnd"/>
      <w:r w:rsidR="00434B45" w:rsidRPr="00434B45">
        <w:rPr>
          <w:rFonts w:ascii="Marianne" w:hAnsi="Marianne"/>
          <w:sz w:val="20"/>
          <w:szCs w:val="20"/>
        </w:rPr>
        <w:t xml:space="preserve"> an option (</w:t>
      </w:r>
      <w:proofErr w:type="spellStart"/>
      <w:r w:rsidR="00434B45" w:rsidRPr="00434B45">
        <w:rPr>
          <w:rFonts w:ascii="Marianne" w:hAnsi="Marianne"/>
          <w:sz w:val="20"/>
          <w:szCs w:val="20"/>
        </w:rPr>
        <w:t>you’ll</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also</w:t>
      </w:r>
      <w:proofErr w:type="spellEnd"/>
      <w:r w:rsidR="00434B45" w:rsidRPr="00434B45">
        <w:rPr>
          <w:rFonts w:ascii="Marianne" w:hAnsi="Marianne"/>
          <w:sz w:val="20"/>
          <w:szCs w:val="20"/>
        </w:rPr>
        <w:t xml:space="preserve"> have to </w:t>
      </w:r>
      <w:proofErr w:type="spellStart"/>
      <w:r w:rsidR="00434B45" w:rsidRPr="00434B45">
        <w:rPr>
          <w:rFonts w:ascii="Marianne" w:hAnsi="Marianne"/>
          <w:sz w:val="20"/>
          <w:szCs w:val="20"/>
        </w:rPr>
        <w:t>fill</w:t>
      </w:r>
      <w:proofErr w:type="spellEnd"/>
      <w:r w:rsidR="00434B45" w:rsidRPr="00434B45">
        <w:rPr>
          <w:rFonts w:ascii="Marianne" w:hAnsi="Marianne"/>
          <w:sz w:val="20"/>
          <w:szCs w:val="20"/>
        </w:rPr>
        <w:t xml:space="preserve"> the </w:t>
      </w:r>
      <w:proofErr w:type="spellStart"/>
      <w:r w:rsidR="00434B45" w:rsidRPr="00434B45">
        <w:rPr>
          <w:rFonts w:ascii="Marianne" w:hAnsi="Marianne"/>
          <w:sz w:val="20"/>
          <w:szCs w:val="20"/>
        </w:rPr>
        <w:t>work</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travel</w:t>
      </w:r>
      <w:proofErr w:type="spellEnd"/>
      <w:r w:rsidR="00434B45" w:rsidRPr="00434B45">
        <w:rPr>
          <w:rFonts w:ascii="Marianne" w:hAnsi="Marianne"/>
          <w:sz w:val="20"/>
          <w:szCs w:val="20"/>
        </w:rPr>
        <w:t xml:space="preserve"> document) or </w:t>
      </w:r>
      <w:proofErr w:type="spellStart"/>
      <w:r w:rsidR="00434B45" w:rsidRPr="00434B45">
        <w:rPr>
          <w:rFonts w:ascii="Marianne" w:hAnsi="Marianne"/>
          <w:sz w:val="20"/>
          <w:szCs w:val="20"/>
        </w:rPr>
        <w:t>work</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travels</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can’t</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be</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canceled</w:t>
      </w:r>
      <w:proofErr w:type="spellEnd"/>
      <w:r w:rsidR="00434B45" w:rsidRPr="00434B45">
        <w:rPr>
          <w:rFonts w:ascii="Marianne" w:hAnsi="Marianne"/>
          <w:sz w:val="20"/>
          <w:szCs w:val="20"/>
        </w:rPr>
        <w:t xml:space="preserve"> ;</w:t>
      </w:r>
    </w:p>
    <w:p w14:paraId="552A7213" w14:textId="77777777" w:rsidR="00AA2F60" w:rsidRPr="004618D9" w:rsidRDefault="00AA2F60" w:rsidP="00AA2F60">
      <w:pPr>
        <w:rPr>
          <w:rFonts w:ascii="Marianne" w:hAnsi="Marianne"/>
          <w:sz w:val="20"/>
          <w:szCs w:val="20"/>
          <w:lang w:val="en-FR"/>
        </w:rPr>
      </w:pPr>
    </w:p>
    <w:p w14:paraId="58671878" w14:textId="3D57B02C" w:rsidR="00AA2F60" w:rsidRPr="004618D9" w:rsidRDefault="00AA2F60" w:rsidP="00AA2F60">
      <w:pPr>
        <w:rPr>
          <w:rFonts w:ascii="Marianne" w:hAnsi="Marianne"/>
          <w:sz w:val="20"/>
          <w:szCs w:val="20"/>
          <w:lang w:val="en-FR"/>
        </w:rPr>
      </w:pPr>
      <w:r w:rsidRPr="004618D9">
        <w:rPr>
          <w:rFonts w:ascii="Marianne" w:hAnsi="Marianne"/>
          <w:sz w:val="20"/>
          <w:szCs w:val="20"/>
          <w:lang w:val="en-FR"/>
        </w:rPr>
        <w:t>[</w:t>
      </w:r>
      <w:r w:rsidR="004618D9" w:rsidRPr="0040249F">
        <w:rPr>
          <w:rFonts w:ascii="Marianne" w:hAnsi="Marianne"/>
          <w:sz w:val="20"/>
          <w:szCs w:val="20"/>
        </w:rPr>
        <w:t xml:space="preserve"> </w:t>
      </w:r>
      <w:r w:rsidRPr="004618D9">
        <w:rPr>
          <w:rFonts w:ascii="Marianne" w:hAnsi="Marianne"/>
          <w:sz w:val="20"/>
          <w:szCs w:val="20"/>
          <w:lang w:val="en-FR"/>
        </w:rPr>
        <w:t xml:space="preserve"> ] </w:t>
      </w:r>
      <w:r w:rsidR="00EF11EB" w:rsidRPr="004618D9">
        <w:rPr>
          <w:rFonts w:ascii="Marianne" w:hAnsi="Marianne"/>
          <w:sz w:val="20"/>
          <w:szCs w:val="20"/>
          <w:lang w:val="en-FR"/>
        </w:rPr>
        <w:t>déplacements pour effectuer des achats de première nécessité dans des établissements autorisés (liste sur gouvernement.fr)</w:t>
      </w:r>
      <w:r w:rsidR="00434B45" w:rsidRPr="00434B45">
        <w:rPr>
          <w:rFonts w:ascii="Marianne" w:hAnsi="Marianne"/>
          <w:sz w:val="20"/>
          <w:szCs w:val="20"/>
        </w:rPr>
        <w:t xml:space="preserve"> / </w:t>
      </w:r>
      <w:proofErr w:type="spellStart"/>
      <w:r w:rsidR="00434B45" w:rsidRPr="00434B45">
        <w:rPr>
          <w:rFonts w:ascii="Marianne" w:hAnsi="Marianne"/>
          <w:sz w:val="20"/>
          <w:szCs w:val="20"/>
        </w:rPr>
        <w:t>travel</w:t>
      </w:r>
      <w:proofErr w:type="spellEnd"/>
      <w:r w:rsidR="00434B45" w:rsidRPr="00434B45">
        <w:rPr>
          <w:rFonts w:ascii="Marianne" w:hAnsi="Marianne"/>
          <w:sz w:val="20"/>
          <w:szCs w:val="20"/>
        </w:rPr>
        <w:t xml:space="preserve"> to </w:t>
      </w:r>
      <w:proofErr w:type="spellStart"/>
      <w:r w:rsidR="00434B45" w:rsidRPr="00434B45">
        <w:rPr>
          <w:rFonts w:ascii="Marianne" w:hAnsi="Marianne"/>
          <w:sz w:val="20"/>
          <w:szCs w:val="20"/>
        </w:rPr>
        <w:t>purchase</w:t>
      </w:r>
      <w:proofErr w:type="spellEnd"/>
      <w:r w:rsidR="00434B45" w:rsidRPr="00434B45">
        <w:rPr>
          <w:rFonts w:ascii="Marianne" w:hAnsi="Marianne"/>
          <w:sz w:val="20"/>
          <w:szCs w:val="20"/>
        </w:rPr>
        <w:t xml:space="preserve"> essential </w:t>
      </w:r>
      <w:proofErr w:type="spellStart"/>
      <w:r w:rsidR="00434B45" w:rsidRPr="00434B45">
        <w:rPr>
          <w:rFonts w:ascii="Marianne" w:hAnsi="Marianne"/>
          <w:sz w:val="20"/>
          <w:szCs w:val="20"/>
        </w:rPr>
        <w:t>goods</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within</w:t>
      </w:r>
      <w:proofErr w:type="spellEnd"/>
      <w:r w:rsidR="00434B45" w:rsidRPr="00434B45">
        <w:rPr>
          <w:rFonts w:ascii="Marianne" w:hAnsi="Marianne"/>
          <w:sz w:val="20"/>
          <w:szCs w:val="20"/>
        </w:rPr>
        <w:t xml:space="preserve"> the </w:t>
      </w:r>
      <w:proofErr w:type="spellStart"/>
      <w:r w:rsidR="00434B45" w:rsidRPr="00434B45">
        <w:rPr>
          <w:rFonts w:ascii="Marianne" w:hAnsi="Marianne"/>
          <w:sz w:val="20"/>
          <w:szCs w:val="20"/>
        </w:rPr>
        <w:t>nearest</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facilities</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list</w:t>
      </w:r>
      <w:proofErr w:type="spellEnd"/>
      <w:r w:rsidR="00434B45" w:rsidRPr="00434B45">
        <w:rPr>
          <w:rFonts w:ascii="Marianne" w:hAnsi="Marianne"/>
          <w:sz w:val="20"/>
          <w:szCs w:val="20"/>
        </w:rPr>
        <w:t xml:space="preserve"> </w:t>
      </w:r>
      <w:proofErr w:type="spellStart"/>
      <w:r w:rsidR="00434B45" w:rsidRPr="00434B45">
        <w:rPr>
          <w:rFonts w:ascii="Marianne" w:hAnsi="Marianne"/>
          <w:sz w:val="20"/>
          <w:szCs w:val="20"/>
        </w:rPr>
        <w:t>available</w:t>
      </w:r>
      <w:proofErr w:type="spellEnd"/>
      <w:r w:rsidR="00434B45" w:rsidRPr="00434B45">
        <w:rPr>
          <w:rFonts w:ascii="Marianne" w:hAnsi="Marianne"/>
          <w:sz w:val="20"/>
          <w:szCs w:val="20"/>
        </w:rPr>
        <w:t xml:space="preserve"> at </w:t>
      </w:r>
      <w:r w:rsidR="00434B45" w:rsidRPr="004618D9">
        <w:rPr>
          <w:rFonts w:ascii="Marianne" w:hAnsi="Marianne"/>
          <w:sz w:val="20"/>
          <w:szCs w:val="20"/>
          <w:lang w:val="en-FR"/>
        </w:rPr>
        <w:t>gouvernement.fr</w:t>
      </w:r>
      <w:r w:rsidR="00434B45" w:rsidRPr="00434B45">
        <w:rPr>
          <w:rFonts w:ascii="Marianne" w:hAnsi="Marianne"/>
          <w:sz w:val="20"/>
          <w:szCs w:val="20"/>
        </w:rPr>
        <w:t xml:space="preserve">) </w:t>
      </w:r>
      <w:r w:rsidR="00EF11EB" w:rsidRPr="004618D9">
        <w:rPr>
          <w:rFonts w:ascii="Marianne" w:hAnsi="Marianne"/>
          <w:sz w:val="20"/>
          <w:szCs w:val="20"/>
          <w:lang w:val="en-FR"/>
        </w:rPr>
        <w:t xml:space="preserve"> ;</w:t>
      </w:r>
    </w:p>
    <w:p w14:paraId="06229E12" w14:textId="77777777" w:rsidR="00AA2F60" w:rsidRPr="004618D9" w:rsidRDefault="00AA2F60" w:rsidP="00AA2F60">
      <w:pPr>
        <w:rPr>
          <w:rFonts w:ascii="Marianne" w:hAnsi="Marianne"/>
          <w:sz w:val="20"/>
          <w:szCs w:val="20"/>
          <w:lang w:val="en-FR"/>
        </w:rPr>
      </w:pPr>
    </w:p>
    <w:p w14:paraId="7916D048" w14:textId="2E1C5DE3"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135BE3">
        <w:rPr>
          <w:rFonts w:ascii="Marianne" w:hAnsi="Marianne"/>
          <w:sz w:val="20"/>
          <w:szCs w:val="20"/>
        </w:rPr>
        <w:t xml:space="preserve"> </w:t>
      </w:r>
      <w:r w:rsidRPr="004618D9">
        <w:rPr>
          <w:rFonts w:ascii="Marianne" w:hAnsi="Marianne"/>
          <w:sz w:val="20"/>
          <w:szCs w:val="20"/>
          <w:lang w:val="en-FR"/>
        </w:rPr>
        <w:t xml:space="preserve">] </w:t>
      </w:r>
      <w:r w:rsidR="00DE791E" w:rsidRPr="004618D9">
        <w:rPr>
          <w:rFonts w:ascii="Marianne" w:hAnsi="Marianne"/>
          <w:sz w:val="20"/>
          <w:szCs w:val="20"/>
          <w:lang w:val="en-FR"/>
        </w:rPr>
        <w:t>déplacement pour motif de santé</w:t>
      </w:r>
      <w:r w:rsidR="00237E72" w:rsidRPr="00237E72">
        <w:rPr>
          <w:rFonts w:ascii="Marianne" w:hAnsi="Marianne"/>
          <w:sz w:val="20"/>
          <w:szCs w:val="20"/>
        </w:rPr>
        <w:t xml:space="preserve"> / </w:t>
      </w:r>
      <w:proofErr w:type="spellStart"/>
      <w:r w:rsidR="00237E72" w:rsidRPr="00237E72">
        <w:rPr>
          <w:rFonts w:ascii="Marianne" w:hAnsi="Marianne"/>
          <w:sz w:val="20"/>
          <w:szCs w:val="20"/>
        </w:rPr>
        <w:t>travel</w:t>
      </w:r>
      <w:proofErr w:type="spellEnd"/>
      <w:r w:rsidR="00237E72" w:rsidRPr="00237E72">
        <w:rPr>
          <w:rFonts w:ascii="Marianne" w:hAnsi="Marianne"/>
          <w:sz w:val="20"/>
          <w:szCs w:val="20"/>
        </w:rPr>
        <w:t xml:space="preserve"> for </w:t>
      </w:r>
      <w:proofErr w:type="spellStart"/>
      <w:r w:rsidR="00237E72" w:rsidRPr="00237E72">
        <w:rPr>
          <w:rFonts w:ascii="Marianne" w:hAnsi="Marianne"/>
          <w:sz w:val="20"/>
          <w:szCs w:val="20"/>
        </w:rPr>
        <w:t>medical</w:t>
      </w:r>
      <w:proofErr w:type="spellEnd"/>
      <w:r w:rsidR="00237E72" w:rsidRPr="00237E72">
        <w:rPr>
          <w:rFonts w:ascii="Marianne" w:hAnsi="Marianne"/>
          <w:sz w:val="20"/>
          <w:szCs w:val="20"/>
        </w:rPr>
        <w:t xml:space="preserve"> </w:t>
      </w:r>
      <w:proofErr w:type="spellStart"/>
      <w:r w:rsidR="00237E72" w:rsidRPr="00237E72">
        <w:rPr>
          <w:rFonts w:ascii="Marianne" w:hAnsi="Marianne"/>
          <w:sz w:val="20"/>
          <w:szCs w:val="20"/>
        </w:rPr>
        <w:t>reasons</w:t>
      </w:r>
      <w:proofErr w:type="spellEnd"/>
      <w:r w:rsidR="00DE791E" w:rsidRPr="004618D9">
        <w:rPr>
          <w:rFonts w:ascii="Marianne" w:hAnsi="Marianne"/>
          <w:sz w:val="20"/>
          <w:szCs w:val="20"/>
          <w:lang w:val="en-FR"/>
        </w:rPr>
        <w:t xml:space="preserve"> ;</w:t>
      </w:r>
    </w:p>
    <w:p w14:paraId="7B415FC0" w14:textId="77777777" w:rsidR="00AA2F60" w:rsidRPr="004618D9" w:rsidRDefault="00AA2F60" w:rsidP="00AA2F60">
      <w:pPr>
        <w:rPr>
          <w:rFonts w:ascii="Marianne" w:hAnsi="Marianne"/>
          <w:sz w:val="20"/>
          <w:szCs w:val="20"/>
          <w:lang w:val="en-FR"/>
        </w:rPr>
      </w:pPr>
    </w:p>
    <w:p w14:paraId="160343DC" w14:textId="3FF9E1C7"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40249F">
        <w:rPr>
          <w:rFonts w:ascii="Marianne" w:hAnsi="Marianne"/>
          <w:sz w:val="20"/>
          <w:szCs w:val="20"/>
        </w:rPr>
        <w:t xml:space="preserve"> </w:t>
      </w:r>
      <w:r w:rsidRPr="004618D9">
        <w:rPr>
          <w:rFonts w:ascii="Marianne" w:hAnsi="Marianne"/>
          <w:sz w:val="20"/>
          <w:szCs w:val="20"/>
          <w:lang w:val="en-FR"/>
        </w:rPr>
        <w:t xml:space="preserve">] </w:t>
      </w:r>
      <w:r w:rsidR="00D17F56" w:rsidRPr="004618D9">
        <w:rPr>
          <w:rFonts w:ascii="Marianne" w:hAnsi="Marianne"/>
          <w:sz w:val="20"/>
          <w:szCs w:val="20"/>
          <w:lang w:val="en-FR"/>
        </w:rPr>
        <w:t>déplacements pour motif familial impérieux, pour l’assistance aux personnes vulnérables ou la garde d’enfants</w:t>
      </w:r>
      <w:r w:rsidR="00237E72" w:rsidRPr="00BF6D33">
        <w:rPr>
          <w:rFonts w:ascii="Marianne" w:hAnsi="Marianne"/>
          <w:sz w:val="20"/>
          <w:szCs w:val="20"/>
        </w:rPr>
        <w:t xml:space="preserve"> / </w:t>
      </w:r>
      <w:proofErr w:type="spellStart"/>
      <w:r w:rsidR="00237E72" w:rsidRPr="00237E72">
        <w:rPr>
          <w:rFonts w:ascii="Marianne" w:hAnsi="Marianne"/>
          <w:sz w:val="20"/>
          <w:szCs w:val="20"/>
        </w:rPr>
        <w:t>travel</w:t>
      </w:r>
      <w:proofErr w:type="spellEnd"/>
      <w:r w:rsidR="00237E72" w:rsidRPr="00237E72">
        <w:rPr>
          <w:rFonts w:ascii="Marianne" w:hAnsi="Marianne"/>
          <w:sz w:val="20"/>
          <w:szCs w:val="20"/>
        </w:rPr>
        <w:t xml:space="preserve"> for </w:t>
      </w:r>
      <w:proofErr w:type="spellStart"/>
      <w:r w:rsidR="00237E72" w:rsidRPr="00237E72">
        <w:rPr>
          <w:rFonts w:ascii="Marianne" w:hAnsi="Marianne"/>
          <w:sz w:val="20"/>
          <w:szCs w:val="20"/>
        </w:rPr>
        <w:t>family</w:t>
      </w:r>
      <w:proofErr w:type="spellEnd"/>
      <w:r w:rsidR="00237E72" w:rsidRPr="00237E72">
        <w:rPr>
          <w:rFonts w:ascii="Marianne" w:hAnsi="Marianne"/>
          <w:sz w:val="20"/>
          <w:szCs w:val="20"/>
        </w:rPr>
        <w:t xml:space="preserve"> </w:t>
      </w:r>
      <w:proofErr w:type="spellStart"/>
      <w:r w:rsidR="00237E72" w:rsidRPr="00237E72">
        <w:rPr>
          <w:rFonts w:ascii="Marianne" w:hAnsi="Marianne"/>
          <w:sz w:val="20"/>
          <w:szCs w:val="20"/>
        </w:rPr>
        <w:t>reasons</w:t>
      </w:r>
      <w:proofErr w:type="spellEnd"/>
      <w:r w:rsidR="00237E72" w:rsidRPr="00237E72">
        <w:rPr>
          <w:rFonts w:ascii="Marianne" w:hAnsi="Marianne"/>
          <w:sz w:val="20"/>
          <w:szCs w:val="20"/>
        </w:rPr>
        <w:t xml:space="preserve">, to </w:t>
      </w:r>
      <w:proofErr w:type="spellStart"/>
      <w:r w:rsidR="00237E72" w:rsidRPr="00237E72">
        <w:rPr>
          <w:rFonts w:ascii="Marianne" w:hAnsi="Marianne"/>
          <w:sz w:val="20"/>
          <w:szCs w:val="20"/>
        </w:rPr>
        <w:t>assist</w:t>
      </w:r>
      <w:proofErr w:type="spellEnd"/>
      <w:r w:rsidR="00237E72" w:rsidRPr="00237E72">
        <w:rPr>
          <w:rFonts w:ascii="Marianne" w:hAnsi="Marianne"/>
          <w:sz w:val="20"/>
          <w:szCs w:val="20"/>
        </w:rPr>
        <w:t xml:space="preserve"> </w:t>
      </w:r>
      <w:proofErr w:type="spellStart"/>
      <w:r w:rsidR="00237E72" w:rsidRPr="00237E72">
        <w:rPr>
          <w:rFonts w:ascii="Marianne" w:hAnsi="Marianne"/>
          <w:sz w:val="20"/>
          <w:szCs w:val="20"/>
        </w:rPr>
        <w:t>vulnerable</w:t>
      </w:r>
      <w:proofErr w:type="spellEnd"/>
      <w:r w:rsidR="00237E72" w:rsidRPr="00237E72">
        <w:rPr>
          <w:rFonts w:ascii="Marianne" w:hAnsi="Marianne"/>
          <w:sz w:val="20"/>
          <w:szCs w:val="20"/>
        </w:rPr>
        <w:t xml:space="preserve"> </w:t>
      </w:r>
      <w:proofErr w:type="spellStart"/>
      <w:r w:rsidR="00237E72" w:rsidRPr="00237E72">
        <w:rPr>
          <w:rFonts w:ascii="Marianne" w:hAnsi="Marianne"/>
          <w:sz w:val="20"/>
          <w:szCs w:val="20"/>
        </w:rPr>
        <w:t>individuals</w:t>
      </w:r>
      <w:proofErr w:type="spellEnd"/>
      <w:r w:rsidR="00237E72" w:rsidRPr="00237E72">
        <w:rPr>
          <w:rFonts w:ascii="Marianne" w:hAnsi="Marianne"/>
          <w:sz w:val="20"/>
          <w:szCs w:val="20"/>
        </w:rPr>
        <w:t xml:space="preserve">, or for </w:t>
      </w:r>
      <w:proofErr w:type="spellStart"/>
      <w:r w:rsidR="00237E72" w:rsidRPr="00237E72">
        <w:rPr>
          <w:rFonts w:ascii="Marianne" w:hAnsi="Marianne"/>
          <w:sz w:val="20"/>
          <w:szCs w:val="20"/>
        </w:rPr>
        <w:t>child</w:t>
      </w:r>
      <w:proofErr w:type="spellEnd"/>
      <w:r w:rsidR="00237E72" w:rsidRPr="00237E72">
        <w:rPr>
          <w:rFonts w:ascii="Marianne" w:hAnsi="Marianne"/>
          <w:sz w:val="20"/>
          <w:szCs w:val="20"/>
        </w:rPr>
        <w:t xml:space="preserve"> care</w:t>
      </w:r>
      <w:r w:rsidR="00D17F56" w:rsidRPr="004618D9">
        <w:rPr>
          <w:rFonts w:ascii="Marianne" w:hAnsi="Marianne"/>
          <w:sz w:val="20"/>
          <w:szCs w:val="20"/>
          <w:lang w:val="en-FR"/>
        </w:rPr>
        <w:t xml:space="preserve"> ;</w:t>
      </w:r>
    </w:p>
    <w:p w14:paraId="164F132F" w14:textId="77777777" w:rsidR="00AA2F60" w:rsidRPr="004618D9" w:rsidRDefault="00AA2F60" w:rsidP="00AA2F60">
      <w:pPr>
        <w:rPr>
          <w:rFonts w:ascii="Marianne" w:hAnsi="Marianne"/>
          <w:sz w:val="20"/>
          <w:szCs w:val="20"/>
          <w:lang w:val="en-FR"/>
        </w:rPr>
      </w:pPr>
    </w:p>
    <w:p w14:paraId="729FB7C1" w14:textId="24B86DF8" w:rsidR="00AA2F60" w:rsidRPr="004618D9" w:rsidRDefault="00AA2F60" w:rsidP="00AA2F60">
      <w:pPr>
        <w:rPr>
          <w:rFonts w:ascii="Marianne" w:hAnsi="Marianne"/>
          <w:sz w:val="20"/>
          <w:szCs w:val="20"/>
          <w:lang w:val="en-FR"/>
        </w:rPr>
      </w:pPr>
      <w:r w:rsidRPr="004618D9">
        <w:rPr>
          <w:rFonts w:ascii="Marianne" w:hAnsi="Marianne"/>
          <w:sz w:val="20"/>
          <w:szCs w:val="20"/>
          <w:lang w:val="en-FR"/>
        </w:rPr>
        <w:t xml:space="preserve">[ </w:t>
      </w:r>
      <w:r w:rsidR="004618D9" w:rsidRPr="00135BE3">
        <w:rPr>
          <w:rFonts w:ascii="Marianne" w:hAnsi="Marianne"/>
          <w:sz w:val="20"/>
          <w:szCs w:val="20"/>
        </w:rPr>
        <w:t xml:space="preserve"> </w:t>
      </w:r>
      <w:r w:rsidRPr="004618D9">
        <w:rPr>
          <w:rFonts w:ascii="Marianne" w:hAnsi="Marianne"/>
          <w:sz w:val="20"/>
          <w:szCs w:val="20"/>
          <w:lang w:val="en-FR"/>
        </w:rPr>
        <w:t xml:space="preserve">] </w:t>
      </w:r>
      <w:r w:rsidR="005A60C9" w:rsidRPr="004618D9">
        <w:rPr>
          <w:rFonts w:ascii="Marianne" w:hAnsi="Marianne"/>
          <w:sz w:val="20"/>
          <w:szCs w:val="20"/>
          <w:lang w:val="en-FR"/>
        </w:rPr>
        <w:t>déplacements brefs, à proximité du domicile, liés à l’activité physique individuelle des personnes, à l’exclusion de toute pratique sportive collective, et aux besoins des animaux de compagnie</w:t>
      </w:r>
      <w:r w:rsidR="00BF6D33" w:rsidRPr="0042506A">
        <w:rPr>
          <w:rFonts w:ascii="Marianne" w:hAnsi="Marianne"/>
          <w:sz w:val="20"/>
          <w:szCs w:val="20"/>
        </w:rPr>
        <w:t xml:space="preserve"> / </w:t>
      </w:r>
      <w:r w:rsidR="00BF6D33" w:rsidRPr="00BF6D33">
        <w:rPr>
          <w:rFonts w:ascii="Marianne" w:hAnsi="Marianne"/>
          <w:sz w:val="20"/>
          <w:szCs w:val="20"/>
        </w:rPr>
        <w:t xml:space="preserve">short </w:t>
      </w:r>
      <w:proofErr w:type="spellStart"/>
      <w:r w:rsidR="00BF6D33" w:rsidRPr="00BF6D33">
        <w:rPr>
          <w:rFonts w:ascii="Marianne" w:hAnsi="Marianne"/>
          <w:sz w:val="20"/>
          <w:szCs w:val="20"/>
        </w:rPr>
        <w:t>travels</w:t>
      </w:r>
      <w:proofErr w:type="spellEnd"/>
      <w:r w:rsidR="00BF6D33" w:rsidRPr="00BF6D33">
        <w:rPr>
          <w:rFonts w:ascii="Marianne" w:hAnsi="Marianne"/>
          <w:sz w:val="20"/>
          <w:szCs w:val="20"/>
        </w:rPr>
        <w:t xml:space="preserve">, close to home, for </w:t>
      </w:r>
      <w:proofErr w:type="spellStart"/>
      <w:r w:rsidR="00BF6D33" w:rsidRPr="00BF6D33">
        <w:rPr>
          <w:rFonts w:ascii="Marianne" w:hAnsi="Marianne"/>
          <w:sz w:val="20"/>
          <w:szCs w:val="20"/>
        </w:rPr>
        <w:t>individual</w:t>
      </w:r>
      <w:proofErr w:type="spellEnd"/>
      <w:r w:rsidR="00BF6D33" w:rsidRPr="00BF6D33">
        <w:rPr>
          <w:rFonts w:ascii="Marianne" w:hAnsi="Marianne"/>
          <w:sz w:val="20"/>
          <w:szCs w:val="20"/>
        </w:rPr>
        <w:t xml:space="preserve"> </w:t>
      </w:r>
      <w:proofErr w:type="spellStart"/>
      <w:r w:rsidR="00BF6D33" w:rsidRPr="00BF6D33">
        <w:rPr>
          <w:rFonts w:ascii="Marianne" w:hAnsi="Marianne"/>
          <w:sz w:val="20"/>
          <w:szCs w:val="20"/>
        </w:rPr>
        <w:t>physical</w:t>
      </w:r>
      <w:proofErr w:type="spellEnd"/>
      <w:r w:rsidR="00BF6D33" w:rsidRPr="00BF6D33">
        <w:rPr>
          <w:rFonts w:ascii="Marianne" w:hAnsi="Marianne"/>
          <w:sz w:val="20"/>
          <w:szCs w:val="20"/>
        </w:rPr>
        <w:t xml:space="preserve"> </w:t>
      </w:r>
      <w:proofErr w:type="spellStart"/>
      <w:r w:rsidR="00BF6D33" w:rsidRPr="00BF6D33">
        <w:rPr>
          <w:rFonts w:ascii="Marianne" w:hAnsi="Marianne"/>
          <w:sz w:val="20"/>
          <w:szCs w:val="20"/>
        </w:rPr>
        <w:t>activity</w:t>
      </w:r>
      <w:proofErr w:type="spellEnd"/>
      <w:r w:rsidR="00BF6D33" w:rsidRPr="00BF6D33">
        <w:rPr>
          <w:rFonts w:ascii="Marianne" w:hAnsi="Marianne"/>
          <w:sz w:val="20"/>
          <w:szCs w:val="20"/>
        </w:rPr>
        <w:t xml:space="preserve"> (</w:t>
      </w:r>
      <w:proofErr w:type="spellStart"/>
      <w:r w:rsidR="00BF6D33" w:rsidRPr="00BF6D33">
        <w:rPr>
          <w:rFonts w:ascii="Marianne" w:hAnsi="Marianne"/>
          <w:sz w:val="20"/>
          <w:szCs w:val="20"/>
        </w:rPr>
        <w:t>excluding</w:t>
      </w:r>
      <w:proofErr w:type="spellEnd"/>
      <w:r w:rsidR="00BF6D33" w:rsidRPr="00BF6D33">
        <w:rPr>
          <w:rFonts w:ascii="Marianne" w:hAnsi="Marianne"/>
          <w:sz w:val="20"/>
          <w:szCs w:val="20"/>
        </w:rPr>
        <w:t xml:space="preserve"> group sports), or </w:t>
      </w:r>
      <w:proofErr w:type="spellStart"/>
      <w:r w:rsidR="00BF6D33" w:rsidRPr="00BF6D33">
        <w:rPr>
          <w:rFonts w:ascii="Marianne" w:hAnsi="Marianne"/>
          <w:sz w:val="20"/>
          <w:szCs w:val="20"/>
        </w:rPr>
        <w:t>linked</w:t>
      </w:r>
      <w:proofErr w:type="spellEnd"/>
      <w:r w:rsidR="00BF6D33" w:rsidRPr="00BF6D33">
        <w:rPr>
          <w:rFonts w:ascii="Marianne" w:hAnsi="Marianne"/>
          <w:sz w:val="20"/>
          <w:szCs w:val="20"/>
        </w:rPr>
        <w:t xml:space="preserve"> to the </w:t>
      </w:r>
      <w:proofErr w:type="spellStart"/>
      <w:r w:rsidR="00BF6D33" w:rsidRPr="00BF6D33">
        <w:rPr>
          <w:rFonts w:ascii="Marianne" w:hAnsi="Marianne"/>
          <w:sz w:val="20"/>
          <w:szCs w:val="20"/>
        </w:rPr>
        <w:t>needs</w:t>
      </w:r>
      <w:proofErr w:type="spellEnd"/>
      <w:r w:rsidR="00BF6D33" w:rsidRPr="00BF6D33">
        <w:rPr>
          <w:rFonts w:ascii="Marianne" w:hAnsi="Marianne"/>
          <w:sz w:val="20"/>
          <w:szCs w:val="20"/>
        </w:rPr>
        <w:t xml:space="preserve"> of pets</w:t>
      </w:r>
      <w:r w:rsidR="005A60C9" w:rsidRPr="004618D9">
        <w:rPr>
          <w:rFonts w:ascii="Marianne" w:hAnsi="Marianne"/>
          <w:sz w:val="20"/>
          <w:szCs w:val="20"/>
          <w:lang w:val="en-FR"/>
        </w:rPr>
        <w:t>.</w:t>
      </w:r>
    </w:p>
    <w:p w14:paraId="74596477" w14:textId="77777777" w:rsidR="00AA2F60" w:rsidRPr="004618D9" w:rsidRDefault="00AA2F60" w:rsidP="00AA2F60">
      <w:pPr>
        <w:rPr>
          <w:rFonts w:ascii="Marianne" w:hAnsi="Marianne"/>
          <w:sz w:val="20"/>
          <w:szCs w:val="20"/>
          <w:lang w:val="en-FR"/>
        </w:rPr>
      </w:pPr>
    </w:p>
    <w:p w14:paraId="24702517" w14:textId="77777777" w:rsidR="00AA2F60" w:rsidRPr="004618D9" w:rsidRDefault="00AA2F60" w:rsidP="00AA2F60">
      <w:pPr>
        <w:rPr>
          <w:rFonts w:ascii="Marianne" w:hAnsi="Marianne"/>
          <w:sz w:val="20"/>
          <w:szCs w:val="20"/>
          <w:lang w:val="en-FR"/>
        </w:rPr>
      </w:pPr>
    </w:p>
    <w:p w14:paraId="7D4BA092" w14:textId="33C2E4D1" w:rsidR="00AA2F60" w:rsidRPr="004618D9" w:rsidRDefault="00AA2F60" w:rsidP="00AA2F60">
      <w:pPr>
        <w:rPr>
          <w:rFonts w:ascii="Marianne" w:hAnsi="Marianne"/>
          <w:sz w:val="20"/>
          <w:szCs w:val="20"/>
          <w:lang w:val="en-FR"/>
        </w:rPr>
      </w:pPr>
      <w:r w:rsidRPr="004618D9">
        <w:rPr>
          <w:rFonts w:ascii="Marianne" w:hAnsi="Marianne"/>
          <w:sz w:val="20"/>
          <w:szCs w:val="20"/>
          <w:lang w:val="en-FR"/>
        </w:rPr>
        <w:t>Fait à</w:t>
      </w:r>
      <w:r w:rsidR="0042506A" w:rsidRPr="0042506A">
        <w:rPr>
          <w:rFonts w:ascii="Marianne" w:hAnsi="Marianne"/>
          <w:sz w:val="20"/>
          <w:szCs w:val="20"/>
        </w:rPr>
        <w:t xml:space="preserve"> / city</w:t>
      </w:r>
      <w:r w:rsidRPr="004618D9">
        <w:rPr>
          <w:rFonts w:ascii="Cambria" w:hAnsi="Cambria" w:cs="Cambria"/>
          <w:sz w:val="20"/>
          <w:szCs w:val="20"/>
          <w:lang w:val="en-FR"/>
        </w:rPr>
        <w:t> </w:t>
      </w:r>
      <w:r w:rsidRPr="004618D9">
        <w:rPr>
          <w:rFonts w:ascii="Marianne" w:hAnsi="Marianne"/>
          <w:sz w:val="20"/>
          <w:szCs w:val="20"/>
          <w:lang w:val="en-FR"/>
        </w:rPr>
        <w:t>:</w:t>
      </w:r>
    </w:p>
    <w:p w14:paraId="595BEA3D" w14:textId="42609233" w:rsidR="00AA2F60" w:rsidRPr="004618D9" w:rsidRDefault="005A60C9" w:rsidP="00AA2F60">
      <w:pPr>
        <w:rPr>
          <w:rFonts w:ascii="Marianne" w:hAnsi="Marianne"/>
          <w:sz w:val="20"/>
          <w:szCs w:val="20"/>
          <w:lang w:val="en-FR"/>
        </w:rPr>
      </w:pPr>
      <w:r w:rsidRPr="004618D9">
        <w:rPr>
          <w:rFonts w:ascii="Marianne" w:hAnsi="Marianne"/>
          <w:sz w:val="20"/>
          <w:szCs w:val="20"/>
          <w:lang w:val="en-FR"/>
        </w:rPr>
        <w:t>Le</w:t>
      </w:r>
      <w:r w:rsidR="0042506A" w:rsidRPr="0042506A">
        <w:rPr>
          <w:rFonts w:ascii="Marianne" w:hAnsi="Marianne"/>
          <w:sz w:val="20"/>
          <w:szCs w:val="20"/>
        </w:rPr>
        <w:t xml:space="preserve"> / date</w:t>
      </w:r>
      <w:r w:rsidR="00AA2F60" w:rsidRPr="004618D9">
        <w:rPr>
          <w:rFonts w:ascii="Cambria" w:hAnsi="Cambria" w:cs="Cambria"/>
          <w:sz w:val="20"/>
          <w:szCs w:val="20"/>
          <w:lang w:val="en-FR"/>
        </w:rPr>
        <w:t> </w:t>
      </w:r>
      <w:r w:rsidR="00AA2F60" w:rsidRPr="004618D9">
        <w:rPr>
          <w:rFonts w:ascii="Marianne" w:hAnsi="Marianne"/>
          <w:sz w:val="20"/>
          <w:szCs w:val="20"/>
          <w:lang w:val="en-FR"/>
        </w:rPr>
        <w:t>:</w:t>
      </w:r>
    </w:p>
    <w:p w14:paraId="0ED10733" w14:textId="77777777" w:rsidR="00184E25" w:rsidRDefault="00184E25" w:rsidP="00AA2F60">
      <w:pPr>
        <w:rPr>
          <w:rFonts w:ascii="Marianne" w:hAnsi="Marianne"/>
          <w:sz w:val="20"/>
          <w:szCs w:val="20"/>
          <w:lang w:val="en-FR"/>
        </w:rPr>
      </w:pPr>
    </w:p>
    <w:p w14:paraId="161EA56D" w14:textId="2F8B51E2" w:rsidR="003879BF" w:rsidRPr="004618D9" w:rsidRDefault="005A60C9" w:rsidP="00AA2F60">
      <w:pPr>
        <w:rPr>
          <w:rFonts w:ascii="Marianne" w:hAnsi="Marianne"/>
          <w:sz w:val="20"/>
          <w:szCs w:val="20"/>
          <w:lang w:val="en-FR"/>
        </w:rPr>
      </w:pPr>
      <w:r w:rsidRPr="004618D9">
        <w:rPr>
          <w:rFonts w:ascii="Marianne" w:hAnsi="Marianne"/>
          <w:sz w:val="20"/>
          <w:szCs w:val="20"/>
          <w:lang w:val="en-FR"/>
        </w:rPr>
        <w:t>Signature</w:t>
      </w:r>
      <w:r w:rsidR="00AA2F60" w:rsidRPr="004618D9">
        <w:rPr>
          <w:rFonts w:ascii="Cambria" w:hAnsi="Cambria" w:cs="Cambria"/>
          <w:sz w:val="20"/>
          <w:szCs w:val="20"/>
          <w:lang w:val="en-FR"/>
        </w:rPr>
        <w:t> </w:t>
      </w:r>
      <w:r w:rsidR="00AA2F60" w:rsidRPr="004618D9">
        <w:rPr>
          <w:rFonts w:ascii="Marianne" w:hAnsi="Marianne"/>
          <w:sz w:val="20"/>
          <w:szCs w:val="20"/>
          <w:lang w:val="en-FR"/>
        </w:rPr>
        <w:t>:</w:t>
      </w:r>
    </w:p>
    <w:sectPr w:rsidR="003879BF" w:rsidRPr="004618D9"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arianne Light">
    <w:panose1 w:val="02000000000000000000"/>
    <w:charset w:val="00"/>
    <w:family w:val="auto"/>
    <w:notTrueType/>
    <w:pitch w:val="variable"/>
    <w:sig w:usb0="0000000F" w:usb1="00000000" w:usb2="00000000" w:usb3="00000000" w:csb0="00000003" w:csb1="00000000"/>
  </w:font>
  <w:font w:name="Marianne">
    <w:panose1 w:val="02000000000000000000"/>
    <w:charset w:val="00"/>
    <w:family w:val="auto"/>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35BE3"/>
    <w:rsid w:val="00184E25"/>
    <w:rsid w:val="001E5A74"/>
    <w:rsid w:val="00223756"/>
    <w:rsid w:val="00237E72"/>
    <w:rsid w:val="003879BF"/>
    <w:rsid w:val="0040249F"/>
    <w:rsid w:val="0042506A"/>
    <w:rsid w:val="00434B45"/>
    <w:rsid w:val="004618D9"/>
    <w:rsid w:val="005A60C9"/>
    <w:rsid w:val="005E3E66"/>
    <w:rsid w:val="0067416C"/>
    <w:rsid w:val="00694621"/>
    <w:rsid w:val="007E709C"/>
    <w:rsid w:val="00825EE4"/>
    <w:rsid w:val="00A1091B"/>
    <w:rsid w:val="00AA2F60"/>
    <w:rsid w:val="00AE4D48"/>
    <w:rsid w:val="00BF6D33"/>
    <w:rsid w:val="00C55466"/>
    <w:rsid w:val="00D17F56"/>
    <w:rsid w:val="00DE791E"/>
    <w:rsid w:val="00EF11EB"/>
    <w:rsid w:val="00FA537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618D9"/>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4618D9"/>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 w:type="character" w:styleId="Hyperlink">
    <w:name w:val="Hyperlink"/>
    <w:basedOn w:val="DefaultParagraphFont"/>
    <w:uiPriority w:val="99"/>
    <w:unhideWhenUsed/>
    <w:rsid w:val="00434B45"/>
    <w:rPr>
      <w:color w:val="0563C1" w:themeColor="hyperlink"/>
      <w:u w:val="single"/>
    </w:rPr>
  </w:style>
  <w:style w:type="character" w:styleId="UnresolvedMention">
    <w:name w:val="Unresolved Mention"/>
    <w:basedOn w:val="DefaultParagraphFont"/>
    <w:uiPriority w:val="99"/>
    <w:semiHidden/>
    <w:unhideWhenUsed/>
    <w:rsid w:val="00434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1669">
      <w:bodyDiv w:val="1"/>
      <w:marLeft w:val="0"/>
      <w:marRight w:val="0"/>
      <w:marTop w:val="0"/>
      <w:marBottom w:val="0"/>
      <w:divBdr>
        <w:top w:val="none" w:sz="0" w:space="0" w:color="auto"/>
        <w:left w:val="none" w:sz="0" w:space="0" w:color="auto"/>
        <w:bottom w:val="none" w:sz="0" w:space="0" w:color="auto"/>
        <w:right w:val="none" w:sz="0" w:space="0" w:color="auto"/>
      </w:divBdr>
    </w:div>
    <w:div w:id="548764916">
      <w:bodyDiv w:val="1"/>
      <w:marLeft w:val="0"/>
      <w:marRight w:val="0"/>
      <w:marTop w:val="0"/>
      <w:marBottom w:val="0"/>
      <w:divBdr>
        <w:top w:val="none" w:sz="0" w:space="0" w:color="auto"/>
        <w:left w:val="none" w:sz="0" w:space="0" w:color="auto"/>
        <w:bottom w:val="none" w:sz="0" w:space="0" w:color="auto"/>
        <w:right w:val="none" w:sz="0" w:space="0" w:color="auto"/>
      </w:divBdr>
    </w:div>
    <w:div w:id="748691095">
      <w:bodyDiv w:val="1"/>
      <w:marLeft w:val="0"/>
      <w:marRight w:val="0"/>
      <w:marTop w:val="0"/>
      <w:marBottom w:val="0"/>
      <w:divBdr>
        <w:top w:val="none" w:sz="0" w:space="0" w:color="auto"/>
        <w:left w:val="none" w:sz="0" w:space="0" w:color="auto"/>
        <w:bottom w:val="none" w:sz="0" w:space="0" w:color="auto"/>
        <w:right w:val="none" w:sz="0" w:space="0" w:color="auto"/>
      </w:divBdr>
    </w:div>
    <w:div w:id="896354073">
      <w:bodyDiv w:val="1"/>
      <w:marLeft w:val="0"/>
      <w:marRight w:val="0"/>
      <w:marTop w:val="0"/>
      <w:marBottom w:val="0"/>
      <w:divBdr>
        <w:top w:val="none" w:sz="0" w:space="0" w:color="auto"/>
        <w:left w:val="none" w:sz="0" w:space="0" w:color="auto"/>
        <w:bottom w:val="none" w:sz="0" w:space="0" w:color="auto"/>
        <w:right w:val="none" w:sz="0" w:space="0" w:color="auto"/>
      </w:divBdr>
    </w:div>
    <w:div w:id="1111510502">
      <w:bodyDiv w:val="1"/>
      <w:marLeft w:val="0"/>
      <w:marRight w:val="0"/>
      <w:marTop w:val="0"/>
      <w:marBottom w:val="0"/>
      <w:divBdr>
        <w:top w:val="none" w:sz="0" w:space="0" w:color="auto"/>
        <w:left w:val="none" w:sz="0" w:space="0" w:color="auto"/>
        <w:bottom w:val="none" w:sz="0" w:space="0" w:color="auto"/>
        <w:right w:val="none" w:sz="0" w:space="0" w:color="auto"/>
      </w:divBdr>
      <w:divsChild>
        <w:div w:id="1226650229">
          <w:marLeft w:val="0"/>
          <w:marRight w:val="0"/>
          <w:marTop w:val="0"/>
          <w:marBottom w:val="0"/>
          <w:divBdr>
            <w:top w:val="none" w:sz="0" w:space="0" w:color="auto"/>
            <w:left w:val="none" w:sz="0" w:space="0" w:color="auto"/>
            <w:bottom w:val="none" w:sz="0" w:space="0" w:color="auto"/>
            <w:right w:val="none" w:sz="0" w:space="0" w:color="auto"/>
          </w:divBdr>
          <w:divsChild>
            <w:div w:id="1886020083">
              <w:marLeft w:val="0"/>
              <w:marRight w:val="0"/>
              <w:marTop w:val="0"/>
              <w:marBottom w:val="0"/>
              <w:divBdr>
                <w:top w:val="none" w:sz="0" w:space="0" w:color="auto"/>
                <w:left w:val="none" w:sz="0" w:space="0" w:color="auto"/>
                <w:bottom w:val="none" w:sz="0" w:space="0" w:color="auto"/>
                <w:right w:val="none" w:sz="0" w:space="0" w:color="auto"/>
              </w:divBdr>
              <w:divsChild>
                <w:div w:id="1169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2983">
      <w:bodyDiv w:val="1"/>
      <w:marLeft w:val="0"/>
      <w:marRight w:val="0"/>
      <w:marTop w:val="0"/>
      <w:marBottom w:val="0"/>
      <w:divBdr>
        <w:top w:val="none" w:sz="0" w:space="0" w:color="auto"/>
        <w:left w:val="none" w:sz="0" w:space="0" w:color="auto"/>
        <w:bottom w:val="none" w:sz="0" w:space="0" w:color="auto"/>
        <w:right w:val="none" w:sz="0" w:space="0" w:color="auto"/>
      </w:divBdr>
    </w:div>
    <w:div w:id="20992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358BA-D74D-3045-8AA3-AC74D834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8</cp:revision>
  <dcterms:created xsi:type="dcterms:W3CDTF">2020-03-20T02:40:00Z</dcterms:created>
  <dcterms:modified xsi:type="dcterms:W3CDTF">2020-03-20T02:44:00Z</dcterms:modified>
</cp:coreProperties>
</file>