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259F" w14:textId="77777777" w:rsidR="0065610A" w:rsidRDefault="00000000">
      <w:pPr>
        <w:spacing w:before="1200" w:after="120"/>
        <w:jc w:val="center"/>
      </w:pPr>
      <w:r>
        <w:rPr>
          <w:b/>
          <w:bCs/>
          <w:color w:val="1F4E78"/>
          <w:sz w:val="28"/>
          <w:szCs w:val="28"/>
        </w:rPr>
        <w:t>UNIVERSIDAD DR. ANDRÉS BELLO (UNAB)</w:t>
      </w:r>
    </w:p>
    <w:p w14:paraId="3E0626FE" w14:textId="77777777" w:rsidR="0065610A" w:rsidRDefault="00000000">
      <w:pPr>
        <w:spacing w:after="600"/>
        <w:jc w:val="center"/>
      </w:pPr>
      <w:r>
        <w:rPr>
          <w:sz w:val="22"/>
          <w:szCs w:val="22"/>
        </w:rPr>
        <w:t>Desarrollo Web — Módulo 5</w:t>
      </w:r>
    </w:p>
    <w:p w14:paraId="0D12BD23" w14:textId="77777777" w:rsidR="0065610A" w:rsidRDefault="00000000">
      <w:pPr>
        <w:spacing w:after="200"/>
        <w:jc w:val="center"/>
      </w:pPr>
      <w:r>
        <w:rPr>
          <w:b/>
          <w:bCs/>
          <w:color w:val="1F4E78"/>
          <w:sz w:val="30"/>
          <w:szCs w:val="30"/>
        </w:rPr>
        <w:t>ACTUALIZACIÓN DEL ESQUEMA Y DIAGRAMA DE CLASES</w:t>
      </w:r>
    </w:p>
    <w:p w14:paraId="22EE998B" w14:textId="77777777" w:rsidR="0065610A" w:rsidRDefault="00000000">
      <w:pPr>
        <w:spacing w:after="200"/>
        <w:jc w:val="center"/>
      </w:pPr>
      <w:r>
        <w:rPr>
          <w:sz w:val="24"/>
          <w:szCs w:val="24"/>
        </w:rPr>
        <w:t>Proyecto SafeTag QR — Incorporación de lógica de Back-End</w:t>
      </w:r>
    </w:p>
    <w:p w14:paraId="36853B52" w14:textId="77777777" w:rsidR="0065610A" w:rsidRPr="00185F67" w:rsidRDefault="00000000">
      <w:pPr>
        <w:spacing w:after="800"/>
        <w:jc w:val="center"/>
        <w:rPr>
          <w:lang w:val="en-US"/>
        </w:rPr>
      </w:pPr>
      <w:r w:rsidRPr="00185F67">
        <w:rPr>
          <w:color w:val="6C757D"/>
          <w:lang w:val="en-US"/>
        </w:rPr>
        <w:t>Stack: Node.js · Express.js · PostgreSQL</w:t>
      </w:r>
    </w:p>
    <w:p w14:paraId="304179C1" w14:textId="77777777" w:rsidR="0065610A" w:rsidRDefault="00000000">
      <w:pPr>
        <w:spacing w:after="160"/>
        <w:jc w:val="center"/>
      </w:pPr>
      <w:r>
        <w:rPr>
          <w:b/>
          <w:bCs/>
          <w:sz w:val="22"/>
          <w:szCs w:val="22"/>
        </w:rPr>
        <w:t>Integrantes del equipo</w:t>
      </w:r>
    </w:p>
    <w:p w14:paraId="5AE8A718" w14:textId="77777777" w:rsidR="0065610A" w:rsidRDefault="00000000">
      <w:pPr>
        <w:spacing w:after="80"/>
        <w:jc w:val="center"/>
      </w:pPr>
      <w:r>
        <w:t>Alejandro De Jesús Linares Marroquín</w:t>
      </w:r>
    </w:p>
    <w:p w14:paraId="2A5F3696" w14:textId="77777777" w:rsidR="0065610A" w:rsidRDefault="00000000">
      <w:pPr>
        <w:spacing w:after="80"/>
        <w:jc w:val="center"/>
      </w:pPr>
      <w:r>
        <w:t>Miguel Daniel Reyes Martínez</w:t>
      </w:r>
    </w:p>
    <w:p w14:paraId="21BDDD6E" w14:textId="77777777" w:rsidR="0065610A" w:rsidRDefault="00000000">
      <w:pPr>
        <w:spacing w:after="80"/>
        <w:jc w:val="center"/>
      </w:pPr>
      <w:r>
        <w:t>Nathalie Jeannette Sibrián Pérez</w:t>
      </w:r>
    </w:p>
    <w:p w14:paraId="0BE47CA3" w14:textId="77777777" w:rsidR="0065610A" w:rsidRDefault="00000000">
      <w:pPr>
        <w:spacing w:after="500"/>
        <w:jc w:val="center"/>
      </w:pPr>
      <w:r>
        <w:t>Vladimir Natanael Villalobos Vega</w:t>
      </w:r>
    </w:p>
    <w:p w14:paraId="578E2B1E" w14:textId="77777777" w:rsidR="0065610A" w:rsidRDefault="00000000">
      <w:pPr>
        <w:spacing w:after="120"/>
        <w:jc w:val="center"/>
      </w:pPr>
      <w:r>
        <w:t>Repositorio base: github.com/3lMibu/Modulo-4-Desarrollo-Web</w:t>
      </w:r>
    </w:p>
    <w:p w14:paraId="0418F6B1" w14:textId="77777777" w:rsidR="0065610A" w:rsidRDefault="00000000">
      <w:pPr>
        <w:spacing w:after="120"/>
        <w:jc w:val="center"/>
      </w:pPr>
      <w:r>
        <w:t>San Salvador, El Salvador — Julio 2026</w:t>
      </w:r>
    </w:p>
    <w:p w14:paraId="4CBCA124" w14:textId="77777777" w:rsidR="0065610A" w:rsidRDefault="0065610A">
      <w:pPr>
        <w:pageBreakBefore/>
      </w:pPr>
    </w:p>
    <w:p w14:paraId="7B7ECECC" w14:textId="77777777" w:rsidR="0065610A" w:rsidRDefault="00000000">
      <w:pPr>
        <w:pStyle w:val="Ttulo1"/>
      </w:pPr>
      <w:r>
        <w:t>Índice</w:t>
      </w:r>
    </w:p>
    <w:p w14:paraId="4AD05774" w14:textId="77777777" w:rsidR="0065610A" w:rsidRDefault="00000000">
      <w:pPr>
        <w:spacing w:after="60"/>
      </w:pPr>
      <w:r>
        <w:rPr>
          <w:b/>
          <w:bCs/>
          <w:color w:val="1F4E78"/>
        </w:rPr>
        <w:t>Introducción</w:t>
      </w:r>
    </w:p>
    <w:p w14:paraId="35B7D3FC" w14:textId="77777777" w:rsidR="0065610A" w:rsidRDefault="00000000">
      <w:pPr>
        <w:spacing w:after="60"/>
      </w:pPr>
      <w:r>
        <w:rPr>
          <w:b/>
          <w:bCs/>
          <w:color w:val="1F4E78"/>
        </w:rPr>
        <w:t>1. Diagrama de clases actualizado</w:t>
      </w:r>
    </w:p>
    <w:p w14:paraId="684C3207" w14:textId="77777777" w:rsidR="0065610A" w:rsidRDefault="00000000">
      <w:pPr>
        <w:spacing w:after="60"/>
        <w:ind w:left="360"/>
      </w:pPr>
      <w:r>
        <w:t>1.1 Cambios respecto al esquema del Módulo 4</w:t>
      </w:r>
    </w:p>
    <w:p w14:paraId="4E281B52" w14:textId="77777777" w:rsidR="0065610A" w:rsidRDefault="00000000">
      <w:pPr>
        <w:spacing w:after="60"/>
        <w:ind w:left="360"/>
      </w:pPr>
      <w:r>
        <w:t>1.2 Detalle actualizado de las clases</w:t>
      </w:r>
    </w:p>
    <w:p w14:paraId="73ACFE64" w14:textId="77777777" w:rsidR="0065610A" w:rsidRDefault="00000000">
      <w:pPr>
        <w:spacing w:after="60"/>
        <w:ind w:left="360"/>
      </w:pPr>
      <w:r>
        <w:t>1.3 Relaciones entre clases (actualizadas)</w:t>
      </w:r>
    </w:p>
    <w:p w14:paraId="4EA827DB" w14:textId="77777777" w:rsidR="0065610A" w:rsidRDefault="00000000">
      <w:pPr>
        <w:spacing w:after="60"/>
      </w:pPr>
      <w:r>
        <w:rPr>
          <w:b/>
          <w:bCs/>
          <w:color w:val="1F4E78"/>
        </w:rPr>
        <w:t>2. Información de la base de datos a utilizar</w:t>
      </w:r>
    </w:p>
    <w:p w14:paraId="240DDB32" w14:textId="77777777" w:rsidR="0065610A" w:rsidRDefault="00000000">
      <w:pPr>
        <w:spacing w:after="60"/>
        <w:ind w:left="360"/>
      </w:pPr>
      <w:r>
        <w:t>2.1 De las clases del diagrama a las tablas de PostgreSQL</w:t>
      </w:r>
    </w:p>
    <w:p w14:paraId="429ED073" w14:textId="77777777" w:rsidR="0065610A" w:rsidRDefault="00000000">
      <w:pPr>
        <w:spacing w:after="60"/>
        <w:ind w:left="360"/>
      </w:pPr>
      <w:r>
        <w:t>2.2 Correspondencia clase → tabla</w:t>
      </w:r>
    </w:p>
    <w:p w14:paraId="61AFA9F6" w14:textId="77777777" w:rsidR="0065610A" w:rsidRDefault="00000000">
      <w:pPr>
        <w:spacing w:after="60"/>
        <w:ind w:left="360"/>
      </w:pPr>
      <w:r>
        <w:t>2.3 Por qué PostgreSQL</w:t>
      </w:r>
    </w:p>
    <w:p w14:paraId="2B182892" w14:textId="77777777" w:rsidR="0065610A" w:rsidRDefault="00000000">
      <w:pPr>
        <w:spacing w:after="60"/>
      </w:pPr>
      <w:r>
        <w:rPr>
          <w:b/>
          <w:bCs/>
          <w:color w:val="1F4E78"/>
        </w:rPr>
        <w:t>3. Funciones generales que podrán realizarse en la página</w:t>
      </w:r>
    </w:p>
    <w:p w14:paraId="58D93996" w14:textId="77777777" w:rsidR="0065610A" w:rsidRDefault="00000000">
      <w:pPr>
        <w:spacing w:after="60"/>
        <w:ind w:left="360"/>
      </w:pPr>
      <w:r>
        <w:t>3.1 Funciones para cualquier visitante (sin necesidad de cuenta)</w:t>
      </w:r>
    </w:p>
    <w:p w14:paraId="20831373" w14:textId="77777777" w:rsidR="0065610A" w:rsidRDefault="00000000">
      <w:pPr>
        <w:spacing w:after="60"/>
        <w:ind w:left="360"/>
      </w:pPr>
      <w:r>
        <w:t>3.2 Funciones para un usuario registrado</w:t>
      </w:r>
    </w:p>
    <w:p w14:paraId="5F8DE217" w14:textId="77777777" w:rsidR="0065610A" w:rsidRDefault="00000000">
      <w:pPr>
        <w:spacing w:after="60"/>
        <w:ind w:left="360"/>
      </w:pPr>
      <w:r>
        <w:t>3.3 Funciones para quien escanea una pulsera (vista pública de emergencia)</w:t>
      </w:r>
    </w:p>
    <w:p w14:paraId="612778DA" w14:textId="77777777" w:rsidR="0065610A" w:rsidRDefault="00000000">
      <w:pPr>
        <w:spacing w:after="60"/>
        <w:ind w:left="360"/>
      </w:pPr>
      <w:r>
        <w:t>3.4 Funciones internas que expondrá la API REST (Back-End)</w:t>
      </w:r>
    </w:p>
    <w:p w14:paraId="42541DA2" w14:textId="77777777" w:rsidR="0065610A" w:rsidRDefault="00000000">
      <w:pPr>
        <w:spacing w:after="60"/>
      </w:pPr>
      <w:r>
        <w:rPr>
          <w:b/>
          <w:bCs/>
          <w:color w:val="1F4E78"/>
        </w:rPr>
        <w:t>4. Conclusiones de esta actualización</w:t>
      </w:r>
    </w:p>
    <w:p w14:paraId="3001B2E8" w14:textId="77777777" w:rsidR="0065610A" w:rsidRDefault="0065610A">
      <w:pPr>
        <w:pageBreakBefore/>
      </w:pPr>
    </w:p>
    <w:p w14:paraId="4C394D11" w14:textId="77777777" w:rsidR="0065610A" w:rsidRDefault="00000000">
      <w:pPr>
        <w:pStyle w:val="Ttulo1"/>
      </w:pPr>
      <w:r>
        <w:t>Introducción</w:t>
      </w:r>
    </w:p>
    <w:p w14:paraId="4D4E5666" w14:textId="77777777" w:rsidR="0065610A" w:rsidRDefault="00000000">
      <w:pPr>
        <w:spacing w:after="160" w:line="300" w:lineRule="auto"/>
        <w:jc w:val="both"/>
      </w:pPr>
      <w:r>
        <w:t>En el Módulo 4, el equipo presentó un documento de análisis y diseño ("Sistema de Localización y Asistencia mediante Pulseras QR") que incluía un organigrama de navegación y un diagrama de clases UML con cinco entidades: Usuario, Pulsera, PerfilMedico, ContactoEmergencia y Ubicacion. Ese modelo se definió como el diseño conceptual completo del sistema, mientras que la implementación entregada en esa etapa fue un prototipo frontend que cubría únicamente el flujo principal (registro, generación del QR y perfil público de emergencia), usando localStorage como reemplazo temporal de una base de datos real.</w:t>
      </w:r>
    </w:p>
    <w:p w14:paraId="51555CFF" w14:textId="77777777" w:rsidR="0065610A" w:rsidRDefault="00000000">
      <w:pPr>
        <w:spacing w:after="160" w:line="300" w:lineRule="auto"/>
        <w:jc w:val="both"/>
      </w:pPr>
      <w:r>
        <w:t>Este documento actualiza ese esquema conforme a la lógica que realmente se aplicará al incorporar el Back-End en el Módulo 5. Se revisan los atributos de cada clase para que coincidan con los campos que ya maneja el formulario de registro y la vista de perfil público, se agregan los métodos que representan la lógica de negocio que ejecutará el servidor, se separa el concepto de cuenta (quien administra) del concepto de portador (quien lleva la pulsera), y se documenta cómo cada clase del modelo se traduce en una tabla real de la base de datos PostgreSQL. Finalmente, se describen las funciones generales que el sitio podrá realizar una vez integrado con el Back-End.</w:t>
      </w:r>
    </w:p>
    <w:p w14:paraId="52DD8996" w14:textId="77777777" w:rsidR="0065610A" w:rsidRDefault="00000000">
      <w:pPr>
        <w:pStyle w:val="Ttulo1"/>
      </w:pPr>
      <w:r>
        <w:t>1. Diagrama de clases actualizado</w:t>
      </w:r>
    </w:p>
    <w:p w14:paraId="17F42F5D" w14:textId="77777777" w:rsidR="0065610A" w:rsidRDefault="00000000">
      <w:pPr>
        <w:spacing w:after="160" w:line="300" w:lineRule="auto"/>
        <w:jc w:val="both"/>
      </w:pPr>
      <w:r>
        <w:t>El diagrama de clases del Módulo 4 se mantiene como base conceptual, ya que sigue representando correctamente las cinco entidades centrales del dominio del problema. Lo que se actualiza es el detalle de sus atributos —para que coincidan exactamente con la lógica ya implementada en el formulario de registro y en la vista de perfil público—, la pertenencia del perfil y de los contactos (que ahora dependen de cada pulsera, no de la cuenta) y se agregan los métodos que representan las operaciones que ejecutará el Back-End sobre cada entidad.</w:t>
      </w:r>
    </w:p>
    <w:p w14:paraId="0DC9BD88" w14:textId="06B9086F" w:rsidR="0065610A" w:rsidRDefault="00185F67">
      <w:pPr>
        <w:pBdr>
          <w:top w:val="dashed" w:sz="4" w:space="4" w:color="A6A6A6"/>
          <w:left w:val="dashed" w:sz="4" w:space="4" w:color="A6A6A6"/>
          <w:bottom w:val="dashed" w:sz="4" w:space="4" w:color="A6A6A6"/>
          <w:right w:val="dashed" w:sz="4" w:space="4" w:color="A6A6A6"/>
        </w:pBdr>
        <w:spacing w:before="160" w:after="60"/>
        <w:jc w:val="center"/>
      </w:pPr>
      <w:r w:rsidRPr="00185F67">
        <w:lastRenderedPageBreak/>
        <w:drawing>
          <wp:inline distT="0" distB="0" distL="0" distR="0" wp14:anchorId="03853C15" wp14:editId="063EB4F2">
            <wp:extent cx="5730875" cy="4449445"/>
            <wp:effectExtent l="0" t="0" r="3175" b="8255"/>
            <wp:docPr id="62004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47947" name=""/>
                    <pic:cNvPicPr/>
                  </pic:nvPicPr>
                  <pic:blipFill>
                    <a:blip r:embed="rId7"/>
                    <a:stretch>
                      <a:fillRect/>
                    </a:stretch>
                  </pic:blipFill>
                  <pic:spPr>
                    <a:xfrm>
                      <a:off x="0" y="0"/>
                      <a:ext cx="5730875" cy="4449445"/>
                    </a:xfrm>
                    <a:prstGeom prst="rect">
                      <a:avLst/>
                    </a:prstGeom>
                  </pic:spPr>
                </pic:pic>
              </a:graphicData>
            </a:graphic>
          </wp:inline>
        </w:drawing>
      </w:r>
    </w:p>
    <w:p w14:paraId="0F78CD78" w14:textId="77777777" w:rsidR="0065610A" w:rsidRDefault="00000000">
      <w:pPr>
        <w:spacing w:before="60" w:after="260"/>
        <w:jc w:val="center"/>
      </w:pPr>
      <w:r>
        <w:rPr>
          <w:i/>
          <w:iCs/>
          <w:color w:val="6C757D"/>
          <w:sz w:val="18"/>
          <w:szCs w:val="18"/>
        </w:rPr>
        <w:t>Figura 1. Diagrama de clases actualizado. En rojo, los atributos nuevos o modificados respecto al Módulo 4; en verde, los métodos nuevos que incorpora la lógica de Back-End.</w:t>
      </w:r>
    </w:p>
    <w:p w14:paraId="286F3DE0" w14:textId="77777777" w:rsidR="0065610A" w:rsidRDefault="00000000">
      <w:pPr>
        <w:pStyle w:val="Ttulo2"/>
      </w:pPr>
      <w:r>
        <w:t>1.1 Cambios respecto al esquema del Módulo 4</w:t>
      </w:r>
    </w:p>
    <w:p w14:paraId="4EA58694" w14:textId="77777777" w:rsidR="0065610A" w:rsidRDefault="00000000">
      <w:pPr>
        <w:pStyle w:val="Prrafodelista"/>
        <w:numPr>
          <w:ilvl w:val="0"/>
          <w:numId w:val="2"/>
        </w:numPr>
        <w:spacing w:after="90"/>
      </w:pPr>
      <w:r>
        <w:t>Se separa el concepto de cuenta (quien administra, clase Usuario) del concepto de portador (quien lleva la pulsera, clase PerfilMedico). Una cuenta puede administrar varias pulseras — por ejemplo, una madre registra la pulsera de su hijo, el collar de su mascota y una pulsera propia — y cada pulsera tiene su propio perfil y sus propios contactos de emergencia. Esto responde directamente a los casos de uso planteados en las historias del proyecto.</w:t>
      </w:r>
    </w:p>
    <w:p w14:paraId="3F28AB31" w14:textId="77777777" w:rsidR="0065610A" w:rsidRDefault="00000000">
      <w:pPr>
        <w:pStyle w:val="Prrafodelista"/>
        <w:numPr>
          <w:ilvl w:val="0"/>
          <w:numId w:val="2"/>
        </w:numPr>
        <w:spacing w:after="90"/>
      </w:pPr>
      <w:r>
        <w:t>Usuario: se separó nombreCompleto en nombre y apellido, para que coincida con los campos reales del formulario de registro. Se agregó passwordHash (la contraseña nunca se guarda en texto plano) y fechaRegistro, y correo se marca como único. Los atributos fechaNacimiento y direccion dejan de pertenecer a Usuario: son datos del portador y se trasladan a PerfilMedico.</w:t>
      </w:r>
    </w:p>
    <w:p w14:paraId="163C3EF6" w14:textId="77777777" w:rsidR="0065610A" w:rsidRDefault="00000000">
      <w:pPr>
        <w:pStyle w:val="Prrafodelista"/>
        <w:numPr>
          <w:ilvl w:val="0"/>
          <w:numId w:val="2"/>
        </w:numPr>
        <w:spacing w:after="90"/>
      </w:pPr>
      <w:r>
        <w:t>Pulsera: el atributo codigoQR se reemplaza por token (UUID). El código QR ya no se almacena como tal: es una imagen que se genera en el momento a partir del token. A diferencia del prototipo del Módulo 4 (que usaba crypto.randomUUID() en el navegador), el token ahora lo genera el servidor al crear la pulsera.</w:t>
      </w:r>
    </w:p>
    <w:p w14:paraId="204813C6" w14:textId="77777777" w:rsidR="0065610A" w:rsidRDefault="00000000">
      <w:pPr>
        <w:pStyle w:val="Prrafodelista"/>
        <w:numPr>
          <w:ilvl w:val="0"/>
          <w:numId w:val="2"/>
        </w:numPr>
        <w:spacing w:after="90"/>
      </w:pPr>
      <w:r>
        <w:t>PerfilMedico y ContactoEmergencia: se agrega explícitamente la llave foránea idPulsera para dejar clara la relación de pertenencia: el perfil y los contactos pertenecen a cada pulsera, no a la cuenta. PerfilMedico incorpora además los datos del portador (nombre, apellido, fechaNacimiento, direccion) y el atributo tipoPortador.</w:t>
      </w:r>
    </w:p>
    <w:p w14:paraId="082B5372" w14:textId="77777777" w:rsidR="0065610A" w:rsidRDefault="00000000">
      <w:pPr>
        <w:pStyle w:val="Prrafodelista"/>
        <w:numPr>
          <w:ilvl w:val="0"/>
          <w:numId w:val="2"/>
        </w:numPr>
        <w:spacing w:after="90"/>
      </w:pPr>
      <w:r>
        <w:lastRenderedPageBreak/>
        <w:t>Ubicacion: se conserva en el diagrama pero se marca como funcionalidad de fase futura, tal como ya lo indicaba el documento del Módulo 4 ("la implementación actual... localización en tiempo real... quedan pendientes para una versión con backend").</w:t>
      </w:r>
    </w:p>
    <w:p w14:paraId="012CFEF4" w14:textId="77777777" w:rsidR="0065610A" w:rsidRDefault="00000000">
      <w:pPr>
        <w:pStyle w:val="Prrafodelista"/>
        <w:numPr>
          <w:ilvl w:val="0"/>
          <w:numId w:val="2"/>
        </w:numPr>
        <w:spacing w:after="90"/>
      </w:pPr>
      <w:r>
        <w:t>Se agregaron métodos a las cuatro clases activas (Usuario, Pulsera, PerfilMedico, ContactoEmergencia), que representan la lógica que el servidor Express ejecutará: registrar, iniciar sesión, generar token, generar QR, actualizar perfil médico, agregar y eliminar contactos.</w:t>
      </w:r>
    </w:p>
    <w:p w14:paraId="363D9582" w14:textId="77777777" w:rsidR="0065610A" w:rsidRDefault="00000000">
      <w:pPr>
        <w:pStyle w:val="Ttulo2"/>
      </w:pPr>
      <w:r>
        <w:t>1.2 Detalle actualizado de las clases</w:t>
      </w:r>
    </w:p>
    <w:p w14:paraId="739D5EE9" w14:textId="77777777" w:rsidR="0065610A" w:rsidRDefault="00000000">
      <w:pPr>
        <w:spacing w:after="160" w:line="300" w:lineRule="auto"/>
        <w:jc w:val="both"/>
      </w:pPr>
      <w:r>
        <w:rPr>
          <w:b/>
          <w:bCs/>
        </w:rPr>
        <w:t>Usuario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50"/>
      </w:tblGrid>
      <w:tr w:rsidR="0065610A" w14:paraId="160A373C" w14:textId="77777777">
        <w:tblPrEx>
          <w:tblCellMar>
            <w:top w:w="0" w:type="dxa"/>
            <w:bottom w:w="0" w:type="dxa"/>
          </w:tblCellMar>
        </w:tblPrEx>
        <w:trPr>
          <w:tblHeader/>
        </w:trPr>
        <w:tc>
          <w:tcPr>
            <w:tcW w:w="2600" w:type="dxa"/>
            <w:shd w:val="clear" w:color="auto" w:fill="1F4E78"/>
            <w:tcMar>
              <w:top w:w="90" w:type="dxa"/>
              <w:left w:w="130" w:type="dxa"/>
              <w:bottom w:w="90" w:type="dxa"/>
              <w:right w:w="130" w:type="dxa"/>
            </w:tcMar>
          </w:tcPr>
          <w:p w14:paraId="774F0F45" w14:textId="77777777" w:rsidR="0065610A" w:rsidRDefault="00000000">
            <w:r>
              <w:rPr>
                <w:b/>
                <w:bCs/>
                <w:color w:val="FFFFFF"/>
                <w:sz w:val="19"/>
                <w:szCs w:val="19"/>
              </w:rPr>
              <w:t>Atributo</w:t>
            </w:r>
          </w:p>
        </w:tc>
        <w:tc>
          <w:tcPr>
            <w:tcW w:w="2600" w:type="dxa"/>
            <w:shd w:val="clear" w:color="auto" w:fill="1F4E78"/>
            <w:tcMar>
              <w:top w:w="90" w:type="dxa"/>
              <w:left w:w="130" w:type="dxa"/>
              <w:bottom w:w="90" w:type="dxa"/>
              <w:right w:w="130" w:type="dxa"/>
            </w:tcMar>
          </w:tcPr>
          <w:p w14:paraId="2F09C95F" w14:textId="77777777" w:rsidR="0065610A" w:rsidRDefault="00000000">
            <w:r>
              <w:rPr>
                <w:b/>
                <w:bCs/>
                <w:color w:val="FFFFFF"/>
                <w:sz w:val="19"/>
                <w:szCs w:val="19"/>
              </w:rPr>
              <w:t>Tipo</w:t>
            </w:r>
          </w:p>
        </w:tc>
        <w:tc>
          <w:tcPr>
            <w:tcW w:w="4150" w:type="dxa"/>
            <w:shd w:val="clear" w:color="auto" w:fill="1F4E78"/>
            <w:tcMar>
              <w:top w:w="90" w:type="dxa"/>
              <w:left w:w="130" w:type="dxa"/>
              <w:bottom w:w="90" w:type="dxa"/>
              <w:right w:w="130" w:type="dxa"/>
            </w:tcMar>
          </w:tcPr>
          <w:p w14:paraId="257F0C5E" w14:textId="77777777" w:rsidR="0065610A" w:rsidRDefault="00000000">
            <w:r>
              <w:rPr>
                <w:b/>
                <w:bCs/>
                <w:color w:val="FFFFFF"/>
                <w:sz w:val="19"/>
                <w:szCs w:val="19"/>
              </w:rPr>
              <w:t>Notas</w:t>
            </w:r>
          </w:p>
        </w:tc>
      </w:tr>
      <w:tr w:rsidR="0065610A" w14:paraId="4D661A09"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20F5BE68" w14:textId="77777777" w:rsidR="0065610A" w:rsidRDefault="00000000">
            <w:r>
              <w:rPr>
                <w:sz w:val="19"/>
                <w:szCs w:val="19"/>
              </w:rPr>
              <w:t>idUsuario</w:t>
            </w:r>
          </w:p>
        </w:tc>
        <w:tc>
          <w:tcPr>
            <w:tcW w:w="2600" w:type="dxa"/>
            <w:shd w:val="clear" w:color="auto" w:fill="FFFFFF"/>
            <w:tcMar>
              <w:top w:w="90" w:type="dxa"/>
              <w:left w:w="130" w:type="dxa"/>
              <w:bottom w:w="90" w:type="dxa"/>
              <w:right w:w="130" w:type="dxa"/>
            </w:tcMar>
          </w:tcPr>
          <w:p w14:paraId="0E966BCF" w14:textId="77777777" w:rsidR="0065610A" w:rsidRDefault="00000000">
            <w:r>
              <w:rPr>
                <w:sz w:val="19"/>
                <w:szCs w:val="19"/>
              </w:rPr>
              <w:t>SERIAL (PK)</w:t>
            </w:r>
          </w:p>
        </w:tc>
        <w:tc>
          <w:tcPr>
            <w:tcW w:w="4150" w:type="dxa"/>
            <w:shd w:val="clear" w:color="auto" w:fill="FFFFFF"/>
            <w:tcMar>
              <w:top w:w="90" w:type="dxa"/>
              <w:left w:w="130" w:type="dxa"/>
              <w:bottom w:w="90" w:type="dxa"/>
              <w:right w:w="130" w:type="dxa"/>
            </w:tcMar>
          </w:tcPr>
          <w:p w14:paraId="3BB29760" w14:textId="77777777" w:rsidR="0065610A" w:rsidRDefault="00000000">
            <w:r>
              <w:rPr>
                <w:sz w:val="19"/>
                <w:szCs w:val="19"/>
              </w:rPr>
              <w:t>Antes int; ahora autogenerado por PostgreSQL</w:t>
            </w:r>
          </w:p>
        </w:tc>
      </w:tr>
      <w:tr w:rsidR="0065610A" w14:paraId="2C12608A"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6101B524" w14:textId="77777777" w:rsidR="0065610A" w:rsidRDefault="00000000">
            <w:r>
              <w:rPr>
                <w:sz w:val="19"/>
                <w:szCs w:val="19"/>
              </w:rPr>
              <w:t>nombre</w:t>
            </w:r>
          </w:p>
        </w:tc>
        <w:tc>
          <w:tcPr>
            <w:tcW w:w="2600" w:type="dxa"/>
            <w:shd w:val="clear" w:color="auto" w:fill="FFFFFF"/>
            <w:tcMar>
              <w:top w:w="90" w:type="dxa"/>
              <w:left w:w="130" w:type="dxa"/>
              <w:bottom w:w="90" w:type="dxa"/>
              <w:right w:w="130" w:type="dxa"/>
            </w:tcMar>
          </w:tcPr>
          <w:p w14:paraId="198F192C"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21C56076" w14:textId="77777777" w:rsidR="0065610A" w:rsidRDefault="00000000">
            <w:r>
              <w:rPr>
                <w:sz w:val="19"/>
                <w:szCs w:val="19"/>
              </w:rPr>
              <w:t>Nuevo — antes era parte de nombreCompleto</w:t>
            </w:r>
          </w:p>
        </w:tc>
      </w:tr>
      <w:tr w:rsidR="0065610A" w14:paraId="1A20EA40"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80E6785" w14:textId="77777777" w:rsidR="0065610A" w:rsidRDefault="00000000">
            <w:r>
              <w:rPr>
                <w:sz w:val="19"/>
                <w:szCs w:val="19"/>
              </w:rPr>
              <w:t>apellido</w:t>
            </w:r>
          </w:p>
        </w:tc>
        <w:tc>
          <w:tcPr>
            <w:tcW w:w="2600" w:type="dxa"/>
            <w:shd w:val="clear" w:color="auto" w:fill="FFFFFF"/>
            <w:tcMar>
              <w:top w:w="90" w:type="dxa"/>
              <w:left w:w="130" w:type="dxa"/>
              <w:bottom w:w="90" w:type="dxa"/>
              <w:right w:w="130" w:type="dxa"/>
            </w:tcMar>
          </w:tcPr>
          <w:p w14:paraId="3BA64DE8"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76078908" w14:textId="77777777" w:rsidR="0065610A" w:rsidRDefault="00000000">
            <w:r>
              <w:rPr>
                <w:sz w:val="19"/>
                <w:szCs w:val="19"/>
              </w:rPr>
              <w:t>Nuevo — antes era parte de nombreCompleto</w:t>
            </w:r>
          </w:p>
        </w:tc>
      </w:tr>
      <w:tr w:rsidR="0065610A" w14:paraId="26F4DE71"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7BC753EA" w14:textId="77777777" w:rsidR="0065610A" w:rsidRDefault="00000000">
            <w:r>
              <w:rPr>
                <w:sz w:val="19"/>
                <w:szCs w:val="19"/>
              </w:rPr>
              <w:t>correo</w:t>
            </w:r>
          </w:p>
        </w:tc>
        <w:tc>
          <w:tcPr>
            <w:tcW w:w="2600" w:type="dxa"/>
            <w:shd w:val="clear" w:color="auto" w:fill="FFFFFF"/>
            <w:tcMar>
              <w:top w:w="90" w:type="dxa"/>
              <w:left w:w="130" w:type="dxa"/>
              <w:bottom w:w="90" w:type="dxa"/>
              <w:right w:w="130" w:type="dxa"/>
            </w:tcMar>
          </w:tcPr>
          <w:p w14:paraId="28EB40D4"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6422D291" w14:textId="77777777" w:rsidR="0065610A" w:rsidRDefault="00000000">
            <w:r>
              <w:rPr>
                <w:sz w:val="19"/>
                <w:szCs w:val="19"/>
              </w:rPr>
              <w:t>Único; se usa para iniciar sesión</w:t>
            </w:r>
          </w:p>
        </w:tc>
      </w:tr>
      <w:tr w:rsidR="0065610A" w14:paraId="5FA43D18"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1B065FC2" w14:textId="77777777" w:rsidR="0065610A" w:rsidRDefault="00000000">
            <w:r>
              <w:rPr>
                <w:sz w:val="19"/>
                <w:szCs w:val="19"/>
              </w:rPr>
              <w:t>passwordHash</w:t>
            </w:r>
          </w:p>
        </w:tc>
        <w:tc>
          <w:tcPr>
            <w:tcW w:w="2600" w:type="dxa"/>
            <w:shd w:val="clear" w:color="auto" w:fill="FFFFFF"/>
            <w:tcMar>
              <w:top w:w="90" w:type="dxa"/>
              <w:left w:w="130" w:type="dxa"/>
              <w:bottom w:w="90" w:type="dxa"/>
              <w:right w:w="130" w:type="dxa"/>
            </w:tcMar>
          </w:tcPr>
          <w:p w14:paraId="5E944C9F"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7A4C63F9" w14:textId="77777777" w:rsidR="0065610A" w:rsidRDefault="00000000">
            <w:r>
              <w:rPr>
                <w:sz w:val="19"/>
                <w:szCs w:val="19"/>
              </w:rPr>
              <w:t>Nuevo — contraseña cifrada con bcrypt, nunca en texto plano</w:t>
            </w:r>
          </w:p>
        </w:tc>
      </w:tr>
      <w:tr w:rsidR="0065610A" w14:paraId="4FE9D00C"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3AC8A274" w14:textId="77777777" w:rsidR="0065610A" w:rsidRDefault="00000000">
            <w:r>
              <w:rPr>
                <w:sz w:val="19"/>
                <w:szCs w:val="19"/>
              </w:rPr>
              <w:t>telefono</w:t>
            </w:r>
          </w:p>
        </w:tc>
        <w:tc>
          <w:tcPr>
            <w:tcW w:w="2600" w:type="dxa"/>
            <w:shd w:val="clear" w:color="auto" w:fill="FFFFFF"/>
            <w:tcMar>
              <w:top w:w="90" w:type="dxa"/>
              <w:left w:w="130" w:type="dxa"/>
              <w:bottom w:w="90" w:type="dxa"/>
              <w:right w:w="130" w:type="dxa"/>
            </w:tcMar>
          </w:tcPr>
          <w:p w14:paraId="3E0D02B9"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142E5118" w14:textId="77777777" w:rsidR="0065610A" w:rsidRDefault="00000000">
            <w:r>
              <w:rPr>
                <w:sz w:val="19"/>
                <w:szCs w:val="19"/>
              </w:rPr>
              <w:t>Igual que en el Módulo 4</w:t>
            </w:r>
          </w:p>
        </w:tc>
      </w:tr>
      <w:tr w:rsidR="0065610A" w14:paraId="3C883610"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7DF3D64" w14:textId="77777777" w:rsidR="0065610A" w:rsidRDefault="00000000">
            <w:r>
              <w:rPr>
                <w:sz w:val="19"/>
                <w:szCs w:val="19"/>
              </w:rPr>
              <w:t>fechaRegistro</w:t>
            </w:r>
          </w:p>
        </w:tc>
        <w:tc>
          <w:tcPr>
            <w:tcW w:w="2600" w:type="dxa"/>
            <w:shd w:val="clear" w:color="auto" w:fill="FFFFFF"/>
            <w:tcMar>
              <w:top w:w="90" w:type="dxa"/>
              <w:left w:w="130" w:type="dxa"/>
              <w:bottom w:w="90" w:type="dxa"/>
              <w:right w:w="130" w:type="dxa"/>
            </w:tcMar>
          </w:tcPr>
          <w:p w14:paraId="2A4307C9" w14:textId="77777777" w:rsidR="0065610A" w:rsidRDefault="00000000">
            <w:r>
              <w:rPr>
                <w:sz w:val="19"/>
                <w:szCs w:val="19"/>
              </w:rPr>
              <w:t>DateTime</w:t>
            </w:r>
          </w:p>
        </w:tc>
        <w:tc>
          <w:tcPr>
            <w:tcW w:w="4150" w:type="dxa"/>
            <w:shd w:val="clear" w:color="auto" w:fill="FFFFFF"/>
            <w:tcMar>
              <w:top w:w="90" w:type="dxa"/>
              <w:left w:w="130" w:type="dxa"/>
              <w:bottom w:w="90" w:type="dxa"/>
              <w:right w:w="130" w:type="dxa"/>
            </w:tcMar>
          </w:tcPr>
          <w:p w14:paraId="688E776B" w14:textId="77777777" w:rsidR="0065610A" w:rsidRDefault="00000000">
            <w:r>
              <w:rPr>
                <w:sz w:val="19"/>
                <w:szCs w:val="19"/>
              </w:rPr>
              <w:t>Nuevo — control de auditoría</w:t>
            </w:r>
          </w:p>
        </w:tc>
      </w:tr>
    </w:tbl>
    <w:p w14:paraId="508ED6C2" w14:textId="77777777" w:rsidR="0065610A" w:rsidRDefault="00000000">
      <w:pPr>
        <w:spacing w:before="60" w:after="200"/>
      </w:pPr>
      <w:r>
        <w:rPr>
          <w:i/>
          <w:iCs/>
          <w:color w:val="595959"/>
          <w:sz w:val="19"/>
          <w:szCs w:val="19"/>
        </w:rPr>
        <w:t>Nota: fechaNacimiento y direccion se eliminan de Usuario; son datos del portador y se trasladan a PerfilMedico.</w:t>
      </w:r>
    </w:p>
    <w:p w14:paraId="12D1AD3E" w14:textId="77777777" w:rsidR="0065610A" w:rsidRDefault="00000000">
      <w:pPr>
        <w:spacing w:after="160" w:line="300" w:lineRule="auto"/>
        <w:jc w:val="both"/>
      </w:pPr>
      <w:r>
        <w:rPr>
          <w:b/>
          <w:bCs/>
        </w:rPr>
        <w:t>Pulsera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50"/>
      </w:tblGrid>
      <w:tr w:rsidR="0065610A" w14:paraId="6627C137" w14:textId="77777777">
        <w:tblPrEx>
          <w:tblCellMar>
            <w:top w:w="0" w:type="dxa"/>
            <w:bottom w:w="0" w:type="dxa"/>
          </w:tblCellMar>
        </w:tblPrEx>
        <w:trPr>
          <w:tblHeader/>
        </w:trPr>
        <w:tc>
          <w:tcPr>
            <w:tcW w:w="2600" w:type="dxa"/>
            <w:shd w:val="clear" w:color="auto" w:fill="1F4E78"/>
            <w:tcMar>
              <w:top w:w="90" w:type="dxa"/>
              <w:left w:w="130" w:type="dxa"/>
              <w:bottom w:w="90" w:type="dxa"/>
              <w:right w:w="130" w:type="dxa"/>
            </w:tcMar>
          </w:tcPr>
          <w:p w14:paraId="10EFD20F" w14:textId="77777777" w:rsidR="0065610A" w:rsidRDefault="00000000">
            <w:r>
              <w:rPr>
                <w:b/>
                <w:bCs/>
                <w:color w:val="FFFFFF"/>
                <w:sz w:val="19"/>
                <w:szCs w:val="19"/>
              </w:rPr>
              <w:t>Atributo</w:t>
            </w:r>
          </w:p>
        </w:tc>
        <w:tc>
          <w:tcPr>
            <w:tcW w:w="2600" w:type="dxa"/>
            <w:shd w:val="clear" w:color="auto" w:fill="1F4E78"/>
            <w:tcMar>
              <w:top w:w="90" w:type="dxa"/>
              <w:left w:w="130" w:type="dxa"/>
              <w:bottom w:w="90" w:type="dxa"/>
              <w:right w:w="130" w:type="dxa"/>
            </w:tcMar>
          </w:tcPr>
          <w:p w14:paraId="5B5A3535" w14:textId="77777777" w:rsidR="0065610A" w:rsidRDefault="00000000">
            <w:r>
              <w:rPr>
                <w:b/>
                <w:bCs/>
                <w:color w:val="FFFFFF"/>
                <w:sz w:val="19"/>
                <w:szCs w:val="19"/>
              </w:rPr>
              <w:t>Tipo</w:t>
            </w:r>
          </w:p>
        </w:tc>
        <w:tc>
          <w:tcPr>
            <w:tcW w:w="4150" w:type="dxa"/>
            <w:shd w:val="clear" w:color="auto" w:fill="1F4E78"/>
            <w:tcMar>
              <w:top w:w="90" w:type="dxa"/>
              <w:left w:w="130" w:type="dxa"/>
              <w:bottom w:w="90" w:type="dxa"/>
              <w:right w:w="130" w:type="dxa"/>
            </w:tcMar>
          </w:tcPr>
          <w:p w14:paraId="2EB80F17" w14:textId="77777777" w:rsidR="0065610A" w:rsidRDefault="00000000">
            <w:r>
              <w:rPr>
                <w:b/>
                <w:bCs/>
                <w:color w:val="FFFFFF"/>
                <w:sz w:val="19"/>
                <w:szCs w:val="19"/>
              </w:rPr>
              <w:t>Notas</w:t>
            </w:r>
          </w:p>
        </w:tc>
      </w:tr>
      <w:tr w:rsidR="0065610A" w14:paraId="66EB3B7B"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1E2C4F59" w14:textId="77777777" w:rsidR="0065610A" w:rsidRDefault="00000000">
            <w:r>
              <w:rPr>
                <w:sz w:val="19"/>
                <w:szCs w:val="19"/>
              </w:rPr>
              <w:t>idPulsera</w:t>
            </w:r>
          </w:p>
        </w:tc>
        <w:tc>
          <w:tcPr>
            <w:tcW w:w="2600" w:type="dxa"/>
            <w:shd w:val="clear" w:color="auto" w:fill="FFFFFF"/>
            <w:tcMar>
              <w:top w:w="90" w:type="dxa"/>
              <w:left w:w="130" w:type="dxa"/>
              <w:bottom w:w="90" w:type="dxa"/>
              <w:right w:w="130" w:type="dxa"/>
            </w:tcMar>
          </w:tcPr>
          <w:p w14:paraId="24ECC02E" w14:textId="77777777" w:rsidR="0065610A" w:rsidRDefault="00000000">
            <w:r>
              <w:rPr>
                <w:sz w:val="19"/>
                <w:szCs w:val="19"/>
              </w:rPr>
              <w:t>SERIAL (PK)</w:t>
            </w:r>
          </w:p>
        </w:tc>
        <w:tc>
          <w:tcPr>
            <w:tcW w:w="4150" w:type="dxa"/>
            <w:shd w:val="clear" w:color="auto" w:fill="FFFFFF"/>
            <w:tcMar>
              <w:top w:w="90" w:type="dxa"/>
              <w:left w:w="130" w:type="dxa"/>
              <w:bottom w:w="90" w:type="dxa"/>
              <w:right w:w="130" w:type="dxa"/>
            </w:tcMar>
          </w:tcPr>
          <w:p w14:paraId="29957D0E" w14:textId="77777777" w:rsidR="0065610A" w:rsidRDefault="00000000">
            <w:r>
              <w:rPr>
                <w:sz w:val="19"/>
                <w:szCs w:val="19"/>
              </w:rPr>
              <w:t>Antes int</w:t>
            </w:r>
          </w:p>
        </w:tc>
      </w:tr>
      <w:tr w:rsidR="0065610A" w14:paraId="4E8A6F69"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6955BCC4" w14:textId="77777777" w:rsidR="0065610A" w:rsidRDefault="00000000">
            <w:r>
              <w:rPr>
                <w:sz w:val="19"/>
                <w:szCs w:val="19"/>
              </w:rPr>
              <w:t>token</w:t>
            </w:r>
          </w:p>
        </w:tc>
        <w:tc>
          <w:tcPr>
            <w:tcW w:w="2600" w:type="dxa"/>
            <w:shd w:val="clear" w:color="auto" w:fill="FFFFFF"/>
            <w:tcMar>
              <w:top w:w="90" w:type="dxa"/>
              <w:left w:w="130" w:type="dxa"/>
              <w:bottom w:w="90" w:type="dxa"/>
              <w:right w:w="130" w:type="dxa"/>
            </w:tcMar>
          </w:tcPr>
          <w:p w14:paraId="1937984D" w14:textId="77777777" w:rsidR="0065610A" w:rsidRDefault="00000000">
            <w:r>
              <w:rPr>
                <w:sz w:val="19"/>
                <w:szCs w:val="19"/>
              </w:rPr>
              <w:t>UUID</w:t>
            </w:r>
          </w:p>
        </w:tc>
        <w:tc>
          <w:tcPr>
            <w:tcW w:w="4150" w:type="dxa"/>
            <w:shd w:val="clear" w:color="auto" w:fill="FFFFFF"/>
            <w:tcMar>
              <w:top w:w="90" w:type="dxa"/>
              <w:left w:w="130" w:type="dxa"/>
              <w:bottom w:w="90" w:type="dxa"/>
              <w:right w:w="130" w:type="dxa"/>
            </w:tcMar>
          </w:tcPr>
          <w:p w14:paraId="04DA876F" w14:textId="77777777" w:rsidR="0065610A" w:rsidRDefault="00000000">
            <w:r>
              <w:rPr>
                <w:sz w:val="19"/>
                <w:szCs w:val="19"/>
              </w:rPr>
              <w:t>Reemplaza a codigoQR; es la llave de acceso al perfil público. Lo genera el servidor al crear la pulsera</w:t>
            </w:r>
          </w:p>
        </w:tc>
      </w:tr>
      <w:tr w:rsidR="0065610A" w14:paraId="30E3DE04"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2FE0F0ED" w14:textId="77777777" w:rsidR="0065610A" w:rsidRDefault="00000000">
            <w:r>
              <w:rPr>
                <w:sz w:val="19"/>
                <w:szCs w:val="19"/>
              </w:rPr>
              <w:t>fechaRegistro</w:t>
            </w:r>
          </w:p>
        </w:tc>
        <w:tc>
          <w:tcPr>
            <w:tcW w:w="2600" w:type="dxa"/>
            <w:shd w:val="clear" w:color="auto" w:fill="FFFFFF"/>
            <w:tcMar>
              <w:top w:w="90" w:type="dxa"/>
              <w:left w:w="130" w:type="dxa"/>
              <w:bottom w:w="90" w:type="dxa"/>
              <w:right w:w="130" w:type="dxa"/>
            </w:tcMar>
          </w:tcPr>
          <w:p w14:paraId="63878F82" w14:textId="77777777" w:rsidR="0065610A" w:rsidRDefault="00000000">
            <w:r>
              <w:rPr>
                <w:sz w:val="19"/>
                <w:szCs w:val="19"/>
              </w:rPr>
              <w:t>DateTime</w:t>
            </w:r>
          </w:p>
        </w:tc>
        <w:tc>
          <w:tcPr>
            <w:tcW w:w="4150" w:type="dxa"/>
            <w:shd w:val="clear" w:color="auto" w:fill="FFFFFF"/>
            <w:tcMar>
              <w:top w:w="90" w:type="dxa"/>
              <w:left w:w="130" w:type="dxa"/>
              <w:bottom w:w="90" w:type="dxa"/>
              <w:right w:w="130" w:type="dxa"/>
            </w:tcMar>
          </w:tcPr>
          <w:p w14:paraId="62995F24" w14:textId="77777777" w:rsidR="0065610A" w:rsidRDefault="00000000">
            <w:r>
              <w:rPr>
                <w:sz w:val="19"/>
                <w:szCs w:val="19"/>
              </w:rPr>
              <w:t>Igual que en el Módulo 4</w:t>
            </w:r>
          </w:p>
        </w:tc>
      </w:tr>
      <w:tr w:rsidR="0065610A" w14:paraId="1DC6A7EE"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30C9158C" w14:textId="77777777" w:rsidR="0065610A" w:rsidRDefault="00000000">
            <w:r>
              <w:rPr>
                <w:sz w:val="19"/>
                <w:szCs w:val="19"/>
              </w:rPr>
              <w:t>estado</w:t>
            </w:r>
          </w:p>
        </w:tc>
        <w:tc>
          <w:tcPr>
            <w:tcW w:w="2600" w:type="dxa"/>
            <w:shd w:val="clear" w:color="auto" w:fill="FFFFFF"/>
            <w:tcMar>
              <w:top w:w="90" w:type="dxa"/>
              <w:left w:w="130" w:type="dxa"/>
              <w:bottom w:w="90" w:type="dxa"/>
              <w:right w:w="130" w:type="dxa"/>
            </w:tcMar>
          </w:tcPr>
          <w:p w14:paraId="2D4C6A63"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679A193A" w14:textId="77777777" w:rsidR="0065610A" w:rsidRDefault="00000000">
            <w:r>
              <w:rPr>
                <w:sz w:val="19"/>
                <w:szCs w:val="19"/>
              </w:rPr>
              <w:t>Igual que en el Módulo 4 (activo / inactivo)</w:t>
            </w:r>
          </w:p>
        </w:tc>
      </w:tr>
      <w:tr w:rsidR="0065610A" w14:paraId="68AD9F67"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6925117A" w14:textId="77777777" w:rsidR="0065610A" w:rsidRDefault="00000000">
            <w:r>
              <w:rPr>
                <w:sz w:val="19"/>
                <w:szCs w:val="19"/>
              </w:rPr>
              <w:t>idUsuario</w:t>
            </w:r>
          </w:p>
        </w:tc>
        <w:tc>
          <w:tcPr>
            <w:tcW w:w="2600" w:type="dxa"/>
            <w:shd w:val="clear" w:color="auto" w:fill="FFFFFF"/>
            <w:tcMar>
              <w:top w:w="90" w:type="dxa"/>
              <w:left w:w="130" w:type="dxa"/>
              <w:bottom w:w="90" w:type="dxa"/>
              <w:right w:w="130" w:type="dxa"/>
            </w:tcMar>
          </w:tcPr>
          <w:p w14:paraId="4E1C621E" w14:textId="77777777" w:rsidR="0065610A" w:rsidRDefault="00000000">
            <w:r>
              <w:rPr>
                <w:sz w:val="19"/>
                <w:szCs w:val="19"/>
              </w:rPr>
              <w:t>FK → Usuario</w:t>
            </w:r>
          </w:p>
        </w:tc>
        <w:tc>
          <w:tcPr>
            <w:tcW w:w="4150" w:type="dxa"/>
            <w:shd w:val="clear" w:color="auto" w:fill="FFFFFF"/>
            <w:tcMar>
              <w:top w:w="90" w:type="dxa"/>
              <w:left w:w="130" w:type="dxa"/>
              <w:bottom w:w="90" w:type="dxa"/>
              <w:right w:w="130" w:type="dxa"/>
            </w:tcMar>
          </w:tcPr>
          <w:p w14:paraId="31ECE8D9" w14:textId="77777777" w:rsidR="0065610A" w:rsidRDefault="00000000">
            <w:r>
              <w:rPr>
                <w:sz w:val="19"/>
                <w:szCs w:val="19"/>
              </w:rPr>
              <w:t>Relación de pertenencia: la cuenta que administra la pulsera</w:t>
            </w:r>
          </w:p>
        </w:tc>
      </w:tr>
    </w:tbl>
    <w:p w14:paraId="67C912B3" w14:textId="77777777" w:rsidR="0065610A" w:rsidRDefault="00000000">
      <w:pPr>
        <w:spacing w:after="160" w:line="300" w:lineRule="auto"/>
        <w:jc w:val="both"/>
      </w:pPr>
      <w:r>
        <w:rPr>
          <w:b/>
          <w:bCs/>
        </w:rPr>
        <w:t>PerfilMedico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50"/>
      </w:tblGrid>
      <w:tr w:rsidR="0065610A" w14:paraId="52AE3850" w14:textId="77777777">
        <w:tblPrEx>
          <w:tblCellMar>
            <w:top w:w="0" w:type="dxa"/>
            <w:bottom w:w="0" w:type="dxa"/>
          </w:tblCellMar>
        </w:tblPrEx>
        <w:trPr>
          <w:tblHeader/>
        </w:trPr>
        <w:tc>
          <w:tcPr>
            <w:tcW w:w="2600" w:type="dxa"/>
            <w:shd w:val="clear" w:color="auto" w:fill="1F4E78"/>
            <w:tcMar>
              <w:top w:w="90" w:type="dxa"/>
              <w:left w:w="130" w:type="dxa"/>
              <w:bottom w:w="90" w:type="dxa"/>
              <w:right w:w="130" w:type="dxa"/>
            </w:tcMar>
          </w:tcPr>
          <w:p w14:paraId="27DF4687" w14:textId="77777777" w:rsidR="0065610A" w:rsidRDefault="00000000">
            <w:r>
              <w:rPr>
                <w:b/>
                <w:bCs/>
                <w:color w:val="FFFFFF"/>
                <w:sz w:val="19"/>
                <w:szCs w:val="19"/>
              </w:rPr>
              <w:t>Atributo</w:t>
            </w:r>
          </w:p>
        </w:tc>
        <w:tc>
          <w:tcPr>
            <w:tcW w:w="2600" w:type="dxa"/>
            <w:shd w:val="clear" w:color="auto" w:fill="1F4E78"/>
            <w:tcMar>
              <w:top w:w="90" w:type="dxa"/>
              <w:left w:w="130" w:type="dxa"/>
              <w:bottom w:w="90" w:type="dxa"/>
              <w:right w:w="130" w:type="dxa"/>
            </w:tcMar>
          </w:tcPr>
          <w:p w14:paraId="3BA1794B" w14:textId="77777777" w:rsidR="0065610A" w:rsidRDefault="00000000">
            <w:r>
              <w:rPr>
                <w:b/>
                <w:bCs/>
                <w:color w:val="FFFFFF"/>
                <w:sz w:val="19"/>
                <w:szCs w:val="19"/>
              </w:rPr>
              <w:t>Tipo</w:t>
            </w:r>
          </w:p>
        </w:tc>
        <w:tc>
          <w:tcPr>
            <w:tcW w:w="4150" w:type="dxa"/>
            <w:shd w:val="clear" w:color="auto" w:fill="1F4E78"/>
            <w:tcMar>
              <w:top w:w="90" w:type="dxa"/>
              <w:left w:w="130" w:type="dxa"/>
              <w:bottom w:w="90" w:type="dxa"/>
              <w:right w:w="130" w:type="dxa"/>
            </w:tcMar>
          </w:tcPr>
          <w:p w14:paraId="3CB6FA54" w14:textId="77777777" w:rsidR="0065610A" w:rsidRDefault="00000000">
            <w:r>
              <w:rPr>
                <w:b/>
                <w:bCs/>
                <w:color w:val="FFFFFF"/>
                <w:sz w:val="19"/>
                <w:szCs w:val="19"/>
              </w:rPr>
              <w:t>Notas</w:t>
            </w:r>
          </w:p>
        </w:tc>
      </w:tr>
      <w:tr w:rsidR="0065610A" w14:paraId="45FA6816"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00B34010" w14:textId="77777777" w:rsidR="0065610A" w:rsidRDefault="00000000">
            <w:r>
              <w:rPr>
                <w:sz w:val="19"/>
                <w:szCs w:val="19"/>
              </w:rPr>
              <w:t>idPerfil</w:t>
            </w:r>
          </w:p>
        </w:tc>
        <w:tc>
          <w:tcPr>
            <w:tcW w:w="2600" w:type="dxa"/>
            <w:shd w:val="clear" w:color="auto" w:fill="FFFFFF"/>
            <w:tcMar>
              <w:top w:w="90" w:type="dxa"/>
              <w:left w:w="130" w:type="dxa"/>
              <w:bottom w:w="90" w:type="dxa"/>
              <w:right w:w="130" w:type="dxa"/>
            </w:tcMar>
          </w:tcPr>
          <w:p w14:paraId="77AD67F9" w14:textId="77777777" w:rsidR="0065610A" w:rsidRDefault="00000000">
            <w:r>
              <w:rPr>
                <w:sz w:val="19"/>
                <w:szCs w:val="19"/>
              </w:rPr>
              <w:t>SERIAL (PK)</w:t>
            </w:r>
          </w:p>
        </w:tc>
        <w:tc>
          <w:tcPr>
            <w:tcW w:w="4150" w:type="dxa"/>
            <w:shd w:val="clear" w:color="auto" w:fill="FFFFFF"/>
            <w:tcMar>
              <w:top w:w="90" w:type="dxa"/>
              <w:left w:w="130" w:type="dxa"/>
              <w:bottom w:w="90" w:type="dxa"/>
              <w:right w:w="130" w:type="dxa"/>
            </w:tcMar>
          </w:tcPr>
          <w:p w14:paraId="527AA435" w14:textId="77777777" w:rsidR="0065610A" w:rsidRDefault="00000000">
            <w:r>
              <w:rPr>
                <w:sz w:val="19"/>
                <w:szCs w:val="19"/>
              </w:rPr>
              <w:t>Antes int</w:t>
            </w:r>
          </w:p>
        </w:tc>
      </w:tr>
      <w:tr w:rsidR="0065610A" w14:paraId="48638D92"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3277DDDF" w14:textId="77777777" w:rsidR="0065610A" w:rsidRDefault="00000000">
            <w:r>
              <w:rPr>
                <w:sz w:val="19"/>
                <w:szCs w:val="19"/>
              </w:rPr>
              <w:t>nombre</w:t>
            </w:r>
          </w:p>
        </w:tc>
        <w:tc>
          <w:tcPr>
            <w:tcW w:w="2600" w:type="dxa"/>
            <w:shd w:val="clear" w:color="auto" w:fill="FFFFFF"/>
            <w:tcMar>
              <w:top w:w="90" w:type="dxa"/>
              <w:left w:w="130" w:type="dxa"/>
              <w:bottom w:w="90" w:type="dxa"/>
              <w:right w:w="130" w:type="dxa"/>
            </w:tcMar>
          </w:tcPr>
          <w:p w14:paraId="3B879199"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5AE96F66" w14:textId="77777777" w:rsidR="0065610A" w:rsidRDefault="00000000">
            <w:r>
              <w:rPr>
                <w:sz w:val="19"/>
                <w:szCs w:val="19"/>
              </w:rPr>
              <w:t>Nuevo — nombre del portador</w:t>
            </w:r>
          </w:p>
        </w:tc>
      </w:tr>
      <w:tr w:rsidR="0065610A" w14:paraId="13A08A43"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2E3AFAFF" w14:textId="77777777" w:rsidR="0065610A" w:rsidRDefault="00000000">
            <w:r>
              <w:rPr>
                <w:sz w:val="19"/>
                <w:szCs w:val="19"/>
              </w:rPr>
              <w:t>apellido</w:t>
            </w:r>
          </w:p>
        </w:tc>
        <w:tc>
          <w:tcPr>
            <w:tcW w:w="2600" w:type="dxa"/>
            <w:shd w:val="clear" w:color="auto" w:fill="FFFFFF"/>
            <w:tcMar>
              <w:top w:w="90" w:type="dxa"/>
              <w:left w:w="130" w:type="dxa"/>
              <w:bottom w:w="90" w:type="dxa"/>
              <w:right w:w="130" w:type="dxa"/>
            </w:tcMar>
          </w:tcPr>
          <w:p w14:paraId="27BBE420"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6E2B7125" w14:textId="77777777" w:rsidR="0065610A" w:rsidRDefault="00000000">
            <w:r>
              <w:rPr>
                <w:sz w:val="19"/>
                <w:szCs w:val="19"/>
              </w:rPr>
              <w:t>Nuevo — apellido del portador</w:t>
            </w:r>
          </w:p>
        </w:tc>
      </w:tr>
      <w:tr w:rsidR="0065610A" w14:paraId="2DA619C3"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10E4DC86" w14:textId="77777777" w:rsidR="0065610A" w:rsidRDefault="00000000">
            <w:r>
              <w:rPr>
                <w:sz w:val="19"/>
                <w:szCs w:val="19"/>
              </w:rPr>
              <w:t>fechaNacimiento</w:t>
            </w:r>
          </w:p>
        </w:tc>
        <w:tc>
          <w:tcPr>
            <w:tcW w:w="2600" w:type="dxa"/>
            <w:shd w:val="clear" w:color="auto" w:fill="FFFFFF"/>
            <w:tcMar>
              <w:top w:w="90" w:type="dxa"/>
              <w:left w:w="130" w:type="dxa"/>
              <w:bottom w:w="90" w:type="dxa"/>
              <w:right w:w="130" w:type="dxa"/>
            </w:tcMar>
          </w:tcPr>
          <w:p w14:paraId="36ECAC4A" w14:textId="77777777" w:rsidR="0065610A" w:rsidRDefault="00000000">
            <w:r>
              <w:rPr>
                <w:sz w:val="19"/>
                <w:szCs w:val="19"/>
              </w:rPr>
              <w:t>Date</w:t>
            </w:r>
          </w:p>
        </w:tc>
        <w:tc>
          <w:tcPr>
            <w:tcW w:w="4150" w:type="dxa"/>
            <w:shd w:val="clear" w:color="auto" w:fill="FFFFFF"/>
            <w:tcMar>
              <w:top w:w="90" w:type="dxa"/>
              <w:left w:w="130" w:type="dxa"/>
              <w:bottom w:w="90" w:type="dxa"/>
              <w:right w:w="130" w:type="dxa"/>
            </w:tcMar>
          </w:tcPr>
          <w:p w14:paraId="309A61C9" w14:textId="77777777" w:rsidR="0065610A" w:rsidRDefault="00000000">
            <w:r>
              <w:rPr>
                <w:sz w:val="19"/>
                <w:szCs w:val="19"/>
              </w:rPr>
              <w:t>Nuevo — se traslada desde Usuario</w:t>
            </w:r>
          </w:p>
        </w:tc>
      </w:tr>
      <w:tr w:rsidR="0065610A" w14:paraId="58964FEF"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8371B17" w14:textId="77777777" w:rsidR="0065610A" w:rsidRDefault="00000000">
            <w:r>
              <w:rPr>
                <w:sz w:val="19"/>
                <w:szCs w:val="19"/>
              </w:rPr>
              <w:lastRenderedPageBreak/>
              <w:t>direccion</w:t>
            </w:r>
          </w:p>
        </w:tc>
        <w:tc>
          <w:tcPr>
            <w:tcW w:w="2600" w:type="dxa"/>
            <w:shd w:val="clear" w:color="auto" w:fill="FFFFFF"/>
            <w:tcMar>
              <w:top w:w="90" w:type="dxa"/>
              <w:left w:w="130" w:type="dxa"/>
              <w:bottom w:w="90" w:type="dxa"/>
              <w:right w:w="130" w:type="dxa"/>
            </w:tcMar>
          </w:tcPr>
          <w:p w14:paraId="5517259C"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740AACDB" w14:textId="77777777" w:rsidR="0065610A" w:rsidRDefault="00000000">
            <w:r>
              <w:rPr>
                <w:sz w:val="19"/>
                <w:szCs w:val="19"/>
              </w:rPr>
              <w:t>Nuevo — se traslada desde Usuario</w:t>
            </w:r>
          </w:p>
        </w:tc>
      </w:tr>
      <w:tr w:rsidR="0065610A" w14:paraId="0E6BA59A"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19855FC4" w14:textId="77777777" w:rsidR="0065610A" w:rsidRDefault="00000000">
            <w:r>
              <w:rPr>
                <w:sz w:val="19"/>
                <w:szCs w:val="19"/>
              </w:rPr>
              <w:t>tipoPortador</w:t>
            </w:r>
          </w:p>
        </w:tc>
        <w:tc>
          <w:tcPr>
            <w:tcW w:w="2600" w:type="dxa"/>
            <w:shd w:val="clear" w:color="auto" w:fill="FFFFFF"/>
            <w:tcMar>
              <w:top w:w="90" w:type="dxa"/>
              <w:left w:w="130" w:type="dxa"/>
              <w:bottom w:w="90" w:type="dxa"/>
              <w:right w:w="130" w:type="dxa"/>
            </w:tcMar>
          </w:tcPr>
          <w:p w14:paraId="2CB790CF"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193B2E4B" w14:textId="77777777" w:rsidR="0065610A" w:rsidRDefault="00000000">
            <w:r>
              <w:rPr>
                <w:sz w:val="19"/>
                <w:szCs w:val="19"/>
              </w:rPr>
              <w:t>Nuevo — persona, mascota u objeto; permite adaptar la vista pública</w:t>
            </w:r>
          </w:p>
        </w:tc>
      </w:tr>
      <w:tr w:rsidR="0065610A" w14:paraId="5E7F3C32"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BCBAD1" w14:textId="77777777" w:rsidR="0065610A" w:rsidRDefault="00000000">
            <w:r>
              <w:rPr>
                <w:sz w:val="19"/>
                <w:szCs w:val="19"/>
              </w:rPr>
              <w:t>tipoSangre</w:t>
            </w:r>
          </w:p>
        </w:tc>
        <w:tc>
          <w:tcPr>
            <w:tcW w:w="2600" w:type="dxa"/>
            <w:shd w:val="clear" w:color="auto" w:fill="FFFFFF"/>
            <w:tcMar>
              <w:top w:w="90" w:type="dxa"/>
              <w:left w:w="130" w:type="dxa"/>
              <w:bottom w:w="90" w:type="dxa"/>
              <w:right w:w="130" w:type="dxa"/>
            </w:tcMar>
          </w:tcPr>
          <w:p w14:paraId="2D57D4C5"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1D8A522D" w14:textId="77777777" w:rsidR="0065610A" w:rsidRDefault="00000000">
            <w:r>
              <w:rPr>
                <w:sz w:val="19"/>
                <w:szCs w:val="19"/>
              </w:rPr>
              <w:t>Igual que en el Módulo 4</w:t>
            </w:r>
          </w:p>
        </w:tc>
      </w:tr>
      <w:tr w:rsidR="0065610A" w14:paraId="444A3FCE"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353EAD" w14:textId="77777777" w:rsidR="0065610A" w:rsidRDefault="00000000">
            <w:r>
              <w:rPr>
                <w:sz w:val="19"/>
                <w:szCs w:val="19"/>
              </w:rPr>
              <w:t>alergias</w:t>
            </w:r>
          </w:p>
        </w:tc>
        <w:tc>
          <w:tcPr>
            <w:tcW w:w="2600" w:type="dxa"/>
            <w:shd w:val="clear" w:color="auto" w:fill="FFFFFF"/>
            <w:tcMar>
              <w:top w:w="90" w:type="dxa"/>
              <w:left w:w="130" w:type="dxa"/>
              <w:bottom w:w="90" w:type="dxa"/>
              <w:right w:w="130" w:type="dxa"/>
            </w:tcMar>
          </w:tcPr>
          <w:p w14:paraId="5FB25DFE"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58CCCFBC" w14:textId="77777777" w:rsidR="0065610A" w:rsidRDefault="00000000">
            <w:r>
              <w:rPr>
                <w:sz w:val="19"/>
                <w:szCs w:val="19"/>
              </w:rPr>
              <w:t>Igual que en el Módulo 4</w:t>
            </w:r>
          </w:p>
        </w:tc>
      </w:tr>
      <w:tr w:rsidR="0065610A" w14:paraId="09BAA8DC"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6F7E99E0" w14:textId="77777777" w:rsidR="0065610A" w:rsidRDefault="00000000">
            <w:r>
              <w:rPr>
                <w:sz w:val="19"/>
                <w:szCs w:val="19"/>
              </w:rPr>
              <w:t>enfermedades</w:t>
            </w:r>
          </w:p>
        </w:tc>
        <w:tc>
          <w:tcPr>
            <w:tcW w:w="2600" w:type="dxa"/>
            <w:shd w:val="clear" w:color="auto" w:fill="FFFFFF"/>
            <w:tcMar>
              <w:top w:w="90" w:type="dxa"/>
              <w:left w:w="130" w:type="dxa"/>
              <w:bottom w:w="90" w:type="dxa"/>
              <w:right w:w="130" w:type="dxa"/>
            </w:tcMar>
          </w:tcPr>
          <w:p w14:paraId="66E2109F"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09A4937C" w14:textId="77777777" w:rsidR="0065610A" w:rsidRDefault="00000000">
            <w:r>
              <w:rPr>
                <w:sz w:val="19"/>
                <w:szCs w:val="19"/>
              </w:rPr>
              <w:t>Igual que en el Módulo 4</w:t>
            </w:r>
          </w:p>
        </w:tc>
      </w:tr>
      <w:tr w:rsidR="0065610A" w14:paraId="2431A542"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8ECA4DC" w14:textId="77777777" w:rsidR="0065610A" w:rsidRDefault="00000000">
            <w:r>
              <w:rPr>
                <w:sz w:val="19"/>
                <w:szCs w:val="19"/>
              </w:rPr>
              <w:t>medicamentos</w:t>
            </w:r>
          </w:p>
        </w:tc>
        <w:tc>
          <w:tcPr>
            <w:tcW w:w="2600" w:type="dxa"/>
            <w:shd w:val="clear" w:color="auto" w:fill="FFFFFF"/>
            <w:tcMar>
              <w:top w:w="90" w:type="dxa"/>
              <w:left w:w="130" w:type="dxa"/>
              <w:bottom w:w="90" w:type="dxa"/>
              <w:right w:w="130" w:type="dxa"/>
            </w:tcMar>
          </w:tcPr>
          <w:p w14:paraId="097D7AD2"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2DDD772C" w14:textId="77777777" w:rsidR="0065610A" w:rsidRDefault="00000000">
            <w:r>
              <w:rPr>
                <w:sz w:val="19"/>
                <w:szCs w:val="19"/>
              </w:rPr>
              <w:t>Igual que en el Módulo 4</w:t>
            </w:r>
          </w:p>
        </w:tc>
      </w:tr>
      <w:tr w:rsidR="0065610A" w14:paraId="57D653C4"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1F9D9963" w14:textId="77777777" w:rsidR="0065610A" w:rsidRDefault="00000000">
            <w:r>
              <w:rPr>
                <w:sz w:val="19"/>
                <w:szCs w:val="19"/>
              </w:rPr>
              <w:t>idPulsera</w:t>
            </w:r>
          </w:p>
        </w:tc>
        <w:tc>
          <w:tcPr>
            <w:tcW w:w="2600" w:type="dxa"/>
            <w:shd w:val="clear" w:color="auto" w:fill="FFFFFF"/>
            <w:tcMar>
              <w:top w:w="90" w:type="dxa"/>
              <w:left w:w="130" w:type="dxa"/>
              <w:bottom w:w="90" w:type="dxa"/>
              <w:right w:w="130" w:type="dxa"/>
            </w:tcMar>
          </w:tcPr>
          <w:p w14:paraId="7C123E95" w14:textId="77777777" w:rsidR="0065610A" w:rsidRDefault="00000000">
            <w:r>
              <w:rPr>
                <w:sz w:val="19"/>
                <w:szCs w:val="19"/>
              </w:rPr>
              <w:t>FK → Pulsera</w:t>
            </w:r>
          </w:p>
        </w:tc>
        <w:tc>
          <w:tcPr>
            <w:tcW w:w="4150" w:type="dxa"/>
            <w:shd w:val="clear" w:color="auto" w:fill="FFFFFF"/>
            <w:tcMar>
              <w:top w:w="90" w:type="dxa"/>
              <w:left w:w="130" w:type="dxa"/>
              <w:bottom w:w="90" w:type="dxa"/>
              <w:right w:w="130" w:type="dxa"/>
            </w:tcMar>
          </w:tcPr>
          <w:p w14:paraId="62F7CF3D" w14:textId="77777777" w:rsidR="0065610A" w:rsidRDefault="00000000">
            <w:r>
              <w:rPr>
                <w:sz w:val="19"/>
                <w:szCs w:val="19"/>
              </w:rPr>
              <w:t>El perfil pertenece a la pulsera, no a la cuenta</w:t>
            </w:r>
          </w:p>
        </w:tc>
      </w:tr>
    </w:tbl>
    <w:p w14:paraId="545862AA" w14:textId="77777777" w:rsidR="0065610A" w:rsidRDefault="00000000">
      <w:pPr>
        <w:spacing w:after="160" w:line="300" w:lineRule="auto"/>
        <w:jc w:val="both"/>
      </w:pPr>
      <w:r>
        <w:rPr>
          <w:b/>
          <w:bCs/>
        </w:rPr>
        <w:t>ContactoEmergencia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50"/>
      </w:tblGrid>
      <w:tr w:rsidR="0065610A" w14:paraId="01FC9699" w14:textId="77777777">
        <w:tblPrEx>
          <w:tblCellMar>
            <w:top w:w="0" w:type="dxa"/>
            <w:bottom w:w="0" w:type="dxa"/>
          </w:tblCellMar>
        </w:tblPrEx>
        <w:trPr>
          <w:tblHeader/>
        </w:trPr>
        <w:tc>
          <w:tcPr>
            <w:tcW w:w="2600" w:type="dxa"/>
            <w:shd w:val="clear" w:color="auto" w:fill="1F4E78"/>
            <w:tcMar>
              <w:top w:w="90" w:type="dxa"/>
              <w:left w:w="130" w:type="dxa"/>
              <w:bottom w:w="90" w:type="dxa"/>
              <w:right w:w="130" w:type="dxa"/>
            </w:tcMar>
          </w:tcPr>
          <w:p w14:paraId="5DCDF324" w14:textId="77777777" w:rsidR="0065610A" w:rsidRDefault="00000000">
            <w:r>
              <w:rPr>
                <w:b/>
                <w:bCs/>
                <w:color w:val="FFFFFF"/>
                <w:sz w:val="19"/>
                <w:szCs w:val="19"/>
              </w:rPr>
              <w:t>Atributo</w:t>
            </w:r>
          </w:p>
        </w:tc>
        <w:tc>
          <w:tcPr>
            <w:tcW w:w="2600" w:type="dxa"/>
            <w:shd w:val="clear" w:color="auto" w:fill="1F4E78"/>
            <w:tcMar>
              <w:top w:w="90" w:type="dxa"/>
              <w:left w:w="130" w:type="dxa"/>
              <w:bottom w:w="90" w:type="dxa"/>
              <w:right w:w="130" w:type="dxa"/>
            </w:tcMar>
          </w:tcPr>
          <w:p w14:paraId="40F58EAF" w14:textId="77777777" w:rsidR="0065610A" w:rsidRDefault="00000000">
            <w:r>
              <w:rPr>
                <w:b/>
                <w:bCs/>
                <w:color w:val="FFFFFF"/>
                <w:sz w:val="19"/>
                <w:szCs w:val="19"/>
              </w:rPr>
              <w:t>Tipo</w:t>
            </w:r>
          </w:p>
        </w:tc>
        <w:tc>
          <w:tcPr>
            <w:tcW w:w="4150" w:type="dxa"/>
            <w:shd w:val="clear" w:color="auto" w:fill="1F4E78"/>
            <w:tcMar>
              <w:top w:w="90" w:type="dxa"/>
              <w:left w:w="130" w:type="dxa"/>
              <w:bottom w:w="90" w:type="dxa"/>
              <w:right w:w="130" w:type="dxa"/>
            </w:tcMar>
          </w:tcPr>
          <w:p w14:paraId="276FAAEA" w14:textId="77777777" w:rsidR="0065610A" w:rsidRDefault="00000000">
            <w:r>
              <w:rPr>
                <w:b/>
                <w:bCs/>
                <w:color w:val="FFFFFF"/>
                <w:sz w:val="19"/>
                <w:szCs w:val="19"/>
              </w:rPr>
              <w:t>Notas</w:t>
            </w:r>
          </w:p>
        </w:tc>
      </w:tr>
      <w:tr w:rsidR="0065610A" w14:paraId="1BA15691"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2A18EA" w14:textId="77777777" w:rsidR="0065610A" w:rsidRDefault="00000000">
            <w:r>
              <w:rPr>
                <w:sz w:val="19"/>
                <w:szCs w:val="19"/>
              </w:rPr>
              <w:t>idContacto</w:t>
            </w:r>
          </w:p>
        </w:tc>
        <w:tc>
          <w:tcPr>
            <w:tcW w:w="2600" w:type="dxa"/>
            <w:shd w:val="clear" w:color="auto" w:fill="FFFFFF"/>
            <w:tcMar>
              <w:top w:w="90" w:type="dxa"/>
              <w:left w:w="130" w:type="dxa"/>
              <w:bottom w:w="90" w:type="dxa"/>
              <w:right w:w="130" w:type="dxa"/>
            </w:tcMar>
          </w:tcPr>
          <w:p w14:paraId="340A9EBB" w14:textId="77777777" w:rsidR="0065610A" w:rsidRDefault="00000000">
            <w:r>
              <w:rPr>
                <w:sz w:val="19"/>
                <w:szCs w:val="19"/>
              </w:rPr>
              <w:t>SERIAL (PK)</w:t>
            </w:r>
          </w:p>
        </w:tc>
        <w:tc>
          <w:tcPr>
            <w:tcW w:w="4150" w:type="dxa"/>
            <w:shd w:val="clear" w:color="auto" w:fill="FFFFFF"/>
            <w:tcMar>
              <w:top w:w="90" w:type="dxa"/>
              <w:left w:w="130" w:type="dxa"/>
              <w:bottom w:w="90" w:type="dxa"/>
              <w:right w:w="130" w:type="dxa"/>
            </w:tcMar>
          </w:tcPr>
          <w:p w14:paraId="16782E9F" w14:textId="77777777" w:rsidR="0065610A" w:rsidRDefault="00000000">
            <w:r>
              <w:rPr>
                <w:sz w:val="19"/>
                <w:szCs w:val="19"/>
              </w:rPr>
              <w:t>Antes int</w:t>
            </w:r>
          </w:p>
        </w:tc>
      </w:tr>
      <w:tr w:rsidR="0065610A" w14:paraId="4D173338"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1782B31F" w14:textId="77777777" w:rsidR="0065610A" w:rsidRDefault="00000000">
            <w:r>
              <w:rPr>
                <w:sz w:val="19"/>
                <w:szCs w:val="19"/>
              </w:rPr>
              <w:t>nombre</w:t>
            </w:r>
          </w:p>
        </w:tc>
        <w:tc>
          <w:tcPr>
            <w:tcW w:w="2600" w:type="dxa"/>
            <w:shd w:val="clear" w:color="auto" w:fill="FFFFFF"/>
            <w:tcMar>
              <w:top w:w="90" w:type="dxa"/>
              <w:left w:w="130" w:type="dxa"/>
              <w:bottom w:w="90" w:type="dxa"/>
              <w:right w:w="130" w:type="dxa"/>
            </w:tcMar>
          </w:tcPr>
          <w:p w14:paraId="0C1E79D1"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0833FA55" w14:textId="77777777" w:rsidR="0065610A" w:rsidRDefault="00000000">
            <w:r>
              <w:rPr>
                <w:sz w:val="19"/>
                <w:szCs w:val="19"/>
              </w:rPr>
              <w:t>Igual que en el Módulo 4</w:t>
            </w:r>
          </w:p>
        </w:tc>
      </w:tr>
      <w:tr w:rsidR="0065610A" w14:paraId="31FA2774"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0E14C8DC" w14:textId="77777777" w:rsidR="0065610A" w:rsidRDefault="00000000">
            <w:r>
              <w:rPr>
                <w:sz w:val="19"/>
                <w:szCs w:val="19"/>
              </w:rPr>
              <w:t>parentesco</w:t>
            </w:r>
          </w:p>
        </w:tc>
        <w:tc>
          <w:tcPr>
            <w:tcW w:w="2600" w:type="dxa"/>
            <w:shd w:val="clear" w:color="auto" w:fill="FFFFFF"/>
            <w:tcMar>
              <w:top w:w="90" w:type="dxa"/>
              <w:left w:w="130" w:type="dxa"/>
              <w:bottom w:w="90" w:type="dxa"/>
              <w:right w:w="130" w:type="dxa"/>
            </w:tcMar>
          </w:tcPr>
          <w:p w14:paraId="4E6A4769"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5E42566B" w14:textId="77777777" w:rsidR="0065610A" w:rsidRDefault="00000000">
            <w:r>
              <w:rPr>
                <w:sz w:val="19"/>
                <w:szCs w:val="19"/>
              </w:rPr>
              <w:t>Igual que en el Módulo 4</w:t>
            </w:r>
          </w:p>
        </w:tc>
      </w:tr>
      <w:tr w:rsidR="0065610A" w14:paraId="66FDF4A4"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64C86C26" w14:textId="77777777" w:rsidR="0065610A" w:rsidRDefault="00000000">
            <w:r>
              <w:rPr>
                <w:sz w:val="19"/>
                <w:szCs w:val="19"/>
              </w:rPr>
              <w:t>telefono</w:t>
            </w:r>
          </w:p>
        </w:tc>
        <w:tc>
          <w:tcPr>
            <w:tcW w:w="2600" w:type="dxa"/>
            <w:shd w:val="clear" w:color="auto" w:fill="FFFFFF"/>
            <w:tcMar>
              <w:top w:w="90" w:type="dxa"/>
              <w:left w:w="130" w:type="dxa"/>
              <w:bottom w:w="90" w:type="dxa"/>
              <w:right w:w="130" w:type="dxa"/>
            </w:tcMar>
          </w:tcPr>
          <w:p w14:paraId="77E9D3EE" w14:textId="77777777" w:rsidR="0065610A" w:rsidRDefault="00000000">
            <w:r>
              <w:rPr>
                <w:sz w:val="19"/>
                <w:szCs w:val="19"/>
              </w:rPr>
              <w:t>String</w:t>
            </w:r>
          </w:p>
        </w:tc>
        <w:tc>
          <w:tcPr>
            <w:tcW w:w="4150" w:type="dxa"/>
            <w:shd w:val="clear" w:color="auto" w:fill="FFFFFF"/>
            <w:tcMar>
              <w:top w:w="90" w:type="dxa"/>
              <w:left w:w="130" w:type="dxa"/>
              <w:bottom w:w="90" w:type="dxa"/>
              <w:right w:w="130" w:type="dxa"/>
            </w:tcMar>
          </w:tcPr>
          <w:p w14:paraId="60744167" w14:textId="77777777" w:rsidR="0065610A" w:rsidRDefault="00000000">
            <w:r>
              <w:rPr>
                <w:sz w:val="19"/>
                <w:szCs w:val="19"/>
              </w:rPr>
              <w:t>Igual que en el Módulo 4</w:t>
            </w:r>
          </w:p>
        </w:tc>
      </w:tr>
      <w:tr w:rsidR="0065610A" w14:paraId="6F235F6D"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379F2AD2" w14:textId="77777777" w:rsidR="0065610A" w:rsidRDefault="00000000">
            <w:r>
              <w:rPr>
                <w:sz w:val="19"/>
                <w:szCs w:val="19"/>
              </w:rPr>
              <w:t>idPulsera</w:t>
            </w:r>
          </w:p>
        </w:tc>
        <w:tc>
          <w:tcPr>
            <w:tcW w:w="2600" w:type="dxa"/>
            <w:shd w:val="clear" w:color="auto" w:fill="FFFFFF"/>
            <w:tcMar>
              <w:top w:w="90" w:type="dxa"/>
              <w:left w:w="130" w:type="dxa"/>
              <w:bottom w:w="90" w:type="dxa"/>
              <w:right w:w="130" w:type="dxa"/>
            </w:tcMar>
          </w:tcPr>
          <w:p w14:paraId="703A7BB3" w14:textId="77777777" w:rsidR="0065610A" w:rsidRDefault="00000000">
            <w:r>
              <w:rPr>
                <w:sz w:val="19"/>
                <w:szCs w:val="19"/>
              </w:rPr>
              <w:t>FK → Pulsera</w:t>
            </w:r>
          </w:p>
        </w:tc>
        <w:tc>
          <w:tcPr>
            <w:tcW w:w="4150" w:type="dxa"/>
            <w:shd w:val="clear" w:color="auto" w:fill="FFFFFF"/>
            <w:tcMar>
              <w:top w:w="90" w:type="dxa"/>
              <w:left w:w="130" w:type="dxa"/>
              <w:bottom w:w="90" w:type="dxa"/>
              <w:right w:w="130" w:type="dxa"/>
            </w:tcMar>
          </w:tcPr>
          <w:p w14:paraId="0EA871D3" w14:textId="77777777" w:rsidR="0065610A" w:rsidRDefault="00000000">
            <w:r>
              <w:rPr>
                <w:sz w:val="19"/>
                <w:szCs w:val="19"/>
              </w:rPr>
              <w:t>Los contactos pertenecen a cada pulsera</w:t>
            </w:r>
          </w:p>
        </w:tc>
      </w:tr>
    </w:tbl>
    <w:p w14:paraId="3B10C625" w14:textId="77777777" w:rsidR="0065610A" w:rsidRDefault="00000000">
      <w:pPr>
        <w:spacing w:after="160" w:line="300" w:lineRule="auto"/>
        <w:jc w:val="both"/>
      </w:pPr>
      <w:r>
        <w:rPr>
          <w:b/>
          <w:bCs/>
        </w:rPr>
        <w:t>Ubicacion (fase futura, sin cambios respecto al Módulo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50"/>
      </w:tblGrid>
      <w:tr w:rsidR="0065610A" w14:paraId="6C96EE96" w14:textId="77777777">
        <w:tblPrEx>
          <w:tblCellMar>
            <w:top w:w="0" w:type="dxa"/>
            <w:bottom w:w="0" w:type="dxa"/>
          </w:tblCellMar>
        </w:tblPrEx>
        <w:trPr>
          <w:tblHeader/>
        </w:trPr>
        <w:tc>
          <w:tcPr>
            <w:tcW w:w="2600" w:type="dxa"/>
            <w:shd w:val="clear" w:color="auto" w:fill="1F4E78"/>
            <w:tcMar>
              <w:top w:w="90" w:type="dxa"/>
              <w:left w:w="130" w:type="dxa"/>
              <w:bottom w:w="90" w:type="dxa"/>
              <w:right w:w="130" w:type="dxa"/>
            </w:tcMar>
          </w:tcPr>
          <w:p w14:paraId="0D8E4280" w14:textId="77777777" w:rsidR="0065610A" w:rsidRDefault="00000000">
            <w:r>
              <w:rPr>
                <w:b/>
                <w:bCs/>
                <w:color w:val="FFFFFF"/>
                <w:sz w:val="19"/>
                <w:szCs w:val="19"/>
              </w:rPr>
              <w:t>Atributo</w:t>
            </w:r>
          </w:p>
        </w:tc>
        <w:tc>
          <w:tcPr>
            <w:tcW w:w="2600" w:type="dxa"/>
            <w:shd w:val="clear" w:color="auto" w:fill="1F4E78"/>
            <w:tcMar>
              <w:top w:w="90" w:type="dxa"/>
              <w:left w:w="130" w:type="dxa"/>
              <w:bottom w:w="90" w:type="dxa"/>
              <w:right w:w="130" w:type="dxa"/>
            </w:tcMar>
          </w:tcPr>
          <w:p w14:paraId="2599DFCD" w14:textId="77777777" w:rsidR="0065610A" w:rsidRDefault="00000000">
            <w:r>
              <w:rPr>
                <w:b/>
                <w:bCs/>
                <w:color w:val="FFFFFF"/>
                <w:sz w:val="19"/>
                <w:szCs w:val="19"/>
              </w:rPr>
              <w:t>Tipo</w:t>
            </w:r>
          </w:p>
        </w:tc>
        <w:tc>
          <w:tcPr>
            <w:tcW w:w="4150" w:type="dxa"/>
            <w:shd w:val="clear" w:color="auto" w:fill="1F4E78"/>
            <w:tcMar>
              <w:top w:w="90" w:type="dxa"/>
              <w:left w:w="130" w:type="dxa"/>
              <w:bottom w:w="90" w:type="dxa"/>
              <w:right w:w="130" w:type="dxa"/>
            </w:tcMar>
          </w:tcPr>
          <w:p w14:paraId="1B2B70E6" w14:textId="77777777" w:rsidR="0065610A" w:rsidRDefault="00000000">
            <w:r>
              <w:rPr>
                <w:b/>
                <w:bCs/>
                <w:color w:val="FFFFFF"/>
                <w:sz w:val="19"/>
                <w:szCs w:val="19"/>
              </w:rPr>
              <w:t>Notas</w:t>
            </w:r>
          </w:p>
        </w:tc>
      </w:tr>
      <w:tr w:rsidR="0065610A" w14:paraId="4EE2355F"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754BD1D2" w14:textId="77777777" w:rsidR="0065610A" w:rsidRDefault="00000000">
            <w:r>
              <w:rPr>
                <w:sz w:val="19"/>
                <w:szCs w:val="19"/>
              </w:rPr>
              <w:t>idUbicacion</w:t>
            </w:r>
          </w:p>
        </w:tc>
        <w:tc>
          <w:tcPr>
            <w:tcW w:w="2600" w:type="dxa"/>
            <w:shd w:val="clear" w:color="auto" w:fill="FFFFFF"/>
            <w:tcMar>
              <w:top w:w="90" w:type="dxa"/>
              <w:left w:w="130" w:type="dxa"/>
              <w:bottom w:w="90" w:type="dxa"/>
              <w:right w:w="130" w:type="dxa"/>
            </w:tcMar>
          </w:tcPr>
          <w:p w14:paraId="78BD63B1" w14:textId="77777777" w:rsidR="0065610A" w:rsidRDefault="00000000">
            <w:r>
              <w:rPr>
                <w:sz w:val="19"/>
                <w:szCs w:val="19"/>
              </w:rPr>
              <w:t>SERIAL (PK)</w:t>
            </w:r>
          </w:p>
        </w:tc>
        <w:tc>
          <w:tcPr>
            <w:tcW w:w="4150" w:type="dxa"/>
            <w:shd w:val="clear" w:color="auto" w:fill="FFFFFF"/>
            <w:tcMar>
              <w:top w:w="90" w:type="dxa"/>
              <w:left w:w="130" w:type="dxa"/>
              <w:bottom w:w="90" w:type="dxa"/>
              <w:right w:w="130" w:type="dxa"/>
            </w:tcMar>
          </w:tcPr>
          <w:p w14:paraId="14A667A1" w14:textId="77777777" w:rsidR="0065610A" w:rsidRDefault="00000000">
            <w:r>
              <w:rPr>
                <w:sz w:val="19"/>
                <w:szCs w:val="19"/>
              </w:rPr>
              <w:t>Antes int</w:t>
            </w:r>
          </w:p>
        </w:tc>
      </w:tr>
      <w:tr w:rsidR="0065610A" w14:paraId="4053681E"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7266BF4" w14:textId="77777777" w:rsidR="0065610A" w:rsidRDefault="00000000">
            <w:r>
              <w:rPr>
                <w:sz w:val="19"/>
                <w:szCs w:val="19"/>
              </w:rPr>
              <w:t>latitud</w:t>
            </w:r>
          </w:p>
        </w:tc>
        <w:tc>
          <w:tcPr>
            <w:tcW w:w="2600" w:type="dxa"/>
            <w:shd w:val="clear" w:color="auto" w:fill="FFFFFF"/>
            <w:tcMar>
              <w:top w:w="90" w:type="dxa"/>
              <w:left w:w="130" w:type="dxa"/>
              <w:bottom w:w="90" w:type="dxa"/>
              <w:right w:w="130" w:type="dxa"/>
            </w:tcMar>
          </w:tcPr>
          <w:p w14:paraId="780865CD" w14:textId="77777777" w:rsidR="0065610A" w:rsidRDefault="00000000">
            <w:r>
              <w:rPr>
                <w:sz w:val="19"/>
                <w:szCs w:val="19"/>
              </w:rPr>
              <w:t>Double</w:t>
            </w:r>
          </w:p>
        </w:tc>
        <w:tc>
          <w:tcPr>
            <w:tcW w:w="4150" w:type="dxa"/>
            <w:shd w:val="clear" w:color="auto" w:fill="FFFFFF"/>
            <w:tcMar>
              <w:top w:w="90" w:type="dxa"/>
              <w:left w:w="130" w:type="dxa"/>
              <w:bottom w:w="90" w:type="dxa"/>
              <w:right w:w="130" w:type="dxa"/>
            </w:tcMar>
          </w:tcPr>
          <w:p w14:paraId="75365478" w14:textId="77777777" w:rsidR="0065610A" w:rsidRDefault="00000000">
            <w:r>
              <w:rPr>
                <w:sz w:val="19"/>
                <w:szCs w:val="19"/>
              </w:rPr>
              <w:t>Sin cambios</w:t>
            </w:r>
          </w:p>
        </w:tc>
      </w:tr>
      <w:tr w:rsidR="0065610A" w14:paraId="112D2FD9"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ACE2FB9" w14:textId="77777777" w:rsidR="0065610A" w:rsidRDefault="00000000">
            <w:r>
              <w:rPr>
                <w:sz w:val="19"/>
                <w:szCs w:val="19"/>
              </w:rPr>
              <w:t>longitud</w:t>
            </w:r>
          </w:p>
        </w:tc>
        <w:tc>
          <w:tcPr>
            <w:tcW w:w="2600" w:type="dxa"/>
            <w:shd w:val="clear" w:color="auto" w:fill="FFFFFF"/>
            <w:tcMar>
              <w:top w:w="90" w:type="dxa"/>
              <w:left w:w="130" w:type="dxa"/>
              <w:bottom w:w="90" w:type="dxa"/>
              <w:right w:w="130" w:type="dxa"/>
            </w:tcMar>
          </w:tcPr>
          <w:p w14:paraId="3309AA78" w14:textId="77777777" w:rsidR="0065610A" w:rsidRDefault="00000000">
            <w:r>
              <w:rPr>
                <w:sz w:val="19"/>
                <w:szCs w:val="19"/>
              </w:rPr>
              <w:t>Double</w:t>
            </w:r>
          </w:p>
        </w:tc>
        <w:tc>
          <w:tcPr>
            <w:tcW w:w="4150" w:type="dxa"/>
            <w:shd w:val="clear" w:color="auto" w:fill="FFFFFF"/>
            <w:tcMar>
              <w:top w:w="90" w:type="dxa"/>
              <w:left w:w="130" w:type="dxa"/>
              <w:bottom w:w="90" w:type="dxa"/>
              <w:right w:w="130" w:type="dxa"/>
            </w:tcMar>
          </w:tcPr>
          <w:p w14:paraId="14DD8467" w14:textId="77777777" w:rsidR="0065610A" w:rsidRDefault="00000000">
            <w:r>
              <w:rPr>
                <w:sz w:val="19"/>
                <w:szCs w:val="19"/>
              </w:rPr>
              <w:t>Sin cambios</w:t>
            </w:r>
          </w:p>
        </w:tc>
      </w:tr>
      <w:tr w:rsidR="0065610A" w14:paraId="30B24888"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0D9155CD" w14:textId="77777777" w:rsidR="0065610A" w:rsidRDefault="00000000">
            <w:r>
              <w:rPr>
                <w:sz w:val="19"/>
                <w:szCs w:val="19"/>
              </w:rPr>
              <w:t>fechaHora</w:t>
            </w:r>
          </w:p>
        </w:tc>
        <w:tc>
          <w:tcPr>
            <w:tcW w:w="2600" w:type="dxa"/>
            <w:shd w:val="clear" w:color="auto" w:fill="FFFFFF"/>
            <w:tcMar>
              <w:top w:w="90" w:type="dxa"/>
              <w:left w:w="130" w:type="dxa"/>
              <w:bottom w:w="90" w:type="dxa"/>
              <w:right w:w="130" w:type="dxa"/>
            </w:tcMar>
          </w:tcPr>
          <w:p w14:paraId="1B955545" w14:textId="77777777" w:rsidR="0065610A" w:rsidRDefault="00000000">
            <w:r>
              <w:rPr>
                <w:sz w:val="19"/>
                <w:szCs w:val="19"/>
              </w:rPr>
              <w:t>DateTime</w:t>
            </w:r>
          </w:p>
        </w:tc>
        <w:tc>
          <w:tcPr>
            <w:tcW w:w="4150" w:type="dxa"/>
            <w:shd w:val="clear" w:color="auto" w:fill="FFFFFF"/>
            <w:tcMar>
              <w:top w:w="90" w:type="dxa"/>
              <w:left w:w="130" w:type="dxa"/>
              <w:bottom w:w="90" w:type="dxa"/>
              <w:right w:w="130" w:type="dxa"/>
            </w:tcMar>
          </w:tcPr>
          <w:p w14:paraId="4AF4E998" w14:textId="77777777" w:rsidR="0065610A" w:rsidRDefault="00000000">
            <w:r>
              <w:rPr>
                <w:sz w:val="19"/>
                <w:szCs w:val="19"/>
              </w:rPr>
              <w:t>Sin cambios</w:t>
            </w:r>
          </w:p>
        </w:tc>
      </w:tr>
      <w:tr w:rsidR="0065610A" w14:paraId="282B4D33"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42955ADA" w14:textId="77777777" w:rsidR="0065610A" w:rsidRDefault="00000000">
            <w:r>
              <w:rPr>
                <w:sz w:val="19"/>
                <w:szCs w:val="19"/>
              </w:rPr>
              <w:t>idPulsera</w:t>
            </w:r>
          </w:p>
        </w:tc>
        <w:tc>
          <w:tcPr>
            <w:tcW w:w="2600" w:type="dxa"/>
            <w:shd w:val="clear" w:color="auto" w:fill="FFFFFF"/>
            <w:tcMar>
              <w:top w:w="90" w:type="dxa"/>
              <w:left w:w="130" w:type="dxa"/>
              <w:bottom w:w="90" w:type="dxa"/>
              <w:right w:w="130" w:type="dxa"/>
            </w:tcMar>
          </w:tcPr>
          <w:p w14:paraId="76CB480A" w14:textId="77777777" w:rsidR="0065610A" w:rsidRDefault="00000000">
            <w:r>
              <w:rPr>
                <w:sz w:val="19"/>
                <w:szCs w:val="19"/>
              </w:rPr>
              <w:t>FK → Pulsera</w:t>
            </w:r>
          </w:p>
        </w:tc>
        <w:tc>
          <w:tcPr>
            <w:tcW w:w="4150" w:type="dxa"/>
            <w:shd w:val="clear" w:color="auto" w:fill="FFFFFF"/>
            <w:tcMar>
              <w:top w:w="90" w:type="dxa"/>
              <w:left w:w="130" w:type="dxa"/>
              <w:bottom w:w="90" w:type="dxa"/>
              <w:right w:w="130" w:type="dxa"/>
            </w:tcMar>
          </w:tcPr>
          <w:p w14:paraId="6F97A895" w14:textId="77777777" w:rsidR="0065610A" w:rsidRDefault="00000000">
            <w:r>
              <w:rPr>
                <w:sz w:val="19"/>
                <w:szCs w:val="19"/>
              </w:rPr>
              <w:t>Relación explícita de pertenencia</w:t>
            </w:r>
          </w:p>
        </w:tc>
      </w:tr>
    </w:tbl>
    <w:p w14:paraId="203D54C0" w14:textId="77777777" w:rsidR="0065610A" w:rsidRDefault="0065610A">
      <w:pPr>
        <w:spacing w:after="160" w:line="300" w:lineRule="auto"/>
        <w:jc w:val="both"/>
      </w:pPr>
    </w:p>
    <w:p w14:paraId="6BE91E91" w14:textId="77777777" w:rsidR="0065610A" w:rsidRDefault="00000000">
      <w:pPr>
        <w:pStyle w:val="Ttulo2"/>
      </w:pPr>
      <w:r>
        <w:t>1.3 Relaciones entre clases (actualizadas)</w:t>
      </w:r>
    </w:p>
    <w:p w14:paraId="69469231" w14:textId="77777777" w:rsidR="0065610A" w:rsidRDefault="00000000">
      <w:pPr>
        <w:pStyle w:val="Prrafodelista"/>
        <w:numPr>
          <w:ilvl w:val="0"/>
          <w:numId w:val="2"/>
        </w:numPr>
        <w:spacing w:after="90"/>
      </w:pPr>
      <w:r>
        <w:t>Un Usuario (cuenta) puede administrar varias Pulseras.</w:t>
      </w:r>
    </w:p>
    <w:p w14:paraId="536342D5" w14:textId="77777777" w:rsidR="0065610A" w:rsidRDefault="00000000">
      <w:pPr>
        <w:pStyle w:val="Prrafodelista"/>
        <w:numPr>
          <w:ilvl w:val="0"/>
          <w:numId w:val="2"/>
        </w:numPr>
        <w:spacing w:after="90"/>
      </w:pPr>
      <w:r>
        <w:t>Una Pulsera tiene exactamente un PerfilMedico (el portador).</w:t>
      </w:r>
    </w:p>
    <w:p w14:paraId="2207C7D6" w14:textId="77777777" w:rsidR="0065610A" w:rsidRDefault="00000000">
      <w:pPr>
        <w:pStyle w:val="Prrafodelista"/>
        <w:numPr>
          <w:ilvl w:val="0"/>
          <w:numId w:val="2"/>
        </w:numPr>
        <w:spacing w:after="90"/>
      </w:pPr>
      <w:r>
        <w:t>Una Pulsera puede tener varios ContactosEmergencia (hasta 3).</w:t>
      </w:r>
    </w:p>
    <w:p w14:paraId="1F8A2A25" w14:textId="77777777" w:rsidR="0065610A" w:rsidRDefault="00000000">
      <w:pPr>
        <w:pStyle w:val="Prrafodelista"/>
        <w:numPr>
          <w:ilvl w:val="0"/>
          <w:numId w:val="2"/>
        </w:numPr>
        <w:spacing w:after="90"/>
      </w:pPr>
      <w:r>
        <w:t>Una Pulsera puede generar múltiples registros de Ubicacion (fase futura).</w:t>
      </w:r>
    </w:p>
    <w:p w14:paraId="127F9946" w14:textId="77777777" w:rsidR="0065610A" w:rsidRDefault="0065610A">
      <w:pPr>
        <w:pageBreakBefore/>
      </w:pPr>
    </w:p>
    <w:p w14:paraId="4427BF03" w14:textId="77777777" w:rsidR="0065610A" w:rsidRDefault="00000000">
      <w:pPr>
        <w:pStyle w:val="Ttulo1"/>
      </w:pPr>
      <w:r>
        <w:t>2. Información de la base de datos a utilizar</w:t>
      </w:r>
    </w:p>
    <w:p w14:paraId="43D7B2DA" w14:textId="77777777" w:rsidR="0065610A" w:rsidRDefault="00000000">
      <w:pPr>
        <w:spacing w:after="160" w:line="300" w:lineRule="auto"/>
        <w:jc w:val="both"/>
      </w:pPr>
      <w:r>
        <w:t>El Módulo 4 usaba localStorage como una simulación temporal de base de datos, señalada explícitamente en el README como una limitación a resolver ("en un sistema de producción real, esto sería reemplazado por una base de datos... con autenticación segura"). Para el Módulo 5, el equipo seleccionó PostgreSQL como motor de base de datos: un sistema de gestión de bases de datos relacional, gratuito, de código abierto y ampliamente usado en la industria, que permite modelar cada una de las clases del diagrama anterior como una tabla real, con relaciones y restricciones de integridad.</w:t>
      </w:r>
    </w:p>
    <w:p w14:paraId="44F52A17" w14:textId="77777777" w:rsidR="0065610A" w:rsidRDefault="00000000">
      <w:pPr>
        <w:pStyle w:val="Ttulo2"/>
      </w:pPr>
      <w:r>
        <w:t>2.1 De las clases del diagrama a las tablas de PostgreSQL</w:t>
      </w:r>
    </w:p>
    <w:p w14:paraId="0C5C867B" w14:textId="77777777" w:rsidR="0065610A" w:rsidRDefault="00000000">
      <w:pPr>
        <w:spacing w:after="160" w:line="300" w:lineRule="auto"/>
        <w:jc w:val="both"/>
      </w:pPr>
      <w:r>
        <w:t>Cada clase del diagrama UML se traduce directamente en una tabla de la base de datos. Las relaciones de "pertenencia" se implementan mediante llaves foráneas (FK): las pulseras apuntan a la cuenta que las administra (usuarios), mientras que el perfil y los contactos de emergencia apuntan a la pulsera a la que pertenecen (pulseras).</w:t>
      </w:r>
    </w:p>
    <w:p w14:paraId="549FD328" w14:textId="77777777" w:rsidR="0065610A" w:rsidRDefault="00000000">
      <w:pPr>
        <w:pBdr>
          <w:top w:val="dashed" w:sz="4" w:space="4" w:color="A6A6A6"/>
          <w:left w:val="dashed" w:sz="4" w:space="4" w:color="A6A6A6"/>
          <w:bottom w:val="dashed" w:sz="4" w:space="4" w:color="A6A6A6"/>
          <w:right w:val="dashed" w:sz="4" w:space="4" w:color="A6A6A6"/>
        </w:pBdr>
        <w:spacing w:before="160" w:after="60"/>
        <w:jc w:val="center"/>
      </w:pPr>
      <w:r>
        <w:rPr>
          <w:i/>
          <w:iCs/>
          <w:color w:val="808080"/>
          <w:sz w:val="20"/>
          <w:szCs w:val="20"/>
        </w:rPr>
        <w:t>[ 📷 FIGURA: diagrama entidad-relación — perfiles_medicos y contactos_emergencia referencian pulsera_id → pulseras.id ]</w:t>
      </w:r>
    </w:p>
    <w:p w14:paraId="12748165" w14:textId="77777777" w:rsidR="0065610A" w:rsidRDefault="00000000">
      <w:pPr>
        <w:spacing w:before="60" w:after="260"/>
        <w:jc w:val="center"/>
      </w:pPr>
      <w:r>
        <w:rPr>
          <w:i/>
          <w:iCs/>
          <w:color w:val="6C757D"/>
          <w:sz w:val="18"/>
          <w:szCs w:val="18"/>
        </w:rPr>
        <w:t>Figura 2. Diagrama entidad-relación de la base de datos PostgreSQL propuesta para el proyecto SafeTag QR.</w:t>
      </w:r>
    </w:p>
    <w:p w14:paraId="1A94CDB2" w14:textId="77777777" w:rsidR="0065610A" w:rsidRDefault="00000000">
      <w:pPr>
        <w:pStyle w:val="Ttulo2"/>
      </w:pPr>
      <w:r>
        <w:t>2.2 Correspondencia clase → tabla</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6"/>
        <w:gridCol w:w="3116"/>
      </w:tblGrid>
      <w:tr w:rsidR="0065610A" w14:paraId="551AB294" w14:textId="77777777">
        <w:tblPrEx>
          <w:tblCellMar>
            <w:top w:w="0" w:type="dxa"/>
            <w:bottom w:w="0" w:type="dxa"/>
          </w:tblCellMar>
        </w:tblPrEx>
        <w:trPr>
          <w:tblHeader/>
        </w:trPr>
        <w:tc>
          <w:tcPr>
            <w:tcW w:w="3116" w:type="dxa"/>
            <w:shd w:val="clear" w:color="auto" w:fill="1F4E78"/>
            <w:tcMar>
              <w:top w:w="90" w:type="dxa"/>
              <w:left w:w="130" w:type="dxa"/>
              <w:bottom w:w="90" w:type="dxa"/>
              <w:right w:w="130" w:type="dxa"/>
            </w:tcMar>
          </w:tcPr>
          <w:p w14:paraId="59A3DC83" w14:textId="77777777" w:rsidR="0065610A" w:rsidRDefault="00000000">
            <w:r>
              <w:rPr>
                <w:b/>
                <w:bCs/>
                <w:color w:val="FFFFFF"/>
                <w:sz w:val="19"/>
                <w:szCs w:val="19"/>
              </w:rPr>
              <w:t>Clase (diagrama UML)</w:t>
            </w:r>
          </w:p>
        </w:tc>
        <w:tc>
          <w:tcPr>
            <w:tcW w:w="3116" w:type="dxa"/>
            <w:shd w:val="clear" w:color="auto" w:fill="1F4E78"/>
            <w:tcMar>
              <w:top w:w="90" w:type="dxa"/>
              <w:left w:w="130" w:type="dxa"/>
              <w:bottom w:w="90" w:type="dxa"/>
              <w:right w:w="130" w:type="dxa"/>
            </w:tcMar>
          </w:tcPr>
          <w:p w14:paraId="7E4F65ED" w14:textId="77777777" w:rsidR="0065610A" w:rsidRDefault="00000000">
            <w:r>
              <w:rPr>
                <w:b/>
                <w:bCs/>
                <w:color w:val="FFFFFF"/>
                <w:sz w:val="19"/>
                <w:szCs w:val="19"/>
              </w:rPr>
              <w:t>Tabla en PostgreSQL</w:t>
            </w:r>
          </w:p>
        </w:tc>
        <w:tc>
          <w:tcPr>
            <w:tcW w:w="3116" w:type="dxa"/>
            <w:shd w:val="clear" w:color="auto" w:fill="1F4E78"/>
            <w:tcMar>
              <w:top w:w="90" w:type="dxa"/>
              <w:left w:w="130" w:type="dxa"/>
              <w:bottom w:w="90" w:type="dxa"/>
              <w:right w:w="130" w:type="dxa"/>
            </w:tcMar>
          </w:tcPr>
          <w:p w14:paraId="47063B38" w14:textId="77777777" w:rsidR="0065610A" w:rsidRDefault="00000000">
            <w:r>
              <w:rPr>
                <w:b/>
                <w:bCs/>
                <w:color w:val="FFFFFF"/>
                <w:sz w:val="19"/>
                <w:szCs w:val="19"/>
              </w:rPr>
              <w:t>Relación</w:t>
            </w:r>
          </w:p>
        </w:tc>
      </w:tr>
      <w:tr w:rsidR="0065610A" w14:paraId="59690D95" w14:textId="77777777">
        <w:tblPrEx>
          <w:tblCellMar>
            <w:top w:w="0" w:type="dxa"/>
            <w:bottom w:w="0" w:type="dxa"/>
          </w:tblCellMar>
        </w:tblPrEx>
        <w:tc>
          <w:tcPr>
            <w:tcW w:w="3116" w:type="dxa"/>
            <w:shd w:val="clear" w:color="auto" w:fill="FFFFFF"/>
            <w:tcMar>
              <w:top w:w="90" w:type="dxa"/>
              <w:left w:w="130" w:type="dxa"/>
              <w:bottom w:w="90" w:type="dxa"/>
              <w:right w:w="130" w:type="dxa"/>
            </w:tcMar>
          </w:tcPr>
          <w:p w14:paraId="7C41AC6E" w14:textId="77777777" w:rsidR="0065610A" w:rsidRDefault="00000000">
            <w:r>
              <w:rPr>
                <w:sz w:val="19"/>
                <w:szCs w:val="19"/>
              </w:rPr>
              <w:t>Usuario</w:t>
            </w:r>
          </w:p>
        </w:tc>
        <w:tc>
          <w:tcPr>
            <w:tcW w:w="3116" w:type="dxa"/>
            <w:shd w:val="clear" w:color="auto" w:fill="FFFFFF"/>
            <w:tcMar>
              <w:top w:w="90" w:type="dxa"/>
              <w:left w:w="130" w:type="dxa"/>
              <w:bottom w:w="90" w:type="dxa"/>
              <w:right w:w="130" w:type="dxa"/>
            </w:tcMar>
          </w:tcPr>
          <w:p w14:paraId="7E8101E7" w14:textId="77777777" w:rsidR="0065610A" w:rsidRDefault="00000000">
            <w:r>
              <w:rPr>
                <w:sz w:val="19"/>
                <w:szCs w:val="19"/>
              </w:rPr>
              <w:t>usuarios</w:t>
            </w:r>
          </w:p>
        </w:tc>
        <w:tc>
          <w:tcPr>
            <w:tcW w:w="3116" w:type="dxa"/>
            <w:shd w:val="clear" w:color="auto" w:fill="FFFFFF"/>
            <w:tcMar>
              <w:top w:w="90" w:type="dxa"/>
              <w:left w:w="130" w:type="dxa"/>
              <w:bottom w:w="90" w:type="dxa"/>
              <w:right w:w="130" w:type="dxa"/>
            </w:tcMar>
          </w:tcPr>
          <w:p w14:paraId="3632E431" w14:textId="77777777" w:rsidR="0065610A" w:rsidRDefault="00000000">
            <w:r>
              <w:rPr>
                <w:sz w:val="19"/>
                <w:szCs w:val="19"/>
              </w:rPr>
              <w:t>Tabla principal</w:t>
            </w:r>
          </w:p>
        </w:tc>
      </w:tr>
      <w:tr w:rsidR="0065610A" w14:paraId="057012B5" w14:textId="77777777">
        <w:tblPrEx>
          <w:tblCellMar>
            <w:top w:w="0" w:type="dxa"/>
            <w:bottom w:w="0" w:type="dxa"/>
          </w:tblCellMar>
        </w:tblPrEx>
        <w:tc>
          <w:tcPr>
            <w:tcW w:w="3116" w:type="dxa"/>
            <w:shd w:val="clear" w:color="auto" w:fill="FFFFFF"/>
            <w:tcMar>
              <w:top w:w="90" w:type="dxa"/>
              <w:left w:w="130" w:type="dxa"/>
              <w:bottom w:w="90" w:type="dxa"/>
              <w:right w:w="130" w:type="dxa"/>
            </w:tcMar>
          </w:tcPr>
          <w:p w14:paraId="2E3AE88B" w14:textId="77777777" w:rsidR="0065610A" w:rsidRDefault="00000000">
            <w:r>
              <w:rPr>
                <w:sz w:val="19"/>
                <w:szCs w:val="19"/>
              </w:rPr>
              <w:t>Pulsera</w:t>
            </w:r>
          </w:p>
        </w:tc>
        <w:tc>
          <w:tcPr>
            <w:tcW w:w="3116" w:type="dxa"/>
            <w:shd w:val="clear" w:color="auto" w:fill="FFFFFF"/>
            <w:tcMar>
              <w:top w:w="90" w:type="dxa"/>
              <w:left w:w="130" w:type="dxa"/>
              <w:bottom w:w="90" w:type="dxa"/>
              <w:right w:w="130" w:type="dxa"/>
            </w:tcMar>
          </w:tcPr>
          <w:p w14:paraId="24F7E70D" w14:textId="77777777" w:rsidR="0065610A" w:rsidRDefault="00000000">
            <w:r>
              <w:rPr>
                <w:sz w:val="19"/>
                <w:szCs w:val="19"/>
              </w:rPr>
              <w:t>pulseras</w:t>
            </w:r>
          </w:p>
        </w:tc>
        <w:tc>
          <w:tcPr>
            <w:tcW w:w="3116" w:type="dxa"/>
            <w:shd w:val="clear" w:color="auto" w:fill="FFFFFF"/>
            <w:tcMar>
              <w:top w:w="90" w:type="dxa"/>
              <w:left w:w="130" w:type="dxa"/>
              <w:bottom w:w="90" w:type="dxa"/>
              <w:right w:w="130" w:type="dxa"/>
            </w:tcMar>
          </w:tcPr>
          <w:p w14:paraId="5567AD4C" w14:textId="77777777" w:rsidR="0065610A" w:rsidRDefault="00000000">
            <w:r>
              <w:rPr>
                <w:sz w:val="19"/>
                <w:szCs w:val="19"/>
              </w:rPr>
              <w:t>usuario_id → usuarios.id</w:t>
            </w:r>
          </w:p>
        </w:tc>
      </w:tr>
      <w:tr w:rsidR="0065610A" w14:paraId="2E54D723" w14:textId="77777777">
        <w:tblPrEx>
          <w:tblCellMar>
            <w:top w:w="0" w:type="dxa"/>
            <w:bottom w:w="0" w:type="dxa"/>
          </w:tblCellMar>
        </w:tblPrEx>
        <w:tc>
          <w:tcPr>
            <w:tcW w:w="3116" w:type="dxa"/>
            <w:shd w:val="clear" w:color="auto" w:fill="FFFFFF"/>
            <w:tcMar>
              <w:top w:w="90" w:type="dxa"/>
              <w:left w:w="130" w:type="dxa"/>
              <w:bottom w:w="90" w:type="dxa"/>
              <w:right w:w="130" w:type="dxa"/>
            </w:tcMar>
          </w:tcPr>
          <w:p w14:paraId="378A51EB" w14:textId="77777777" w:rsidR="0065610A" w:rsidRDefault="00000000">
            <w:r>
              <w:rPr>
                <w:sz w:val="19"/>
                <w:szCs w:val="19"/>
              </w:rPr>
              <w:t>PerfilMedico</w:t>
            </w:r>
          </w:p>
        </w:tc>
        <w:tc>
          <w:tcPr>
            <w:tcW w:w="3116" w:type="dxa"/>
            <w:shd w:val="clear" w:color="auto" w:fill="FFFFFF"/>
            <w:tcMar>
              <w:top w:w="90" w:type="dxa"/>
              <w:left w:w="130" w:type="dxa"/>
              <w:bottom w:w="90" w:type="dxa"/>
              <w:right w:w="130" w:type="dxa"/>
            </w:tcMar>
          </w:tcPr>
          <w:p w14:paraId="507565A2" w14:textId="77777777" w:rsidR="0065610A" w:rsidRDefault="00000000">
            <w:r>
              <w:rPr>
                <w:sz w:val="19"/>
                <w:szCs w:val="19"/>
              </w:rPr>
              <w:t>perfiles_medicos</w:t>
            </w:r>
          </w:p>
        </w:tc>
        <w:tc>
          <w:tcPr>
            <w:tcW w:w="3116" w:type="dxa"/>
            <w:shd w:val="clear" w:color="auto" w:fill="FFFFFF"/>
            <w:tcMar>
              <w:top w:w="90" w:type="dxa"/>
              <w:left w:w="130" w:type="dxa"/>
              <w:bottom w:w="90" w:type="dxa"/>
              <w:right w:w="130" w:type="dxa"/>
            </w:tcMar>
          </w:tcPr>
          <w:p w14:paraId="42C8D9B5" w14:textId="77777777" w:rsidR="0065610A" w:rsidRDefault="00000000">
            <w:r>
              <w:rPr>
                <w:sz w:val="19"/>
                <w:szCs w:val="19"/>
              </w:rPr>
              <w:t>pulsera_id → pulseras.id</w:t>
            </w:r>
          </w:p>
        </w:tc>
      </w:tr>
      <w:tr w:rsidR="0065610A" w14:paraId="655008DB" w14:textId="77777777">
        <w:tblPrEx>
          <w:tblCellMar>
            <w:top w:w="0" w:type="dxa"/>
            <w:bottom w:w="0" w:type="dxa"/>
          </w:tblCellMar>
        </w:tblPrEx>
        <w:tc>
          <w:tcPr>
            <w:tcW w:w="3116" w:type="dxa"/>
            <w:shd w:val="clear" w:color="auto" w:fill="FFFFFF"/>
            <w:tcMar>
              <w:top w:w="90" w:type="dxa"/>
              <w:left w:w="130" w:type="dxa"/>
              <w:bottom w:w="90" w:type="dxa"/>
              <w:right w:w="130" w:type="dxa"/>
            </w:tcMar>
          </w:tcPr>
          <w:p w14:paraId="07CE2027" w14:textId="77777777" w:rsidR="0065610A" w:rsidRDefault="00000000">
            <w:r>
              <w:rPr>
                <w:sz w:val="19"/>
                <w:szCs w:val="19"/>
              </w:rPr>
              <w:t>ContactoEmergencia</w:t>
            </w:r>
          </w:p>
        </w:tc>
        <w:tc>
          <w:tcPr>
            <w:tcW w:w="3116" w:type="dxa"/>
            <w:shd w:val="clear" w:color="auto" w:fill="FFFFFF"/>
            <w:tcMar>
              <w:top w:w="90" w:type="dxa"/>
              <w:left w:w="130" w:type="dxa"/>
              <w:bottom w:w="90" w:type="dxa"/>
              <w:right w:w="130" w:type="dxa"/>
            </w:tcMar>
          </w:tcPr>
          <w:p w14:paraId="09B421C2" w14:textId="77777777" w:rsidR="0065610A" w:rsidRDefault="00000000">
            <w:r>
              <w:rPr>
                <w:sz w:val="19"/>
                <w:szCs w:val="19"/>
              </w:rPr>
              <w:t>contactos_emergencia</w:t>
            </w:r>
          </w:p>
        </w:tc>
        <w:tc>
          <w:tcPr>
            <w:tcW w:w="3116" w:type="dxa"/>
            <w:shd w:val="clear" w:color="auto" w:fill="FFFFFF"/>
            <w:tcMar>
              <w:top w:w="90" w:type="dxa"/>
              <w:left w:w="130" w:type="dxa"/>
              <w:bottom w:w="90" w:type="dxa"/>
              <w:right w:w="130" w:type="dxa"/>
            </w:tcMar>
          </w:tcPr>
          <w:p w14:paraId="5E7FBBAF" w14:textId="77777777" w:rsidR="0065610A" w:rsidRDefault="00000000">
            <w:r>
              <w:rPr>
                <w:sz w:val="19"/>
                <w:szCs w:val="19"/>
              </w:rPr>
              <w:t>pulsera_id → pulseras.id</w:t>
            </w:r>
          </w:p>
        </w:tc>
      </w:tr>
      <w:tr w:rsidR="0065610A" w14:paraId="33E746F9" w14:textId="77777777">
        <w:tblPrEx>
          <w:tblCellMar>
            <w:top w:w="0" w:type="dxa"/>
            <w:bottom w:w="0" w:type="dxa"/>
          </w:tblCellMar>
        </w:tblPrEx>
        <w:tc>
          <w:tcPr>
            <w:tcW w:w="3116" w:type="dxa"/>
            <w:shd w:val="clear" w:color="auto" w:fill="FFFFFF"/>
            <w:tcMar>
              <w:top w:w="90" w:type="dxa"/>
              <w:left w:w="130" w:type="dxa"/>
              <w:bottom w:w="90" w:type="dxa"/>
              <w:right w:w="130" w:type="dxa"/>
            </w:tcMar>
          </w:tcPr>
          <w:p w14:paraId="4A70A30F" w14:textId="77777777" w:rsidR="0065610A" w:rsidRDefault="00000000">
            <w:r>
              <w:rPr>
                <w:sz w:val="19"/>
                <w:szCs w:val="19"/>
              </w:rPr>
              <w:t>Ubicacion (futuro)</w:t>
            </w:r>
          </w:p>
        </w:tc>
        <w:tc>
          <w:tcPr>
            <w:tcW w:w="3116" w:type="dxa"/>
            <w:shd w:val="clear" w:color="auto" w:fill="FFFFFF"/>
            <w:tcMar>
              <w:top w:w="90" w:type="dxa"/>
              <w:left w:w="130" w:type="dxa"/>
              <w:bottom w:w="90" w:type="dxa"/>
              <w:right w:w="130" w:type="dxa"/>
            </w:tcMar>
          </w:tcPr>
          <w:p w14:paraId="5E2C46B2" w14:textId="77777777" w:rsidR="0065610A" w:rsidRDefault="00000000">
            <w:r>
              <w:rPr>
                <w:sz w:val="19"/>
                <w:szCs w:val="19"/>
              </w:rPr>
              <w:t>ubicaciones</w:t>
            </w:r>
          </w:p>
        </w:tc>
        <w:tc>
          <w:tcPr>
            <w:tcW w:w="3116" w:type="dxa"/>
            <w:shd w:val="clear" w:color="auto" w:fill="FFFFFF"/>
            <w:tcMar>
              <w:top w:w="90" w:type="dxa"/>
              <w:left w:w="130" w:type="dxa"/>
              <w:bottom w:w="90" w:type="dxa"/>
              <w:right w:w="130" w:type="dxa"/>
            </w:tcMar>
          </w:tcPr>
          <w:p w14:paraId="63A1091B" w14:textId="77777777" w:rsidR="0065610A" w:rsidRDefault="00000000">
            <w:r>
              <w:rPr>
                <w:sz w:val="19"/>
                <w:szCs w:val="19"/>
              </w:rPr>
              <w:t>pulsera_id → pulseras.id</w:t>
            </w:r>
          </w:p>
        </w:tc>
      </w:tr>
    </w:tbl>
    <w:p w14:paraId="4A9A8317" w14:textId="77777777" w:rsidR="0065610A" w:rsidRDefault="0065610A">
      <w:pPr>
        <w:spacing w:after="160" w:line="300" w:lineRule="auto"/>
        <w:jc w:val="both"/>
      </w:pPr>
    </w:p>
    <w:p w14:paraId="24A3F1E2" w14:textId="77777777" w:rsidR="0065610A" w:rsidRDefault="00000000">
      <w:pPr>
        <w:pStyle w:val="Ttulo2"/>
      </w:pPr>
      <w:r>
        <w:t>2.3 Por qué PostgreSQL</w:t>
      </w:r>
    </w:p>
    <w:p w14:paraId="40832D7D" w14:textId="77777777" w:rsidR="0065610A" w:rsidRDefault="00000000">
      <w:pPr>
        <w:pStyle w:val="Prrafodelista"/>
        <w:numPr>
          <w:ilvl w:val="0"/>
          <w:numId w:val="2"/>
        </w:numPr>
        <w:spacing w:after="90"/>
      </w:pPr>
      <w:r>
        <w:t>Es un motor de base de datos relacional robusto y gratuito, con más de 25 años de desarrollo activo y una comunidad muy grande.</w:t>
      </w:r>
    </w:p>
    <w:p w14:paraId="0374EBB5" w14:textId="77777777" w:rsidR="0065610A" w:rsidRDefault="00000000">
      <w:pPr>
        <w:pStyle w:val="Prrafodelista"/>
        <w:numPr>
          <w:ilvl w:val="0"/>
          <w:numId w:val="2"/>
        </w:numPr>
        <w:spacing w:after="90"/>
      </w:pPr>
      <w:r>
        <w:t>Permite modelar con precisión las relaciones entre Usuario, Pulsera, PerfilMedico y ContactoEmergencia mediante llaves primarias y foráneas, algo que localStorage no puede representar de forma nativa.</w:t>
      </w:r>
    </w:p>
    <w:p w14:paraId="37832352" w14:textId="77777777" w:rsidR="0065610A" w:rsidRDefault="00000000">
      <w:pPr>
        <w:pStyle w:val="Prrafodelista"/>
        <w:numPr>
          <w:ilvl w:val="0"/>
          <w:numId w:val="2"/>
        </w:numPr>
        <w:spacing w:after="90"/>
      </w:pPr>
      <w:r>
        <w:t>Soporta restricciones de integridad (por ejemplo, correo único en la tabla usuarios) que ayudan a prevenir datos inconsistentes o duplicados.</w:t>
      </w:r>
    </w:p>
    <w:p w14:paraId="3CEECCD7" w14:textId="77777777" w:rsidR="0065610A" w:rsidRDefault="00000000">
      <w:pPr>
        <w:pStyle w:val="Prrafodelista"/>
        <w:numPr>
          <w:ilvl w:val="0"/>
          <w:numId w:val="2"/>
        </w:numPr>
        <w:spacing w:after="90"/>
      </w:pPr>
      <w:r>
        <w:t>Se conecta de forma directa y sencilla a un servidor Node.js/Express mediante la librería pg (node-postgres), ya documentada y probada en la preparación del entorno de trabajo del backend.</w:t>
      </w:r>
    </w:p>
    <w:p w14:paraId="30353BF5" w14:textId="77777777" w:rsidR="0065610A" w:rsidRDefault="00000000">
      <w:pPr>
        <w:pStyle w:val="Prrafodelista"/>
        <w:numPr>
          <w:ilvl w:val="0"/>
          <w:numId w:val="2"/>
        </w:numPr>
        <w:spacing w:after="90"/>
      </w:pPr>
      <w:r>
        <w:t>Es la misma tecnología documentada en el manual de preparación del entorno de Back-End del equipo, por lo que no se introduce una herramienta nueva sin probar.</w:t>
      </w:r>
    </w:p>
    <w:p w14:paraId="0549F668" w14:textId="77777777" w:rsidR="0065610A" w:rsidRDefault="00000000">
      <w:pPr>
        <w:spacing w:after="160" w:line="300" w:lineRule="auto"/>
        <w:jc w:val="both"/>
      </w:pPr>
      <w:r>
        <w:lastRenderedPageBreak/>
        <w:t>Durante el módulo se estudiaron las bases de datos relacionales frente a las NoSQL (como MongoDB). Para SafeTag QR se eligió el modelo relacional porque los datos del sistema son estructurados y están fuertemente relacionados entre sí (una cuenta administra pulseras; cada pulsera tiene un perfil y contactos), y porque las propiedades ACID garantizan la integridad del registro: la atomicidad asegura que al crear una cuenta se guarden la pulsera, el perfil y los contactos como una sola operación — todo o nada —, evitando registros incompletos. MongoDB ofrece ventajas de escalabilidad y flexibilidad de esquema, pero ninguna de las dos es una necesidad de este proyecto, mientras que la integridad referencial sí lo es.</w:t>
      </w:r>
    </w:p>
    <w:p w14:paraId="017EA371" w14:textId="77777777" w:rsidR="0065610A" w:rsidRDefault="0065610A">
      <w:pPr>
        <w:pageBreakBefore/>
      </w:pPr>
    </w:p>
    <w:p w14:paraId="7250C73E" w14:textId="77777777" w:rsidR="0065610A" w:rsidRDefault="00000000">
      <w:pPr>
        <w:pStyle w:val="Ttulo1"/>
      </w:pPr>
      <w:r>
        <w:t>3. Funciones generales que podrán realizarse en la página</w:t>
      </w:r>
    </w:p>
    <w:p w14:paraId="1FF88146" w14:textId="77777777" w:rsidR="0065610A" w:rsidRDefault="00000000">
      <w:pPr>
        <w:spacing w:after="160" w:line="300" w:lineRule="auto"/>
        <w:jc w:val="both"/>
      </w:pPr>
      <w:r>
        <w:t>A continuación se describen, en lenguaje funcional (no técnico), las acciones que un usuario o visitante podrá realizar en el sitio una vez que el Back-End con Node.js, Express y PostgreSQL esté integrado. Se agrupan según el tipo de usuario: visitante público, usuario registrado, y quien escanea una pulsera en una emergencia.</w:t>
      </w:r>
    </w:p>
    <w:p w14:paraId="1B842117" w14:textId="77777777" w:rsidR="0065610A" w:rsidRDefault="00000000">
      <w:pPr>
        <w:pStyle w:val="Ttulo2"/>
      </w:pPr>
      <w:r>
        <w:t>3.1 Funciones para cualquier visitante (sin necesidad de cuenta)</w:t>
      </w:r>
    </w:p>
    <w:p w14:paraId="36F62DD9" w14:textId="77777777" w:rsidR="0065610A" w:rsidRDefault="00000000">
      <w:pPr>
        <w:pStyle w:val="Prrafodelista"/>
        <w:numPr>
          <w:ilvl w:val="0"/>
          <w:numId w:val="2"/>
        </w:numPr>
        <w:spacing w:after="90"/>
      </w:pPr>
      <w:r>
        <w:t>Ver la página principal con la explicación general del sistema.</w:t>
      </w:r>
    </w:p>
    <w:p w14:paraId="1D49A40B" w14:textId="77777777" w:rsidR="0065610A" w:rsidRDefault="00000000">
      <w:pPr>
        <w:pStyle w:val="Prrafodelista"/>
        <w:numPr>
          <w:ilvl w:val="0"/>
          <w:numId w:val="2"/>
        </w:numPr>
        <w:spacing w:after="90"/>
      </w:pPr>
      <w:r>
        <w:t>Ver la página "¿Cómo funciona?" con el paso a paso del proceso.</w:t>
      </w:r>
    </w:p>
    <w:p w14:paraId="2D26F50B" w14:textId="77777777" w:rsidR="0065610A" w:rsidRDefault="00000000">
      <w:pPr>
        <w:pStyle w:val="Prrafodelista"/>
        <w:numPr>
          <w:ilvl w:val="0"/>
          <w:numId w:val="2"/>
        </w:numPr>
        <w:spacing w:after="90"/>
      </w:pPr>
      <w:r>
        <w:t>Ver historias reales de uso del sistema (casos de niños, adultos mayores, mascotas, deportistas).</w:t>
      </w:r>
    </w:p>
    <w:p w14:paraId="4A935F91" w14:textId="77777777" w:rsidR="0065610A" w:rsidRDefault="00000000">
      <w:pPr>
        <w:pStyle w:val="Prrafodelista"/>
        <w:numPr>
          <w:ilvl w:val="0"/>
          <w:numId w:val="2"/>
        </w:numPr>
        <w:spacing w:after="90"/>
      </w:pPr>
      <w:r>
        <w:t>Crear una cuenta nueva llenando el formulario de registro (datos personales, perfil médico y contactos de emergencia).</w:t>
      </w:r>
    </w:p>
    <w:p w14:paraId="12C61CD6" w14:textId="77777777" w:rsidR="0065610A" w:rsidRDefault="00000000">
      <w:pPr>
        <w:pStyle w:val="Ttulo2"/>
      </w:pPr>
      <w:r>
        <w:t>3.2 Funciones para un usuario registrado</w:t>
      </w:r>
    </w:p>
    <w:p w14:paraId="554D0B71" w14:textId="77777777" w:rsidR="0065610A" w:rsidRDefault="00000000">
      <w:pPr>
        <w:pStyle w:val="Prrafodelista"/>
        <w:numPr>
          <w:ilvl w:val="0"/>
          <w:numId w:val="2"/>
        </w:numPr>
        <w:spacing w:after="90"/>
      </w:pPr>
      <w:r>
        <w:t>Iniciar sesión con su correo y contraseña (autenticada por el Back-End, ya no simulada con localStorage).</w:t>
      </w:r>
    </w:p>
    <w:p w14:paraId="07BCD5C1" w14:textId="77777777" w:rsidR="0065610A" w:rsidRDefault="00000000">
      <w:pPr>
        <w:pStyle w:val="Prrafodelista"/>
        <w:numPr>
          <w:ilvl w:val="0"/>
          <w:numId w:val="2"/>
        </w:numPr>
        <w:spacing w:after="90"/>
      </w:pPr>
      <w:r>
        <w:t>Generar una o varias pulseras desde el panel (botón + Nueva pulsera), cada una con su token UUID único y su código QR, sin necesidad de crear una cuenta nueva.</w:t>
      </w:r>
    </w:p>
    <w:p w14:paraId="72610F92" w14:textId="77777777" w:rsidR="0065610A" w:rsidRDefault="00000000">
      <w:pPr>
        <w:pStyle w:val="Prrafodelista"/>
        <w:numPr>
          <w:ilvl w:val="0"/>
          <w:numId w:val="2"/>
        </w:numPr>
        <w:spacing w:after="90"/>
      </w:pPr>
      <w:r>
        <w:t>Consultar y actualizar el perfil médico de cada una de sus pulseras (tipo de sangre, alergias, enfermedades, medicamentos).</w:t>
      </w:r>
    </w:p>
    <w:p w14:paraId="109F58AA" w14:textId="77777777" w:rsidR="0065610A" w:rsidRDefault="00000000">
      <w:pPr>
        <w:pStyle w:val="Prrafodelista"/>
        <w:numPr>
          <w:ilvl w:val="0"/>
          <w:numId w:val="2"/>
        </w:numPr>
        <w:spacing w:after="90"/>
      </w:pPr>
      <w:r>
        <w:t>Agregar, editar o eliminar los contactos de emergencia de cada pulsera (hasta 3, según el diseño actual).</w:t>
      </w:r>
    </w:p>
    <w:p w14:paraId="4C1938B7" w14:textId="77777777" w:rsidR="0065610A" w:rsidRDefault="00000000">
      <w:pPr>
        <w:pStyle w:val="Prrafodelista"/>
        <w:numPr>
          <w:ilvl w:val="0"/>
          <w:numId w:val="2"/>
        </w:numPr>
        <w:spacing w:after="90"/>
      </w:pPr>
      <w:r>
        <w:t>Ver el estado de sus pulseras (activa o inactiva) desde su panel privado.</w:t>
      </w:r>
    </w:p>
    <w:p w14:paraId="7EA19ED7" w14:textId="77777777" w:rsidR="0065610A" w:rsidRDefault="00000000">
      <w:pPr>
        <w:pStyle w:val="Prrafodelista"/>
        <w:numPr>
          <w:ilvl w:val="0"/>
          <w:numId w:val="2"/>
        </w:numPr>
        <w:spacing w:after="90"/>
      </w:pPr>
      <w:r>
        <w:t>Cerrar sesión de forma segura.</w:t>
      </w:r>
    </w:p>
    <w:p w14:paraId="1957A08F" w14:textId="77777777" w:rsidR="0065610A" w:rsidRDefault="00000000">
      <w:pPr>
        <w:pStyle w:val="Ttulo2"/>
      </w:pPr>
      <w:r>
        <w:t>3.3 Funciones para quien escanea una pulsera (vista pública de emergencia)</w:t>
      </w:r>
    </w:p>
    <w:p w14:paraId="51B74A91" w14:textId="77777777" w:rsidR="0065610A" w:rsidRDefault="00000000">
      <w:pPr>
        <w:pStyle w:val="Prrafodelista"/>
        <w:numPr>
          <w:ilvl w:val="0"/>
          <w:numId w:val="2"/>
        </w:numPr>
        <w:spacing w:after="90"/>
      </w:pPr>
      <w:r>
        <w:t>Acceder a la información de emergencia sin necesidad de cuenta ni inicio de sesión, únicamente con el token de la pulsera.</w:t>
      </w:r>
    </w:p>
    <w:p w14:paraId="7FB4747D" w14:textId="77777777" w:rsidR="0065610A" w:rsidRDefault="00000000">
      <w:pPr>
        <w:pStyle w:val="Prrafodelista"/>
        <w:numPr>
          <w:ilvl w:val="0"/>
          <w:numId w:val="2"/>
        </w:numPr>
        <w:spacing w:after="90"/>
      </w:pPr>
      <w:r>
        <w:t>Ver el tipo de sangre, alergias, enfermedades y medicamentos del portador.</w:t>
      </w:r>
    </w:p>
    <w:p w14:paraId="48E5DB1E" w14:textId="77777777" w:rsidR="0065610A" w:rsidRDefault="00000000">
      <w:pPr>
        <w:pStyle w:val="Prrafodelista"/>
        <w:numPr>
          <w:ilvl w:val="0"/>
          <w:numId w:val="2"/>
        </w:numPr>
        <w:spacing w:after="90"/>
      </w:pPr>
      <w:r>
        <w:t>Llamar directamente a cualquiera de los contactos de emergencia registrados, con un solo toque.</w:t>
      </w:r>
    </w:p>
    <w:p w14:paraId="3513E38B" w14:textId="77777777" w:rsidR="0065610A" w:rsidRDefault="00000000">
      <w:pPr>
        <w:pStyle w:val="Prrafodelista"/>
        <w:numPr>
          <w:ilvl w:val="0"/>
          <w:numId w:val="2"/>
        </w:numPr>
        <w:spacing w:after="90"/>
      </w:pPr>
      <w:r>
        <w:t>Ver la dirección del portador, si fue registrada y autorizada.</w:t>
      </w:r>
    </w:p>
    <w:p w14:paraId="570D1693" w14:textId="77777777" w:rsidR="0065610A" w:rsidRDefault="00000000">
      <w:pPr>
        <w:pStyle w:val="Prrafodelista"/>
        <w:numPr>
          <w:ilvl w:val="0"/>
          <w:numId w:val="2"/>
        </w:numPr>
        <w:spacing w:after="90"/>
      </w:pPr>
      <w:r>
        <w:t>Ver un recordatorio de llamar al 911 y una nota de que el sistema es un proyecto académico.</w:t>
      </w:r>
    </w:p>
    <w:p w14:paraId="2C27DF65" w14:textId="77777777" w:rsidR="0065610A" w:rsidRDefault="00000000">
      <w:pPr>
        <w:pStyle w:val="Ttulo2"/>
      </w:pPr>
      <w:r>
        <w:t>3.4 Funciones internas que expondrá la API REST (Back-End)</w:t>
      </w:r>
    </w:p>
    <w:p w14:paraId="10B1DEF1" w14:textId="77777777" w:rsidR="0065610A" w:rsidRDefault="00000000">
      <w:pPr>
        <w:spacing w:after="160" w:line="300" w:lineRule="auto"/>
        <w:jc w:val="both"/>
      </w:pPr>
      <w:r>
        <w:t>Estas funciones no las ve el usuario final directamente, pero son las que hacen posible todo lo anterior:</w:t>
      </w:r>
    </w:p>
    <w:p w14:paraId="12C26E57" w14:textId="77777777" w:rsidR="0065610A" w:rsidRDefault="00000000">
      <w:pPr>
        <w:pStyle w:val="Prrafodelista"/>
        <w:numPr>
          <w:ilvl w:val="0"/>
          <w:numId w:val="2"/>
        </w:numPr>
        <w:spacing w:after="90"/>
      </w:pPr>
      <w:r>
        <w:t>Registrar un nuevo usuario (validando que el correo no esté duplicado) y guardar su contraseña de forma segura (cifrada con bcrypt).</w:t>
      </w:r>
    </w:p>
    <w:p w14:paraId="480FA837" w14:textId="77777777" w:rsidR="0065610A" w:rsidRDefault="00000000">
      <w:pPr>
        <w:pStyle w:val="Prrafodelista"/>
        <w:numPr>
          <w:ilvl w:val="0"/>
          <w:numId w:val="2"/>
        </w:numPr>
        <w:spacing w:after="90"/>
      </w:pPr>
      <w:r>
        <w:lastRenderedPageBreak/>
        <w:t>Autenticar a un usuario en el inicio de sesión.</w:t>
      </w:r>
    </w:p>
    <w:p w14:paraId="1BB5310E" w14:textId="77777777" w:rsidR="0065610A" w:rsidRDefault="00000000">
      <w:pPr>
        <w:pStyle w:val="Prrafodelista"/>
        <w:numPr>
          <w:ilvl w:val="0"/>
          <w:numId w:val="2"/>
        </w:numPr>
        <w:spacing w:after="90"/>
      </w:pPr>
      <w:r>
        <w:t>Crear la primera pulsera (POST /api/registro) o pulseras adicionales (POST /api/pulseras), con token UUID generado por PostgreSQL, asociada a la cuenta del usuario.</w:t>
      </w:r>
    </w:p>
    <w:p w14:paraId="1127AF38" w14:textId="77777777" w:rsidR="0065610A" w:rsidRDefault="00000000">
      <w:pPr>
        <w:pStyle w:val="Prrafodelista"/>
        <w:numPr>
          <w:ilvl w:val="0"/>
          <w:numId w:val="2"/>
        </w:numPr>
        <w:spacing w:after="90"/>
      </w:pPr>
      <w:r>
        <w:t>Consultar un perfil completo (datos del portador + perfil médico + contactos) a partir del token de una pulsera, para la vista pública de emergencia.</w:t>
      </w:r>
    </w:p>
    <w:p w14:paraId="3A79B59C" w14:textId="77777777" w:rsidR="0065610A" w:rsidRDefault="00000000">
      <w:pPr>
        <w:pStyle w:val="Prrafodelista"/>
        <w:numPr>
          <w:ilvl w:val="0"/>
          <w:numId w:val="2"/>
        </w:numPr>
        <w:spacing w:after="90"/>
      </w:pPr>
      <w:r>
        <w:t>Actualizar el perfil médico de una pulsera.</w:t>
      </w:r>
    </w:p>
    <w:p w14:paraId="6A38F956" w14:textId="77777777" w:rsidR="0065610A" w:rsidRDefault="00000000">
      <w:pPr>
        <w:pStyle w:val="Prrafodelista"/>
        <w:numPr>
          <w:ilvl w:val="0"/>
          <w:numId w:val="2"/>
        </w:numPr>
        <w:spacing w:after="90"/>
      </w:pPr>
      <w:r>
        <w:t>Crear, listar y eliminar contactos de emergencia asociados a una pulsera.</w:t>
      </w:r>
    </w:p>
    <w:p w14:paraId="26C24604" w14:textId="77777777" w:rsidR="0065610A" w:rsidRDefault="00000000">
      <w:pPr>
        <w:pStyle w:val="Ttulo1"/>
      </w:pPr>
      <w:r>
        <w:t>4. Conclusiones de esta actualización</w:t>
      </w:r>
    </w:p>
    <w:p w14:paraId="0604BEE7" w14:textId="77777777" w:rsidR="0065610A" w:rsidRDefault="00000000">
      <w:pPr>
        <w:spacing w:after="160" w:line="300" w:lineRule="auto"/>
        <w:jc w:val="both"/>
      </w:pPr>
      <w:r>
        <w:t>Actualizar el esquema del Módulo 4 permitió confirmar que el diseño conceptual original —las cinco clases del dominio— seguía siendo válido; lo que hacía falta era ajustarlo a los detalles reales del formulario ya construido, separar con claridad el concepto de cuenta (quien administra) del de portador (quien lleva la pulsera) y agregarle la capa de comportamiento (métodos) que el Back-End va a ejecutar. Con este cambio, el perfil médico y los contactos de emergencia pasan a depender de cada pulsera, lo que habilita el caso de uso central de las historias del proyecto: una sola cuenta administrando varias pulseras con portadores distintos. Traducir cada clase a una tabla de PostgreSQL deja un mapa claro y directo entre el modelo de dominio y la base de datos real, lo que guió la construcción de la API REST implementada y validada durante el Módulo 5. Finalmente, describir las funciones generales de la página en lenguaje simple ayuda al equipo a mantener claro el alcance del proyecto: qué puede hacer un visitante, qué puede hacer un usuario registrado, y qué puede hacer alguien que simplemente escanea una pulsera en una emergencia.</w:t>
      </w:r>
    </w:p>
    <w:sectPr w:rsidR="0065610A">
      <w:footerReference w:type="default" r:id="rId8"/>
      <w:pgSz w:w="11905" w:h="16837"/>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5102C" w14:textId="77777777" w:rsidR="001E2A8C" w:rsidRDefault="001E2A8C">
      <w:r>
        <w:separator/>
      </w:r>
    </w:p>
  </w:endnote>
  <w:endnote w:type="continuationSeparator" w:id="0">
    <w:p w14:paraId="447289C2" w14:textId="77777777" w:rsidR="001E2A8C" w:rsidRDefault="001E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F664" w14:textId="77777777" w:rsidR="0065610A" w:rsidRDefault="00000000">
    <w:pPr>
      <w:jc w:val="center"/>
    </w:pPr>
    <w:r>
      <w:rPr>
        <w:color w:val="6C757D"/>
        <w:sz w:val="18"/>
        <w:szCs w:val="18"/>
      </w:rPr>
      <w:t xml:space="preserve">Página </w:t>
    </w:r>
    <w:r>
      <w:rPr>
        <w:color w:val="6C757D"/>
        <w:sz w:val="18"/>
        <w:szCs w:val="18"/>
      </w:rPr>
      <w:fldChar w:fldCharType="begin"/>
    </w:r>
    <w:r>
      <w:rPr>
        <w:color w:val="6C757D"/>
        <w:sz w:val="18"/>
        <w:szCs w:val="18"/>
      </w:rPr>
      <w:instrText>PAGE</w:instrText>
    </w:r>
    <w:r>
      <w:rPr>
        <w:color w:val="6C757D"/>
        <w:sz w:val="18"/>
        <w:szCs w:val="18"/>
      </w:rPr>
      <w:fldChar w:fldCharType="separate"/>
    </w:r>
    <w:r w:rsidR="00185F67">
      <w:rPr>
        <w:noProof/>
        <w:color w:val="6C757D"/>
        <w:sz w:val="18"/>
        <w:szCs w:val="18"/>
      </w:rPr>
      <w:t>1</w:t>
    </w:r>
    <w:r>
      <w:rPr>
        <w:color w:val="6C75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04C1A" w14:textId="77777777" w:rsidR="001E2A8C" w:rsidRDefault="001E2A8C">
      <w:r>
        <w:separator/>
      </w:r>
    </w:p>
  </w:footnote>
  <w:footnote w:type="continuationSeparator" w:id="0">
    <w:p w14:paraId="3277BB86" w14:textId="77777777" w:rsidR="001E2A8C" w:rsidRDefault="001E2A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E7A6B"/>
    <w:multiLevelType w:val="hybridMultilevel"/>
    <w:tmpl w:val="635C560A"/>
    <w:lvl w:ilvl="0" w:tplc="3222AD6A">
      <w:start w:val="1"/>
      <w:numFmt w:val="bullet"/>
      <w:lvlText w:val="•"/>
      <w:lvlJc w:val="left"/>
      <w:pPr>
        <w:ind w:left="720" w:hanging="360"/>
      </w:pPr>
    </w:lvl>
    <w:lvl w:ilvl="1" w:tplc="4000A260">
      <w:numFmt w:val="decimal"/>
      <w:lvlText w:val=""/>
      <w:lvlJc w:val="left"/>
    </w:lvl>
    <w:lvl w:ilvl="2" w:tplc="B48E286E">
      <w:numFmt w:val="decimal"/>
      <w:lvlText w:val=""/>
      <w:lvlJc w:val="left"/>
    </w:lvl>
    <w:lvl w:ilvl="3" w:tplc="6B4A94EA">
      <w:numFmt w:val="decimal"/>
      <w:lvlText w:val=""/>
      <w:lvlJc w:val="left"/>
    </w:lvl>
    <w:lvl w:ilvl="4" w:tplc="61DCD026">
      <w:numFmt w:val="decimal"/>
      <w:lvlText w:val=""/>
      <w:lvlJc w:val="left"/>
    </w:lvl>
    <w:lvl w:ilvl="5" w:tplc="C576B602">
      <w:numFmt w:val="decimal"/>
      <w:lvlText w:val=""/>
      <w:lvlJc w:val="left"/>
    </w:lvl>
    <w:lvl w:ilvl="6" w:tplc="F492410A">
      <w:numFmt w:val="decimal"/>
      <w:lvlText w:val=""/>
      <w:lvlJc w:val="left"/>
    </w:lvl>
    <w:lvl w:ilvl="7" w:tplc="685C1788">
      <w:numFmt w:val="decimal"/>
      <w:lvlText w:val=""/>
      <w:lvlJc w:val="left"/>
    </w:lvl>
    <w:lvl w:ilvl="8" w:tplc="197AC898">
      <w:numFmt w:val="decimal"/>
      <w:lvlText w:val=""/>
      <w:lvlJc w:val="left"/>
    </w:lvl>
  </w:abstractNum>
  <w:abstractNum w:abstractNumId="1" w15:restartNumberingAfterBreak="0">
    <w:nsid w:val="7D905916"/>
    <w:multiLevelType w:val="hybridMultilevel"/>
    <w:tmpl w:val="3D52F89E"/>
    <w:lvl w:ilvl="0" w:tplc="7B304CDE">
      <w:start w:val="1"/>
      <w:numFmt w:val="bullet"/>
      <w:lvlText w:val="●"/>
      <w:lvlJc w:val="left"/>
      <w:pPr>
        <w:ind w:left="720" w:hanging="360"/>
      </w:pPr>
    </w:lvl>
    <w:lvl w:ilvl="1" w:tplc="6B0046AC">
      <w:start w:val="1"/>
      <w:numFmt w:val="bullet"/>
      <w:lvlText w:val="○"/>
      <w:lvlJc w:val="left"/>
      <w:pPr>
        <w:ind w:left="1440" w:hanging="360"/>
      </w:pPr>
    </w:lvl>
    <w:lvl w:ilvl="2" w:tplc="901E315C">
      <w:start w:val="1"/>
      <w:numFmt w:val="bullet"/>
      <w:lvlText w:val="■"/>
      <w:lvlJc w:val="left"/>
      <w:pPr>
        <w:ind w:left="2160" w:hanging="360"/>
      </w:pPr>
    </w:lvl>
    <w:lvl w:ilvl="3" w:tplc="0A8AD432">
      <w:start w:val="1"/>
      <w:numFmt w:val="bullet"/>
      <w:lvlText w:val="●"/>
      <w:lvlJc w:val="left"/>
      <w:pPr>
        <w:ind w:left="2880" w:hanging="360"/>
      </w:pPr>
    </w:lvl>
    <w:lvl w:ilvl="4" w:tplc="2DE2BAA8">
      <w:start w:val="1"/>
      <w:numFmt w:val="bullet"/>
      <w:lvlText w:val="○"/>
      <w:lvlJc w:val="left"/>
      <w:pPr>
        <w:ind w:left="3600" w:hanging="360"/>
      </w:pPr>
    </w:lvl>
    <w:lvl w:ilvl="5" w:tplc="5F747792">
      <w:start w:val="1"/>
      <w:numFmt w:val="bullet"/>
      <w:lvlText w:val="■"/>
      <w:lvlJc w:val="left"/>
      <w:pPr>
        <w:ind w:left="4320" w:hanging="360"/>
      </w:pPr>
    </w:lvl>
    <w:lvl w:ilvl="6" w:tplc="7F72BD9A">
      <w:start w:val="1"/>
      <w:numFmt w:val="bullet"/>
      <w:lvlText w:val="●"/>
      <w:lvlJc w:val="left"/>
      <w:pPr>
        <w:ind w:left="5040" w:hanging="360"/>
      </w:pPr>
    </w:lvl>
    <w:lvl w:ilvl="7" w:tplc="728A7426">
      <w:start w:val="1"/>
      <w:numFmt w:val="bullet"/>
      <w:lvlText w:val="●"/>
      <w:lvlJc w:val="left"/>
      <w:pPr>
        <w:ind w:left="5760" w:hanging="360"/>
      </w:pPr>
    </w:lvl>
    <w:lvl w:ilvl="8" w:tplc="4E72D05C">
      <w:start w:val="1"/>
      <w:numFmt w:val="bullet"/>
      <w:lvlText w:val="●"/>
      <w:lvlJc w:val="left"/>
      <w:pPr>
        <w:ind w:left="6480" w:hanging="360"/>
      </w:pPr>
    </w:lvl>
  </w:abstractNum>
  <w:num w:numId="1" w16cid:durableId="744453679">
    <w:abstractNumId w:val="1"/>
    <w:lvlOverride w:ilvl="0">
      <w:startOverride w:val="1"/>
    </w:lvlOverride>
  </w:num>
  <w:num w:numId="2" w16cid:durableId="1659653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10A"/>
    <w:rsid w:val="00142F87"/>
    <w:rsid w:val="00185F67"/>
    <w:rsid w:val="001E2A8C"/>
    <w:rsid w:val="0065610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CAF7C"/>
  <w15:docId w15:val="{58CB4FB1-0450-4D08-8FAD-28A2B0BEF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529"/>
        <w:sz w:val="21"/>
        <w:szCs w:val="21"/>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8"/>
      <w:sz w:val="32"/>
      <w:szCs w:val="32"/>
    </w:rPr>
  </w:style>
  <w:style w:type="paragraph" w:styleId="Ttulo2">
    <w:name w:val="heading 2"/>
    <w:uiPriority w:val="9"/>
    <w:unhideWhenUsed/>
    <w:qFormat/>
    <w:pPr>
      <w:spacing w:before="300" w:after="150"/>
      <w:outlineLvl w:val="1"/>
    </w:pPr>
    <w:rPr>
      <w:b/>
      <w:bCs/>
      <w:color w:val="2E75B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2239</Words>
  <Characters>12319</Characters>
  <Application>Microsoft Office Word</Application>
  <DocSecurity>0</DocSecurity>
  <Lines>102</Lines>
  <Paragraphs>29</Paragraphs>
  <ScaleCrop>false</ScaleCrop>
  <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Linares</cp:lastModifiedBy>
  <cp:revision>2</cp:revision>
  <dcterms:created xsi:type="dcterms:W3CDTF">2026-07-09T14:31:00Z</dcterms:created>
  <dcterms:modified xsi:type="dcterms:W3CDTF">2026-07-19T04:22:00Z</dcterms:modified>
</cp:coreProperties>
</file>