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Categorie ( </w:t>
      </w:r>
      <w:r w:rsidDel="00000000" w:rsidR="00000000" w:rsidRPr="00000000">
        <w:rPr>
          <w:b w:val="1"/>
          <w:sz w:val="24"/>
          <w:szCs w:val="24"/>
          <w:u w:val="single"/>
          <w:shd w:fill="fbfbfb" w:val="clear"/>
          <w:rtl w:val="0"/>
        </w:rPr>
        <w:t xml:space="preserve">idCategorie</w:t>
      </w: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,Nom de la catégorie,Description de la catégorie, #Identifiant)</w:t>
      </w:r>
    </w:p>
    <w:p w:rsidR="00000000" w:rsidDel="00000000" w:rsidP="00000000" w:rsidRDefault="00000000" w:rsidRPr="00000000" w14:paraId="00000002">
      <w:pPr>
        <w:rPr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Abonnements (</w:t>
      </w:r>
      <w:r w:rsidDel="00000000" w:rsidR="00000000" w:rsidRPr="00000000">
        <w:rPr>
          <w:b w:val="1"/>
          <w:sz w:val="24"/>
          <w:szCs w:val="24"/>
          <w:u w:val="single"/>
          <w:shd w:fill="fbfbfb" w:val="clear"/>
          <w:rtl w:val="0"/>
        </w:rPr>
        <w:t xml:space="preserve">Type d'abonnemen</w:t>
      </w: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t ,</w:t>
      </w:r>
      <w:r w:rsidDel="00000000" w:rsidR="00000000" w:rsidRPr="00000000">
        <w:rPr>
          <w:b w:val="1"/>
          <w:sz w:val="24"/>
          <w:szCs w:val="24"/>
          <w:u w:val="single"/>
          <w:shd w:fill="fbfbfb" w:val="clear"/>
          <w:rtl w:val="0"/>
        </w:rPr>
        <w:t xml:space="preserve"> Utilisateurs abonnés</w:t>
      </w: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, Avantages de l'abonnement,)</w:t>
      </w:r>
    </w:p>
    <w:p w:rsidR="00000000" w:rsidDel="00000000" w:rsidP="00000000" w:rsidRDefault="00000000" w:rsidRPr="00000000" w14:paraId="00000004">
      <w:pPr>
        <w:rPr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Auteur(</w:t>
      </w:r>
      <w:r w:rsidDel="00000000" w:rsidR="00000000" w:rsidRPr="00000000">
        <w:rPr>
          <w:b w:val="1"/>
          <w:sz w:val="24"/>
          <w:szCs w:val="24"/>
          <w:u w:val="single"/>
          <w:shd w:fill="fbfbfb" w:val="clear"/>
          <w:rtl w:val="0"/>
        </w:rPr>
        <w:t xml:space="preserve">idNom</w:t>
      </w: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,Email,Biographie,Photo, #Type d'abonnement ,Identifiant)</w:t>
      </w:r>
    </w:p>
    <w:p w:rsidR="00000000" w:rsidDel="00000000" w:rsidP="00000000" w:rsidRDefault="00000000" w:rsidRPr="00000000" w14:paraId="00000006">
      <w:pPr>
        <w:rPr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Article(</w:t>
      </w:r>
      <w:r w:rsidDel="00000000" w:rsidR="00000000" w:rsidRPr="00000000">
        <w:rPr>
          <w:b w:val="1"/>
          <w:sz w:val="24"/>
          <w:szCs w:val="24"/>
          <w:u w:val="single"/>
          <w:shd w:fill="fbfbfb" w:val="clear"/>
          <w:rtl w:val="0"/>
        </w:rPr>
        <w:t xml:space="preserve">Identifiant</w:t>
      </w: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,Titre de l'article,Contenu de l'article,Date de publication,Auteur de l'article,Statut de publication,#IdentifiantTag,#</w:t>
      </w:r>
      <w:r w:rsidDel="00000000" w:rsidR="00000000" w:rsidRPr="00000000">
        <w:rPr>
          <w:b w:val="1"/>
          <w:sz w:val="24"/>
          <w:szCs w:val="24"/>
          <w:u w:val="single"/>
          <w:shd w:fill="fbfbfb" w:val="clear"/>
          <w:rtl w:val="0"/>
        </w:rPr>
        <w:t xml:space="preserve">ID com</w:t>
      </w: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RETOUR clients (</w:t>
      </w:r>
      <w:r w:rsidDel="00000000" w:rsidR="00000000" w:rsidRPr="00000000">
        <w:rPr>
          <w:b w:val="1"/>
          <w:sz w:val="24"/>
          <w:szCs w:val="24"/>
          <w:u w:val="single"/>
          <w:shd w:fill="fbfbfb" w:val="clear"/>
          <w:rtl w:val="0"/>
        </w:rPr>
        <w:t xml:space="preserve">relation type</w:t>
      </w: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shd w:fill="fbfbfb" w:val="clear"/>
          <w:rtl w:val="0"/>
        </w:rPr>
        <w:t xml:space="preserve">,Utilisateur ayant réag</w:t>
      </w: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i,avis sous toutes les forme )</w:t>
      </w:r>
    </w:p>
    <w:p w:rsidR="00000000" w:rsidDel="00000000" w:rsidP="00000000" w:rsidRDefault="00000000" w:rsidRPr="00000000" w14:paraId="0000000A">
      <w:pPr>
        <w:rPr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User(</w:t>
      </w:r>
      <w:r w:rsidDel="00000000" w:rsidR="00000000" w:rsidRPr="00000000">
        <w:rPr>
          <w:b w:val="1"/>
          <w:sz w:val="24"/>
          <w:szCs w:val="24"/>
          <w:u w:val="single"/>
          <w:shd w:fill="fbfbfb" w:val="clear"/>
          <w:rtl w:val="0"/>
        </w:rPr>
        <w:t xml:space="preserve">id User</w:t>
      </w: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,Nom d'utilisateur,Email,Mot de passe,Abonnements de l'utilisateur,Rôle de l'utilisateur, #relation type, #type abo,#ID com)</w:t>
      </w:r>
    </w:p>
    <w:p w:rsidR="00000000" w:rsidDel="00000000" w:rsidP="00000000" w:rsidRDefault="00000000" w:rsidRPr="00000000" w14:paraId="0000000C">
      <w:pPr>
        <w:rPr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RETOUR clients (</w:t>
      </w:r>
      <w:r w:rsidDel="00000000" w:rsidR="00000000" w:rsidRPr="00000000">
        <w:rPr>
          <w:b w:val="1"/>
          <w:sz w:val="24"/>
          <w:szCs w:val="24"/>
          <w:u w:val="single"/>
          <w:shd w:fill="fbfbfb" w:val="clear"/>
          <w:rtl w:val="0"/>
        </w:rPr>
        <w:t xml:space="preserve">relation type</w:t>
      </w: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 ,Utilisateur ayant réagi,avis sous toutes les forme )</w:t>
      </w:r>
    </w:p>
    <w:p w:rsidR="00000000" w:rsidDel="00000000" w:rsidP="00000000" w:rsidRDefault="00000000" w:rsidRPr="00000000" w14:paraId="0000000E">
      <w:pPr>
        <w:rPr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Commentaire(</w:t>
      </w:r>
      <w:r w:rsidDel="00000000" w:rsidR="00000000" w:rsidRPr="00000000">
        <w:rPr>
          <w:b w:val="1"/>
          <w:sz w:val="24"/>
          <w:szCs w:val="24"/>
          <w:u w:val="single"/>
          <w:shd w:fill="fbfbfb" w:val="clear"/>
          <w:rtl w:val="0"/>
        </w:rPr>
        <w:t xml:space="preserve">ID com</w:t>
      </w: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,Contenu du commentaire,Auteur du commentaire,Date de publication,Article commenté,Statut de publication)</w:t>
      </w:r>
    </w:p>
    <w:p w:rsidR="00000000" w:rsidDel="00000000" w:rsidP="00000000" w:rsidRDefault="00000000" w:rsidRPr="00000000" w14:paraId="00000010">
      <w:pPr>
        <w:rPr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Réponse(Contenu de la réponse,Auteur de la réponse,Date de publication,Statut de publication)</w:t>
      </w:r>
    </w:p>
    <w:p w:rsidR="00000000" w:rsidDel="00000000" w:rsidP="00000000" w:rsidRDefault="00000000" w:rsidRPr="00000000" w14:paraId="00000012">
      <w:pPr>
        <w:rPr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client</w:t>
      </w:r>
      <w:r w:rsidDel="00000000" w:rsidR="00000000" w:rsidRPr="00000000">
        <w:rPr>
          <w:b w:val="1"/>
          <w:sz w:val="24"/>
          <w:szCs w:val="24"/>
          <w:u w:val="single"/>
          <w:shd w:fill="fbfbfb" w:val="clear"/>
          <w:rtl w:val="0"/>
        </w:rPr>
        <w:t xml:space="preserve">(Nom du client</w:t>
      </w: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,</w:t>
      </w:r>
      <w:r w:rsidDel="00000000" w:rsidR="00000000" w:rsidRPr="00000000">
        <w:rPr>
          <w:b w:val="1"/>
          <w:sz w:val="24"/>
          <w:szCs w:val="24"/>
          <w:u w:val="single"/>
          <w:shd w:fill="fbfbfb" w:val="clear"/>
          <w:rtl w:val="0"/>
        </w:rPr>
        <w:t xml:space="preserve">Adresse email, </w:t>
      </w: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Numéro de téléphone,Adresse de livraison)</w:t>
      </w:r>
    </w:p>
    <w:p w:rsidR="00000000" w:rsidDel="00000000" w:rsidP="00000000" w:rsidRDefault="00000000" w:rsidRPr="00000000" w14:paraId="00000014">
      <w:pPr>
        <w:rPr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Livraison(Méthode de livraison,Prix de la livraison,Délai de livraison,Adresse de livraison)</w:t>
      </w:r>
    </w:p>
    <w:p w:rsidR="00000000" w:rsidDel="00000000" w:rsidP="00000000" w:rsidRDefault="00000000" w:rsidRPr="00000000" w14:paraId="00000016">
      <w:pPr>
        <w:rPr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Produit</w:t>
      </w:r>
      <w:r w:rsidDel="00000000" w:rsidR="00000000" w:rsidRPr="00000000">
        <w:rPr>
          <w:b w:val="1"/>
          <w:sz w:val="24"/>
          <w:szCs w:val="24"/>
          <w:u w:val="single"/>
          <w:shd w:fill="fbfbfb" w:val="clear"/>
          <w:rtl w:val="0"/>
        </w:rPr>
        <w:t xml:space="preserve">(Nom du produi</w:t>
      </w: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t,Description du produit,Prix du produit,Stock du produit )</w:t>
      </w:r>
    </w:p>
    <w:p w:rsidR="00000000" w:rsidDel="00000000" w:rsidP="00000000" w:rsidRDefault="00000000" w:rsidRPr="00000000" w14:paraId="00000018">
      <w:pPr>
        <w:rPr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Tag(</w:t>
      </w:r>
      <w:r w:rsidDel="00000000" w:rsidR="00000000" w:rsidRPr="00000000">
        <w:rPr>
          <w:b w:val="1"/>
          <w:sz w:val="24"/>
          <w:szCs w:val="24"/>
          <w:u w:val="single"/>
          <w:shd w:fill="fbfbfb" w:val="clear"/>
          <w:rtl w:val="0"/>
        </w:rPr>
        <w:t xml:space="preserve">Nom du tag</w:t>
      </w: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,Description du tag,Articles associés au tag )</w:t>
      </w:r>
    </w:p>
    <w:p w:rsidR="00000000" w:rsidDel="00000000" w:rsidP="00000000" w:rsidRDefault="00000000" w:rsidRPr="00000000" w14:paraId="0000001A">
      <w:pPr>
        <w:rPr>
          <w:sz w:val="18"/>
          <w:szCs w:val="18"/>
          <w:shd w:fill="fbfbfb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