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3E" w:rsidRDefault="00C57BB4">
      <w:r>
        <w:t xml:space="preserve">Para acceder a la consola UMS para ver una IP de un equipo IGEL, primero hay que conectarse por RPP al </w:t>
      </w:r>
      <w:proofErr w:type="spellStart"/>
      <w:r>
        <w:t>equiop</w:t>
      </w:r>
      <w:proofErr w:type="spellEnd"/>
      <w:r>
        <w:t xml:space="preserve"> scpdums01</w:t>
      </w:r>
    </w:p>
    <w:p w:rsidR="00C57BB4" w:rsidRDefault="00C57BB4">
      <w:r w:rsidRPr="00C57BB4">
        <w:drawing>
          <wp:inline distT="0" distB="0" distL="0" distR="0" wp14:anchorId="429BA6DB" wp14:editId="7415C461">
            <wp:extent cx="2274073" cy="134402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223" cy="13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B4" w:rsidRDefault="00C57BB4">
      <w:r>
        <w:t xml:space="preserve">Una vez dentro, abrimos el acceso que hay en el escritorio </w:t>
      </w:r>
      <w:r w:rsidRPr="00C57BB4">
        <w:drawing>
          <wp:inline distT="0" distB="0" distL="0" distR="0" wp14:anchorId="34F10C0E" wp14:editId="367B2916">
            <wp:extent cx="541742" cy="4049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92" cy="4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B4" w:rsidRDefault="00C57BB4">
      <w:r>
        <w:t>Ponemos las credenciales para abrir la consola UMS y se nos abrirá.</w:t>
      </w:r>
      <w:r w:rsidR="00053BBF">
        <w:t xml:space="preserve"> Para buscar un equipo, utilizaremos el campo Buscar…</w:t>
      </w:r>
    </w:p>
    <w:p w:rsidR="00C57BB4" w:rsidRDefault="00053BBF">
      <w:r>
        <w:rPr>
          <w:noProof/>
          <w:lang w:eastAsia="es-ES"/>
        </w:rPr>
        <w:drawing>
          <wp:inline distT="0" distB="0" distL="0" distR="0" wp14:anchorId="7B99CFDB" wp14:editId="7F92188A">
            <wp:extent cx="5400040" cy="29102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B4" w:rsidRDefault="00053BBF">
      <w:r>
        <w:t xml:space="preserve">Al buscar y localizar un equipo, para ver la IP de este lo podremos ver en el campo última </w:t>
      </w:r>
      <w:proofErr w:type="spellStart"/>
      <w:proofErr w:type="gramStart"/>
      <w:r>
        <w:t>dir.IP</w:t>
      </w:r>
      <w:proofErr w:type="spellEnd"/>
      <w:proofErr w:type="gramEnd"/>
    </w:p>
    <w:p w:rsidR="00C57BB4" w:rsidRDefault="00053BBF">
      <w:r>
        <w:rPr>
          <w:noProof/>
          <w:lang w:eastAsia="es-ES"/>
        </w:rPr>
        <w:drawing>
          <wp:inline distT="0" distB="0" distL="0" distR="0" wp14:anchorId="7A604D53" wp14:editId="23339B90">
            <wp:extent cx="5400040" cy="3322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BB4" w:rsidSect="00053BBF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4"/>
    <w:rsid w:val="00053BBF"/>
    <w:rsid w:val="007B203E"/>
    <w:rsid w:val="00C5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F470"/>
  <w15:chartTrackingRefBased/>
  <w15:docId w15:val="{78044926-2A8B-4CB3-BD21-172FBFE8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B25783A4-017B-467D-8854-1CB9C78503DA}"/>
</file>

<file path=customXml/itemProps2.xml><?xml version="1.0" encoding="utf-8"?>
<ds:datastoreItem xmlns:ds="http://schemas.openxmlformats.org/officeDocument/2006/customXml" ds:itemID="{7A0CCB93-C716-4923-9CA8-55876AA09C86}"/>
</file>

<file path=customXml/itemProps3.xml><?xml version="1.0" encoding="utf-8"?>
<ds:datastoreItem xmlns:ds="http://schemas.openxmlformats.org/officeDocument/2006/customXml" ds:itemID="{F57A5D87-7722-489A-AEC5-4C9368848146}"/>
</file>

<file path=customXml/itemProps4.xml><?xml version="1.0" encoding="utf-8"?>
<ds:datastoreItem xmlns:ds="http://schemas.openxmlformats.org/officeDocument/2006/customXml" ds:itemID="{AA6E3E89-CAF5-4813-BEC8-3FB5BD467D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Pena Priego</dc:creator>
  <cp:keywords/>
  <dc:description/>
  <cp:lastModifiedBy>Daniel Pena Priego</cp:lastModifiedBy>
  <cp:revision>1</cp:revision>
  <dcterms:created xsi:type="dcterms:W3CDTF">2025-03-12T10:21:00Z</dcterms:created>
  <dcterms:modified xsi:type="dcterms:W3CDTF">2025-03-12T10:44:00Z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