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17D" w:rsidRDefault="004049A3" w:rsidP="00446EDA">
      <w:pPr>
        <w:jc w:val="center"/>
        <w:rPr>
          <w:b/>
          <w:sz w:val="32"/>
          <w:szCs w:val="32"/>
        </w:rPr>
      </w:pPr>
      <w:r w:rsidRPr="00F77AB1">
        <w:rPr>
          <w:b/>
          <w:sz w:val="32"/>
          <w:szCs w:val="32"/>
        </w:rPr>
        <w:t>PROCEDIMIENTO PARA CIFRAR PORTÁTILES CON BITLOCKER</w:t>
      </w:r>
    </w:p>
    <w:p w:rsidR="0001117D" w:rsidRPr="0001117D" w:rsidRDefault="0001117D" w:rsidP="00446ED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01117D">
        <w:rPr>
          <w:sz w:val="28"/>
          <w:szCs w:val="28"/>
        </w:rPr>
        <w:t>A</w:t>
      </w:r>
      <w:r w:rsidR="000E0D3F">
        <w:rPr>
          <w:sz w:val="28"/>
          <w:szCs w:val="28"/>
        </w:rPr>
        <w:t>brimos</w:t>
      </w:r>
      <w:r>
        <w:rPr>
          <w:sz w:val="28"/>
          <w:szCs w:val="28"/>
        </w:rPr>
        <w:t xml:space="preserve"> el administrador de </w:t>
      </w:r>
      <w:proofErr w:type="spellStart"/>
      <w:r w:rsidR="00DD23A9">
        <w:rPr>
          <w:sz w:val="28"/>
          <w:szCs w:val="28"/>
        </w:rPr>
        <w:t>Bitlocker</w:t>
      </w:r>
      <w:proofErr w:type="spellEnd"/>
      <w:r w:rsidR="00076656">
        <w:rPr>
          <w:sz w:val="28"/>
          <w:szCs w:val="28"/>
        </w:rPr>
        <w:t>.</w:t>
      </w:r>
    </w:p>
    <w:p w:rsidR="008810F2" w:rsidRDefault="00220DF8" w:rsidP="00446ED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471200" cy="3600000"/>
            <wp:effectExtent l="0" t="0" r="571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D3F" w:rsidRPr="000E0D3F" w:rsidRDefault="000E0D3F" w:rsidP="00446ED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0E0D3F">
        <w:rPr>
          <w:sz w:val="28"/>
          <w:szCs w:val="28"/>
        </w:rPr>
        <w:t xml:space="preserve">Le damos a Activar </w:t>
      </w:r>
      <w:proofErr w:type="spellStart"/>
      <w:r w:rsidRPr="000E0D3F">
        <w:rPr>
          <w:sz w:val="28"/>
          <w:szCs w:val="28"/>
        </w:rPr>
        <w:t>Bitlocker</w:t>
      </w:r>
      <w:proofErr w:type="spellEnd"/>
      <w:r w:rsidR="00076656">
        <w:rPr>
          <w:sz w:val="28"/>
          <w:szCs w:val="28"/>
        </w:rPr>
        <w:t>.</w:t>
      </w:r>
    </w:p>
    <w:p w:rsidR="00076656" w:rsidRDefault="00220DF8" w:rsidP="0007665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932000" cy="3600000"/>
            <wp:effectExtent l="0" t="0" r="254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56" w:rsidRDefault="00076656" w:rsidP="00446EDA">
      <w:pPr>
        <w:jc w:val="center"/>
      </w:pPr>
    </w:p>
    <w:p w:rsidR="00076656" w:rsidRPr="00076656" w:rsidRDefault="00076656" w:rsidP="00076656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Guardamos la clave de seguridad en un archivo.</w:t>
      </w:r>
    </w:p>
    <w:p w:rsidR="00220DF8" w:rsidRDefault="00220DF8" w:rsidP="00446ED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557600" cy="3600000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56" w:rsidRDefault="00076656" w:rsidP="00076656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076656">
        <w:rPr>
          <w:sz w:val="28"/>
          <w:szCs w:val="28"/>
        </w:rPr>
        <w:t xml:space="preserve">La ruta será </w:t>
      </w:r>
      <w:hyperlink r:id="rId10" w:history="1">
        <w:r w:rsidRPr="00A9317E">
          <w:rPr>
            <w:rStyle w:val="Hipervnculo"/>
            <w:sz w:val="28"/>
            <w:szCs w:val="28"/>
          </w:rPr>
          <w:t>\\cifs01\datos\grupos\cau\bitlocker</w:t>
        </w:r>
      </w:hyperlink>
    </w:p>
    <w:p w:rsidR="00076656" w:rsidRPr="00076656" w:rsidRDefault="00076656" w:rsidP="00076656">
      <w:pPr>
        <w:pStyle w:val="Prrafodelista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El nombre del archivo empezará por PORXXX (matrícula del equipo) seguido por la clave de recuperación.</w:t>
      </w:r>
    </w:p>
    <w:p w:rsidR="00220DF8" w:rsidRDefault="00220DF8" w:rsidP="00446ED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37600" cy="3600000"/>
            <wp:effectExtent l="0" t="0" r="635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F8" w:rsidRDefault="00220DF8" w:rsidP="00446EDA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4579200" cy="3600000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56" w:rsidRPr="00076656" w:rsidRDefault="00076656" w:rsidP="00076656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Cifraremos solo el espacio utilizado (primera opción).</w:t>
      </w:r>
    </w:p>
    <w:p w:rsidR="00220DF8" w:rsidRDefault="00220DF8" w:rsidP="00446ED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590000" cy="3600000"/>
            <wp:effectExtent l="0" t="0" r="127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56" w:rsidRDefault="00076656" w:rsidP="00076656"/>
    <w:p w:rsidR="00076656" w:rsidRDefault="00076656" w:rsidP="00446EDA">
      <w:pPr>
        <w:jc w:val="center"/>
      </w:pPr>
    </w:p>
    <w:p w:rsidR="00076656" w:rsidRDefault="00076656" w:rsidP="00446EDA">
      <w:pPr>
        <w:jc w:val="center"/>
      </w:pPr>
    </w:p>
    <w:p w:rsidR="00076656" w:rsidRDefault="00076656" w:rsidP="00446EDA">
      <w:pPr>
        <w:jc w:val="center"/>
      </w:pPr>
    </w:p>
    <w:p w:rsidR="00076656" w:rsidRDefault="00076656" w:rsidP="00076656">
      <w:pPr>
        <w:pStyle w:val="Prrafodelista"/>
        <w:numPr>
          <w:ilvl w:val="0"/>
          <w:numId w:val="1"/>
        </w:numPr>
      </w:pPr>
      <w:r w:rsidRPr="00076656">
        <w:rPr>
          <w:sz w:val="28"/>
          <w:szCs w:val="28"/>
        </w:rPr>
        <w:lastRenderedPageBreak/>
        <w:t>Seleccionaremos el método de cifrado nuevo (primera opción).</w:t>
      </w:r>
    </w:p>
    <w:p w:rsidR="00220DF8" w:rsidRDefault="00220DF8" w:rsidP="00446ED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568400" cy="3600000"/>
            <wp:effectExtent l="0" t="0" r="381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56" w:rsidRPr="00076656" w:rsidRDefault="00076656" w:rsidP="00076656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Ejecutaremos la comprobación del sistema de </w:t>
      </w:r>
      <w:proofErr w:type="spellStart"/>
      <w:r>
        <w:rPr>
          <w:sz w:val="28"/>
          <w:szCs w:val="28"/>
        </w:rPr>
        <w:t>Bitlocker</w:t>
      </w:r>
      <w:proofErr w:type="spellEnd"/>
      <w:r>
        <w:rPr>
          <w:sz w:val="28"/>
          <w:szCs w:val="28"/>
        </w:rPr>
        <w:t>.</w:t>
      </w:r>
    </w:p>
    <w:p w:rsidR="004049A3" w:rsidRDefault="004049A3" w:rsidP="00446ED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557600" cy="3600000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656" w:rsidRDefault="00076656" w:rsidP="00446EDA">
      <w:pPr>
        <w:jc w:val="center"/>
      </w:pPr>
    </w:p>
    <w:p w:rsidR="00076656" w:rsidRDefault="00076656" w:rsidP="00446EDA">
      <w:pPr>
        <w:jc w:val="center"/>
      </w:pPr>
    </w:p>
    <w:p w:rsidR="00076656" w:rsidRDefault="00076656" w:rsidP="00446EDA">
      <w:pPr>
        <w:jc w:val="center"/>
      </w:pPr>
    </w:p>
    <w:p w:rsidR="00076656" w:rsidRDefault="00076656" w:rsidP="00076656">
      <w:pPr>
        <w:pStyle w:val="Prrafodelista"/>
        <w:numPr>
          <w:ilvl w:val="0"/>
          <w:numId w:val="1"/>
        </w:numPr>
      </w:pPr>
      <w:r w:rsidRPr="00076656">
        <w:rPr>
          <w:sz w:val="28"/>
          <w:szCs w:val="28"/>
        </w:rPr>
        <w:lastRenderedPageBreak/>
        <w:t>Reiniciaremos el equipo.</w:t>
      </w:r>
    </w:p>
    <w:p w:rsidR="004049A3" w:rsidRDefault="004049A3" w:rsidP="00446EDA">
      <w:pPr>
        <w:jc w:val="center"/>
      </w:pPr>
      <w:r>
        <w:rPr>
          <w:noProof/>
          <w:lang w:eastAsia="es-ES"/>
        </w:rPr>
        <w:drawing>
          <wp:inline distT="0" distB="0" distL="0" distR="0" wp14:anchorId="6EA7973C" wp14:editId="46171546">
            <wp:extent cx="5760000" cy="324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56" w:rsidRPr="00076656" w:rsidRDefault="00076656" w:rsidP="00076656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076656">
        <w:rPr>
          <w:sz w:val="28"/>
          <w:szCs w:val="28"/>
        </w:rPr>
        <w:t>Tras reiniciar comprobaremos el estado del cifrado con el icono de la barra de tareas.</w:t>
      </w:r>
    </w:p>
    <w:p w:rsidR="00F77AB1" w:rsidRDefault="00F77AB1" w:rsidP="00446EDA">
      <w:pPr>
        <w:jc w:val="center"/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3962400" cy="25050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F8" w:rsidRDefault="00F77AB1" w:rsidP="00446EDA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A3A245B" wp14:editId="55C2F330">
            <wp:extent cx="5068800" cy="3600000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56" w:rsidRPr="00076656" w:rsidRDefault="00076656" w:rsidP="00076656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Una vez se haya cifrado podemos cerrar el indicador de cifrado del administrador de </w:t>
      </w:r>
      <w:proofErr w:type="spellStart"/>
      <w:r>
        <w:rPr>
          <w:sz w:val="28"/>
          <w:szCs w:val="28"/>
        </w:rPr>
        <w:t>Bitlocker</w:t>
      </w:r>
      <w:proofErr w:type="spellEnd"/>
      <w:r>
        <w:rPr>
          <w:sz w:val="28"/>
          <w:szCs w:val="28"/>
        </w:rPr>
        <w:t>.</w:t>
      </w:r>
    </w:p>
    <w:p w:rsidR="00F77AB1" w:rsidRDefault="00F77AB1" w:rsidP="00446ED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89200" cy="288000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7AB1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6EDA" w:rsidRDefault="00446EDA" w:rsidP="00446EDA">
      <w:pPr>
        <w:spacing w:after="0" w:line="240" w:lineRule="auto"/>
      </w:pPr>
      <w:r>
        <w:separator/>
      </w:r>
    </w:p>
  </w:endnote>
  <w:endnote w:type="continuationSeparator" w:id="0">
    <w:p w:rsidR="00446EDA" w:rsidRDefault="00446EDA" w:rsidP="00446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7861510"/>
      <w:docPartObj>
        <w:docPartGallery w:val="Page Numbers (Bottom of Page)"/>
        <w:docPartUnique/>
      </w:docPartObj>
    </w:sdtPr>
    <w:sdtEndPr/>
    <w:sdtContent>
      <w:p w:rsidR="00446EDA" w:rsidRDefault="00446E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6656">
          <w:rPr>
            <w:noProof/>
          </w:rPr>
          <w:t>6</w:t>
        </w:r>
        <w:r>
          <w:fldChar w:fldCharType="end"/>
        </w:r>
      </w:p>
    </w:sdtContent>
  </w:sdt>
  <w:p w:rsidR="00446EDA" w:rsidRDefault="00446E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6EDA" w:rsidRDefault="00446EDA" w:rsidP="00446EDA">
      <w:pPr>
        <w:spacing w:after="0" w:line="240" w:lineRule="auto"/>
      </w:pPr>
      <w:r>
        <w:separator/>
      </w:r>
    </w:p>
  </w:footnote>
  <w:footnote w:type="continuationSeparator" w:id="0">
    <w:p w:rsidR="00446EDA" w:rsidRDefault="00446EDA" w:rsidP="00446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66348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65547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E4FE2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96ADD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F1C63"/>
    <w:multiLevelType w:val="hybridMultilevel"/>
    <w:tmpl w:val="CF32571E"/>
    <w:lvl w:ilvl="0" w:tplc="B0CC3258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B30633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7329A6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74B49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906E93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EE60D2"/>
    <w:multiLevelType w:val="hybridMultilevel"/>
    <w:tmpl w:val="C3A2B1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2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DF8"/>
    <w:rsid w:val="0001117D"/>
    <w:rsid w:val="00076656"/>
    <w:rsid w:val="000E0D3F"/>
    <w:rsid w:val="00220DF8"/>
    <w:rsid w:val="004049A3"/>
    <w:rsid w:val="00446EDA"/>
    <w:rsid w:val="008810F2"/>
    <w:rsid w:val="00A7687B"/>
    <w:rsid w:val="00DD23A9"/>
    <w:rsid w:val="00E92DD7"/>
    <w:rsid w:val="00F7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2B71C"/>
  <w15:chartTrackingRefBased/>
  <w15:docId w15:val="{59F13951-4B5E-40F3-99F5-1252065A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17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6E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EDA"/>
  </w:style>
  <w:style w:type="paragraph" w:styleId="Piedepgina">
    <w:name w:val="footer"/>
    <w:basedOn w:val="Normal"/>
    <w:link w:val="PiedepginaCar"/>
    <w:uiPriority w:val="99"/>
    <w:unhideWhenUsed/>
    <w:rsid w:val="00446E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EDA"/>
  </w:style>
  <w:style w:type="character" w:styleId="Hipervnculo">
    <w:name w:val="Hyperlink"/>
    <w:basedOn w:val="Fuentedeprrafopredeter"/>
    <w:uiPriority w:val="99"/>
    <w:unhideWhenUsed/>
    <w:rsid w:val="000766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../customXml/item4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ustomXml" Target="../customXml/item1.xml"/><Relationship Id="rId10" Type="http://schemas.openxmlformats.org/officeDocument/2006/relationships/hyperlink" Target="file:///\\cifs01\datos\grupos\cau\bitlocker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D856C9D9E9AE4180C2BDA65E00695A" ma:contentTypeVersion="26" ma:contentTypeDescription="Crear nuevo documento." ma:contentTypeScope="" ma:versionID="e9a9844bc6651ac5227bdbd37bcd0502">
  <xsd:schema xmlns:xsd="http://www.w3.org/2001/XMLSchema" xmlns:xs="http://www.w3.org/2001/XMLSchema" xmlns:p="http://schemas.microsoft.com/office/2006/metadata/properties" xmlns:ns1="http://schemas.microsoft.com/sharepoint/v3" xmlns:ns2="4c35b786-c77f-466d-88d8-4fe004174006" xmlns:ns3="fd9bd4fa-8669-4d8b-8370-4fab891e86a5" xmlns:ns4="ef871a89-0bef-4c34-991d-1b4951a93857" targetNamespace="http://schemas.microsoft.com/office/2006/metadata/properties" ma:root="true" ma:fieldsID="f6a61619f40ab78118e38ea0e361ada8" ns1:_="" ns2:_="" ns3:_="" ns4:_="">
    <xsd:import namespace="http://schemas.microsoft.com/sharepoint/v3"/>
    <xsd:import namespace="4c35b786-c77f-466d-88d8-4fe004174006"/>
    <xsd:import namespace="fd9bd4fa-8669-4d8b-8370-4fab891e86a5"/>
    <xsd:import namespace="ef871a89-0bef-4c34-991d-1b4951a93857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MediaServiceMetadata" minOccurs="0"/>
                <xsd:element ref="ns2:MediaServiceFastMetadata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sCount" minOccurs="0"/>
                <xsd:element ref="ns1:LikedBy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4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13" nillable="true" ma:displayName="Clasificación (0-5)" ma:decimals="2" ma:description="Valor promedio de todas las clasificaciones que se han enviado" ma:internalName="AverageRating" ma:readOnly="false">
      <xsd:simpleType>
        <xsd:restriction base="dms:Number"/>
      </xsd:simpleType>
    </xsd:element>
    <xsd:element name="RatingCount" ma:index="14" nillable="true" ma:displayName="Número de clasificaciones" ma:decimals="0" ma:description="Número de clasificaciones enviado" ma:internalName="RatingCount" ma:readOnly="false">
      <xsd:simpleType>
        <xsd:restriction base="dms:Number"/>
      </xsd:simpleType>
    </xsd:element>
    <xsd:element name="RatedBy" ma:index="15" nillable="true" ma:displayName="Valorado por" ma:description="Los usuarios valoraron el elemento." ma:list="UserInfo" ma:internalName="RatedBy" ma:readOnly="fals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6" nillable="true" ma:displayName="Valoraciones de usuario" ma:description="Valoraciones de usuario para el elemento" ma:internalName="Ratings" ma:readOnly="false">
      <xsd:simpleType>
        <xsd:restriction base="dms:Note">
          <xsd:maxLength value="255"/>
        </xsd:restriction>
      </xsd:simpleType>
    </xsd:element>
    <xsd:element name="LikesCount" ma:index="17" nillable="true" ma:displayName="Número de Me gusta" ma:internalName="LikesCount" ma:readOnly="false">
      <xsd:simpleType>
        <xsd:restriction base="dms:Unknown"/>
      </xsd:simpleType>
    </xsd:element>
    <xsd:element name="LikedBy" ma:index="18" nillable="true" ma:displayName="Gusta a" ma:list="UserInfo" ma:internalName="LikedBy" ma:readOnly="fals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35b786-c77f-466d-88d8-4fe00417400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dexed="true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format="Hyperlink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false">
      <xsd:simpleType>
        <xsd:restriction base="dms:Boolean"/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Etiquetas de imagen" ma:readOnly="false" ma:fieldId="{5cf76f15-5ced-4ddc-b409-7134ff3c332f}" ma:taxonomyMulti="true" ma:sspId="58b591b0-2a67-4417-9dd8-30910377c5c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2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3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bd4fa-8669-4d8b-8370-4fab891e86a5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871a89-0bef-4c34-991d-1b4951a93857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db280cb7-d10e-4205-ad1b-0dc6dfef015d}" ma:internalName="TaxCatchAll" ma:showField="CatchAllData" ma:web="ef871a89-0bef-4c34-991d-1b4951a938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f871a89-0bef-4c34-991d-1b4951a93857" xsi:nil="true"/>
    <_dlc_DocIdUrl xmlns="4c35b786-c77f-466d-88d8-4fe004174006">
      <Url xsi:nil="true"/>
      <Description xsi:nil="true"/>
    </_dlc_DocIdUrl>
    <LikesCount xmlns="http://schemas.microsoft.com/sharepoint/v3" xsi:nil="true"/>
    <_dlc_DocIdPersistId xmlns="4c35b786-c77f-466d-88d8-4fe004174006" xsi:nil="true"/>
    <Ratings xmlns="http://schemas.microsoft.com/sharepoint/v3" xsi:nil="true"/>
    <lcf76f155ced4ddcb4097134ff3c332f xmlns="4c35b786-c77f-466d-88d8-4fe004174006">
      <Terms xmlns="http://schemas.microsoft.com/office/infopath/2007/PartnerControls"/>
    </lcf76f155ced4ddcb4097134ff3c332f>
    <RatingCount xmlns="http://schemas.microsoft.com/sharepoint/v3" xsi:nil="true"/>
    <LikedBy xmlns="http://schemas.microsoft.com/sharepoint/v3">
      <UserInfo>
        <DisplayName/>
        <AccountId xsi:nil="true"/>
        <AccountType/>
      </UserInfo>
    </LikedBy>
    <AverageRating xmlns="http://schemas.microsoft.com/sharepoint/v3" xsi:nil="true"/>
    <RatedBy xmlns="http://schemas.microsoft.com/sharepoint/v3">
      <UserInfo>
        <DisplayName/>
        <AccountId xsi:nil="true"/>
        <AccountType/>
      </UserInfo>
    </RatedBy>
  </documentManagement>
</p:properties>
</file>

<file path=customXml/itemProps1.xml><?xml version="1.0" encoding="utf-8"?>
<ds:datastoreItem xmlns:ds="http://schemas.openxmlformats.org/officeDocument/2006/customXml" ds:itemID="{5EDB90F4-56C4-4864-A145-C082F7315A9B}"/>
</file>

<file path=customXml/itemProps2.xml><?xml version="1.0" encoding="utf-8"?>
<ds:datastoreItem xmlns:ds="http://schemas.openxmlformats.org/officeDocument/2006/customXml" ds:itemID="{231580FF-C46D-4971-81B2-C107982199BC}"/>
</file>

<file path=customXml/itemProps3.xml><?xml version="1.0" encoding="utf-8"?>
<ds:datastoreItem xmlns:ds="http://schemas.openxmlformats.org/officeDocument/2006/customXml" ds:itemID="{C3FD5075-9440-4185-B279-AE6D2A1A742E}"/>
</file>

<file path=customXml/itemProps4.xml><?xml version="1.0" encoding="utf-8"?>
<ds:datastoreItem xmlns:ds="http://schemas.openxmlformats.org/officeDocument/2006/customXml" ds:itemID="{1D48046B-A10F-493C-ACDE-3B9DCC14AF4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121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Garcia Cervera</dc:creator>
  <cp:keywords/>
  <dc:description/>
  <cp:lastModifiedBy>Alejandro Garcia Cervera</cp:lastModifiedBy>
  <cp:revision>6</cp:revision>
  <dcterms:created xsi:type="dcterms:W3CDTF">2022-05-05T07:13:00Z</dcterms:created>
  <dcterms:modified xsi:type="dcterms:W3CDTF">2023-05-05T14:09:00Z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0x01010069D856C9D9E9AE4180C2BDA65E00695A</vt:lpwstr>
  </property>
</Properties>
</file>