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AAB65" w14:textId="392E4098" w:rsidR="007A2724" w:rsidRDefault="00BD5854" w:rsidP="00BD5854">
      <w:pPr>
        <w:jc w:val="both"/>
      </w:pPr>
      <w:r>
        <w:rPr>
          <w:noProof/>
        </w:rPr>
        <w:drawing>
          <wp:anchor distT="0" distB="0" distL="114300" distR="114300" simplePos="0" relativeHeight="251658240" behindDoc="1" locked="0" layoutInCell="1" allowOverlap="1" wp14:anchorId="6B524BB6" wp14:editId="066491F2">
            <wp:simplePos x="0" y="0"/>
            <wp:positionH relativeFrom="column">
              <wp:posOffset>-567055</wp:posOffset>
            </wp:positionH>
            <wp:positionV relativeFrom="paragraph">
              <wp:posOffset>8467</wp:posOffset>
            </wp:positionV>
            <wp:extent cx="1388110" cy="897467"/>
            <wp:effectExtent l="0" t="0" r="2540" b="0"/>
            <wp:wrapTight wrapText="bothSides">
              <wp:wrapPolygon edited="0">
                <wp:start x="8893" y="0"/>
                <wp:lineTo x="6225" y="917"/>
                <wp:lineTo x="6818" y="7338"/>
                <wp:lineTo x="3557" y="10548"/>
                <wp:lineTo x="0" y="14675"/>
                <wp:lineTo x="0" y="21096"/>
                <wp:lineTo x="1482" y="21096"/>
                <wp:lineTo x="21343" y="21096"/>
                <wp:lineTo x="21343" y="14675"/>
                <wp:lineTo x="17786" y="10548"/>
                <wp:lineTo x="14525" y="7338"/>
                <wp:lineTo x="16007" y="2752"/>
                <wp:lineTo x="15414" y="917"/>
                <wp:lineTo x="12450" y="0"/>
                <wp:lineTo x="8893" y="0"/>
              </wp:wrapPolygon>
            </wp:wrapTight>
            <wp:docPr id="791638223" name="Picture 3" descr="A logo of a globe with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38223" name="Picture 3" descr="A logo of a globe with a graduation cap&#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8110" cy="89746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5B39D27" wp14:editId="02F4C99A">
            <wp:simplePos x="0" y="0"/>
            <wp:positionH relativeFrom="column">
              <wp:posOffset>4698577</wp:posOffset>
            </wp:positionH>
            <wp:positionV relativeFrom="paragraph">
              <wp:posOffset>0</wp:posOffset>
            </wp:positionV>
            <wp:extent cx="1862455" cy="914400"/>
            <wp:effectExtent l="0" t="0" r="4445" b="0"/>
            <wp:wrapTight wrapText="bothSides">
              <wp:wrapPolygon edited="0">
                <wp:start x="17454" y="0"/>
                <wp:lineTo x="0" y="5400"/>
                <wp:lineTo x="0" y="15300"/>
                <wp:lineTo x="17675" y="21150"/>
                <wp:lineTo x="21210" y="21150"/>
                <wp:lineTo x="21431" y="8100"/>
                <wp:lineTo x="21431" y="0"/>
                <wp:lineTo x="17454" y="0"/>
              </wp:wrapPolygon>
            </wp:wrapTight>
            <wp:docPr id="115089193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91930" name="Picture 1" descr="A black background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2455" cy="914400"/>
                    </a:xfrm>
                    <a:prstGeom prst="rect">
                      <a:avLst/>
                    </a:prstGeom>
                    <a:noFill/>
                    <a:ln>
                      <a:noFill/>
                    </a:ln>
                  </pic:spPr>
                </pic:pic>
              </a:graphicData>
            </a:graphic>
          </wp:anchor>
        </w:drawing>
      </w:r>
    </w:p>
    <w:p w14:paraId="0BB60B48" w14:textId="77777777" w:rsidR="00BD5854" w:rsidRPr="00BD5854" w:rsidRDefault="00BD5854" w:rsidP="00BD5854"/>
    <w:p w14:paraId="3A213D5B" w14:textId="77777777" w:rsidR="00BD5854" w:rsidRPr="00BD5854" w:rsidRDefault="00BD5854" w:rsidP="00BD5854"/>
    <w:p w14:paraId="111F13D6" w14:textId="77777777" w:rsidR="00BD5854" w:rsidRDefault="00BD5854" w:rsidP="00BD5854"/>
    <w:p w14:paraId="0A965145" w14:textId="49055ECC" w:rsidR="00BD5854" w:rsidRDefault="00BD5854" w:rsidP="00BD5854">
      <w:pPr>
        <w:pStyle w:val="Title"/>
        <w:rPr>
          <w:rFonts w:ascii="Verdana" w:hAnsi="Verdana"/>
        </w:rPr>
      </w:pPr>
    </w:p>
    <w:p w14:paraId="68E84715" w14:textId="77777777" w:rsidR="00E7393B" w:rsidRDefault="00E7393B" w:rsidP="00E7393B"/>
    <w:p w14:paraId="254AFB7B" w14:textId="77777777" w:rsidR="00E7393B" w:rsidRPr="00E7393B" w:rsidRDefault="00E7393B" w:rsidP="00664919">
      <w:pPr>
        <w:jc w:val="center"/>
      </w:pPr>
    </w:p>
    <w:p w14:paraId="2824114E" w14:textId="77777777" w:rsidR="00E7393B" w:rsidRPr="00E7393B" w:rsidRDefault="00E7393B" w:rsidP="00664919">
      <w:pPr>
        <w:jc w:val="center"/>
      </w:pPr>
    </w:p>
    <w:p w14:paraId="7C4BB8B8" w14:textId="68933985" w:rsidR="00E7393B" w:rsidRPr="00E7393B" w:rsidRDefault="00BD5854" w:rsidP="00664919">
      <w:pPr>
        <w:pStyle w:val="Title"/>
        <w:jc w:val="center"/>
      </w:pPr>
      <w:r w:rsidRPr="00E7393B">
        <w:t>DIGITAL</w:t>
      </w:r>
      <w:r w:rsidR="00664919">
        <w:t xml:space="preserve"> EGYPT PIONEERS </w:t>
      </w:r>
      <w:r w:rsidRPr="00E7393B">
        <w:t>INITIATIVE</w:t>
      </w:r>
    </w:p>
    <w:p w14:paraId="14A16A6A" w14:textId="2AA31D78" w:rsidR="00E7393B" w:rsidRDefault="00E7393B" w:rsidP="00664919">
      <w:pPr>
        <w:pStyle w:val="Title"/>
        <w:jc w:val="center"/>
        <w:rPr>
          <w:rFonts w:ascii="Verdana" w:hAnsi="Verdana"/>
          <w:sz w:val="48"/>
          <w:szCs w:val="48"/>
        </w:rPr>
      </w:pPr>
    </w:p>
    <w:p w14:paraId="2F89D09F" w14:textId="4EAE3D17" w:rsidR="00E7393B" w:rsidRDefault="00E7393B" w:rsidP="00664919">
      <w:pPr>
        <w:pStyle w:val="Title"/>
        <w:jc w:val="center"/>
      </w:pPr>
      <w:r>
        <w:t>(DEPI)</w:t>
      </w:r>
    </w:p>
    <w:p w14:paraId="462B6E9F" w14:textId="77777777" w:rsidR="00E7393B" w:rsidRPr="00E7393B" w:rsidRDefault="00E7393B" w:rsidP="00664919">
      <w:pPr>
        <w:pStyle w:val="Title"/>
        <w:jc w:val="center"/>
      </w:pPr>
    </w:p>
    <w:p w14:paraId="7E7B9A1F" w14:textId="47DF93AE" w:rsidR="00E7393B" w:rsidRDefault="00E7393B" w:rsidP="00664919">
      <w:pPr>
        <w:pStyle w:val="Title"/>
        <w:jc w:val="center"/>
      </w:pPr>
      <w:r>
        <w:t>Round (1) 2024</w:t>
      </w:r>
    </w:p>
    <w:p w14:paraId="01AA25AD" w14:textId="77777777" w:rsidR="00E7393B" w:rsidRDefault="00E7393B" w:rsidP="00E7393B">
      <w:pPr>
        <w:pStyle w:val="Title"/>
        <w:jc w:val="both"/>
      </w:pPr>
    </w:p>
    <w:p w14:paraId="3C0133FA" w14:textId="77777777" w:rsidR="00E7393B" w:rsidRDefault="00E7393B" w:rsidP="00E7393B">
      <w:pPr>
        <w:pStyle w:val="Title"/>
        <w:jc w:val="both"/>
      </w:pPr>
    </w:p>
    <w:p w14:paraId="7D86E6DC" w14:textId="77777777" w:rsidR="00E7393B" w:rsidRDefault="00E7393B" w:rsidP="00E7393B">
      <w:pPr>
        <w:pStyle w:val="Title"/>
        <w:jc w:val="both"/>
      </w:pPr>
    </w:p>
    <w:p w14:paraId="24C6C3B8" w14:textId="77777777" w:rsidR="00E7393B" w:rsidRDefault="00E7393B" w:rsidP="00E7393B">
      <w:pPr>
        <w:pStyle w:val="Title"/>
      </w:pPr>
      <w:r>
        <w:t xml:space="preserve">      </w:t>
      </w:r>
    </w:p>
    <w:p w14:paraId="11D09A2D" w14:textId="77777777" w:rsidR="00E7393B" w:rsidRDefault="00E7393B" w:rsidP="00E7393B">
      <w:pPr>
        <w:pStyle w:val="Title"/>
      </w:pPr>
    </w:p>
    <w:p w14:paraId="37B43061" w14:textId="77777777" w:rsidR="00E7393B" w:rsidRDefault="00E7393B" w:rsidP="00E7393B">
      <w:pPr>
        <w:pStyle w:val="Title"/>
      </w:pPr>
    </w:p>
    <w:p w14:paraId="0100321A" w14:textId="77777777" w:rsidR="00E7393B" w:rsidRDefault="00E7393B" w:rsidP="00E7393B">
      <w:pPr>
        <w:pStyle w:val="Title"/>
      </w:pPr>
    </w:p>
    <w:p w14:paraId="003BC842" w14:textId="77777777" w:rsidR="00E7393B" w:rsidRDefault="00E7393B" w:rsidP="00E7393B">
      <w:pPr>
        <w:pStyle w:val="Title"/>
        <w:rPr>
          <w:sz w:val="48"/>
          <w:szCs w:val="48"/>
        </w:rPr>
      </w:pPr>
    </w:p>
    <w:p w14:paraId="5804436A" w14:textId="60982B43" w:rsidR="00E7393B" w:rsidRDefault="00E7393B" w:rsidP="00B75F6E">
      <w:pPr>
        <w:pStyle w:val="Title"/>
        <w:numPr>
          <w:ilvl w:val="0"/>
          <w:numId w:val="7"/>
        </w:numPr>
        <w:tabs>
          <w:tab w:val="clear" w:pos="720"/>
          <w:tab w:val="num" w:pos="360"/>
        </w:tabs>
        <w:ind w:left="360"/>
        <w:rPr>
          <w:sz w:val="48"/>
          <w:szCs w:val="48"/>
        </w:rPr>
      </w:pPr>
      <w:r w:rsidRPr="00E7393B">
        <w:rPr>
          <w:sz w:val="48"/>
          <w:szCs w:val="48"/>
        </w:rPr>
        <w:t xml:space="preserve">Technical Company: </w:t>
      </w:r>
      <w:r w:rsidR="000632CC">
        <w:rPr>
          <w:sz w:val="48"/>
          <w:szCs w:val="48"/>
        </w:rPr>
        <w:t>CLS</w:t>
      </w:r>
      <w:r w:rsidRPr="00E7393B">
        <w:rPr>
          <w:sz w:val="48"/>
          <w:szCs w:val="48"/>
        </w:rPr>
        <w:t xml:space="preserve">  </w:t>
      </w:r>
    </w:p>
    <w:p w14:paraId="5639CC67" w14:textId="77777777" w:rsidR="0013500D" w:rsidRPr="0013500D" w:rsidRDefault="0013500D" w:rsidP="0013500D"/>
    <w:p w14:paraId="7F8EBE46" w14:textId="0209B7D0" w:rsidR="00E7393B" w:rsidRPr="00E7393B" w:rsidRDefault="00E7393B" w:rsidP="00B75F6E">
      <w:pPr>
        <w:pStyle w:val="Title"/>
        <w:ind w:left="-360" w:firstLine="252"/>
        <w:rPr>
          <w:sz w:val="48"/>
          <w:szCs w:val="48"/>
        </w:rPr>
      </w:pPr>
    </w:p>
    <w:p w14:paraId="497F695C" w14:textId="10895D33" w:rsidR="00E7393B" w:rsidRDefault="00E7393B" w:rsidP="00B75F6E">
      <w:pPr>
        <w:pStyle w:val="Title"/>
        <w:numPr>
          <w:ilvl w:val="0"/>
          <w:numId w:val="7"/>
        </w:numPr>
        <w:tabs>
          <w:tab w:val="clear" w:pos="720"/>
          <w:tab w:val="num" w:pos="360"/>
        </w:tabs>
        <w:ind w:left="360"/>
        <w:rPr>
          <w:sz w:val="48"/>
          <w:szCs w:val="48"/>
        </w:rPr>
      </w:pPr>
      <w:r w:rsidRPr="00E7393B">
        <w:rPr>
          <w:sz w:val="48"/>
          <w:szCs w:val="48"/>
        </w:rPr>
        <w:t xml:space="preserve">Technical Track: </w:t>
      </w:r>
      <w:r w:rsidR="00664919">
        <w:rPr>
          <w:sz w:val="48"/>
          <w:szCs w:val="48"/>
        </w:rPr>
        <w:t>IBM Data Science</w:t>
      </w:r>
      <w:r w:rsidR="00E03CEC" w:rsidRPr="00E03CEC">
        <w:rPr>
          <w:sz w:val="48"/>
          <w:szCs w:val="48"/>
        </w:rPr>
        <w:t xml:space="preserve"> </w:t>
      </w:r>
    </w:p>
    <w:p w14:paraId="513E185F" w14:textId="77777777" w:rsidR="0013500D" w:rsidRPr="0013500D" w:rsidRDefault="0013500D" w:rsidP="0013500D"/>
    <w:p w14:paraId="77B14680" w14:textId="77777777" w:rsidR="00E7393B" w:rsidRPr="00E7393B" w:rsidRDefault="00E7393B" w:rsidP="00B75F6E"/>
    <w:p w14:paraId="54EBBE0B" w14:textId="2B584793" w:rsidR="00DD3E39" w:rsidRDefault="00E7393B" w:rsidP="00B75F6E">
      <w:pPr>
        <w:pStyle w:val="ListParagraph"/>
        <w:numPr>
          <w:ilvl w:val="0"/>
          <w:numId w:val="7"/>
        </w:numPr>
        <w:tabs>
          <w:tab w:val="clear" w:pos="720"/>
          <w:tab w:val="num" w:pos="360"/>
        </w:tabs>
        <w:ind w:left="360"/>
        <w:rPr>
          <w:sz w:val="48"/>
          <w:szCs w:val="48"/>
        </w:rPr>
      </w:pPr>
      <w:r w:rsidRPr="00B75F6E">
        <w:rPr>
          <w:sz w:val="48"/>
          <w:szCs w:val="48"/>
        </w:rPr>
        <w:t xml:space="preserve">Group code: </w:t>
      </w:r>
      <w:r w:rsidR="00D1115D" w:rsidRPr="00B75F6E">
        <w:rPr>
          <w:sz w:val="48"/>
          <w:szCs w:val="48"/>
        </w:rPr>
        <w:t>CLS CAI1_AIS3_S1e</w:t>
      </w:r>
    </w:p>
    <w:p w14:paraId="491C6AD5" w14:textId="77777777" w:rsidR="0013500D" w:rsidRPr="0013500D" w:rsidRDefault="0013500D" w:rsidP="0013500D">
      <w:pPr>
        <w:pStyle w:val="ListParagraph"/>
        <w:rPr>
          <w:sz w:val="48"/>
          <w:szCs w:val="48"/>
        </w:rPr>
      </w:pPr>
    </w:p>
    <w:p w14:paraId="41788F40" w14:textId="77777777" w:rsidR="0013500D" w:rsidRPr="0013500D" w:rsidRDefault="0013500D" w:rsidP="0013500D">
      <w:pPr>
        <w:tabs>
          <w:tab w:val="num" w:pos="360"/>
        </w:tabs>
        <w:rPr>
          <w:sz w:val="48"/>
          <w:szCs w:val="48"/>
        </w:rPr>
      </w:pPr>
    </w:p>
    <w:p w14:paraId="564A4B54" w14:textId="3691CF41" w:rsidR="0013500D" w:rsidRDefault="00DD3E39" w:rsidP="0013500D">
      <w:pPr>
        <w:pStyle w:val="ListParagraph"/>
        <w:numPr>
          <w:ilvl w:val="0"/>
          <w:numId w:val="7"/>
        </w:numPr>
        <w:tabs>
          <w:tab w:val="clear" w:pos="720"/>
          <w:tab w:val="num" w:pos="360"/>
        </w:tabs>
        <w:ind w:left="360"/>
        <w:rPr>
          <w:sz w:val="48"/>
          <w:szCs w:val="48"/>
        </w:rPr>
      </w:pPr>
      <w:r w:rsidRPr="00B75F6E">
        <w:rPr>
          <w:sz w:val="48"/>
          <w:szCs w:val="48"/>
        </w:rPr>
        <w:t>Technical Instructor: ENG</w:t>
      </w:r>
      <w:r w:rsidR="00664919" w:rsidRPr="00B75F6E">
        <w:rPr>
          <w:sz w:val="48"/>
          <w:szCs w:val="48"/>
        </w:rPr>
        <w:t xml:space="preserve">/ Mohamed </w:t>
      </w:r>
      <w:proofErr w:type="spellStart"/>
      <w:r w:rsidR="008A5D32" w:rsidRPr="00B75F6E">
        <w:rPr>
          <w:sz w:val="48"/>
          <w:szCs w:val="48"/>
        </w:rPr>
        <w:t>Soliman</w:t>
      </w:r>
      <w:proofErr w:type="spellEnd"/>
    </w:p>
    <w:p w14:paraId="4E8A96F5" w14:textId="77777777" w:rsidR="0013500D" w:rsidRPr="0013500D" w:rsidRDefault="0013500D" w:rsidP="0013500D">
      <w:pPr>
        <w:tabs>
          <w:tab w:val="num" w:pos="360"/>
        </w:tabs>
        <w:rPr>
          <w:sz w:val="48"/>
          <w:szCs w:val="48"/>
        </w:rPr>
      </w:pPr>
    </w:p>
    <w:p w14:paraId="010B378D" w14:textId="5EEE0A82" w:rsidR="00B75F6E" w:rsidRPr="0013500D" w:rsidRDefault="0013500D" w:rsidP="0013500D">
      <w:pPr>
        <w:rPr>
          <w:sz w:val="48"/>
          <w:szCs w:val="48"/>
        </w:rPr>
      </w:pPr>
      <w:r w:rsidRPr="0013500D">
        <w:rPr>
          <w:sz w:val="48"/>
          <w:szCs w:val="48"/>
        </w:rPr>
        <w:t>Team Members:</w:t>
      </w:r>
    </w:p>
    <w:p w14:paraId="6D15FAF6" w14:textId="166FCA62" w:rsidR="0013500D" w:rsidRPr="0013500D" w:rsidRDefault="0013500D" w:rsidP="0013500D">
      <w:pPr>
        <w:pStyle w:val="ListParagraph"/>
        <w:numPr>
          <w:ilvl w:val="0"/>
          <w:numId w:val="8"/>
        </w:numPr>
        <w:rPr>
          <w:b/>
          <w:bCs/>
          <w:sz w:val="32"/>
          <w:szCs w:val="32"/>
        </w:rPr>
      </w:pPr>
      <w:proofErr w:type="spellStart"/>
      <w:r w:rsidRPr="0013500D">
        <w:rPr>
          <w:b/>
          <w:bCs/>
          <w:sz w:val="32"/>
          <w:szCs w:val="32"/>
        </w:rPr>
        <w:t>Emad</w:t>
      </w:r>
      <w:proofErr w:type="spellEnd"/>
      <w:r w:rsidRPr="0013500D">
        <w:rPr>
          <w:b/>
          <w:bCs/>
          <w:sz w:val="32"/>
          <w:szCs w:val="32"/>
        </w:rPr>
        <w:t xml:space="preserve"> </w:t>
      </w:r>
      <w:proofErr w:type="spellStart"/>
      <w:r w:rsidRPr="0013500D">
        <w:rPr>
          <w:b/>
          <w:bCs/>
          <w:sz w:val="32"/>
          <w:szCs w:val="32"/>
        </w:rPr>
        <w:t>Mostafa</w:t>
      </w:r>
      <w:proofErr w:type="spellEnd"/>
      <w:r w:rsidRPr="0013500D">
        <w:rPr>
          <w:b/>
          <w:bCs/>
          <w:sz w:val="32"/>
          <w:szCs w:val="32"/>
        </w:rPr>
        <w:t xml:space="preserve"> </w:t>
      </w:r>
      <w:proofErr w:type="spellStart"/>
      <w:r w:rsidRPr="0013500D">
        <w:rPr>
          <w:b/>
          <w:bCs/>
          <w:sz w:val="32"/>
          <w:szCs w:val="32"/>
        </w:rPr>
        <w:t>Srag</w:t>
      </w:r>
      <w:proofErr w:type="spellEnd"/>
      <w:r w:rsidRPr="0013500D">
        <w:rPr>
          <w:b/>
          <w:bCs/>
          <w:sz w:val="32"/>
          <w:szCs w:val="32"/>
        </w:rPr>
        <w:t xml:space="preserve"> </w:t>
      </w:r>
      <w:proofErr w:type="spellStart"/>
      <w:r w:rsidRPr="0013500D">
        <w:rPr>
          <w:b/>
          <w:bCs/>
          <w:sz w:val="32"/>
          <w:szCs w:val="32"/>
        </w:rPr>
        <w:t>Eldein</w:t>
      </w:r>
      <w:proofErr w:type="spellEnd"/>
    </w:p>
    <w:p w14:paraId="59B3DE1B" w14:textId="2125D9AD" w:rsidR="0013500D" w:rsidRPr="0013500D" w:rsidRDefault="0013500D" w:rsidP="0013500D">
      <w:pPr>
        <w:pStyle w:val="ListParagraph"/>
        <w:numPr>
          <w:ilvl w:val="0"/>
          <w:numId w:val="8"/>
        </w:numPr>
        <w:rPr>
          <w:b/>
          <w:bCs/>
          <w:sz w:val="32"/>
          <w:szCs w:val="32"/>
        </w:rPr>
      </w:pPr>
      <w:r w:rsidRPr="0013500D">
        <w:rPr>
          <w:b/>
          <w:bCs/>
          <w:sz w:val="32"/>
          <w:szCs w:val="32"/>
        </w:rPr>
        <w:t xml:space="preserve">Omar Hussein Mohamed </w:t>
      </w:r>
      <w:proofErr w:type="spellStart"/>
      <w:r w:rsidRPr="0013500D">
        <w:rPr>
          <w:b/>
          <w:bCs/>
          <w:sz w:val="32"/>
          <w:szCs w:val="32"/>
        </w:rPr>
        <w:t>Sahwan</w:t>
      </w:r>
      <w:proofErr w:type="spellEnd"/>
    </w:p>
    <w:p w14:paraId="441C9385" w14:textId="62BEBF74" w:rsidR="0013500D" w:rsidRPr="0013500D" w:rsidRDefault="0013500D" w:rsidP="0013500D">
      <w:pPr>
        <w:pStyle w:val="ListParagraph"/>
        <w:numPr>
          <w:ilvl w:val="0"/>
          <w:numId w:val="8"/>
        </w:numPr>
        <w:rPr>
          <w:b/>
          <w:bCs/>
          <w:sz w:val="32"/>
          <w:szCs w:val="32"/>
        </w:rPr>
      </w:pPr>
      <w:proofErr w:type="spellStart"/>
      <w:r w:rsidRPr="0013500D">
        <w:rPr>
          <w:b/>
          <w:bCs/>
          <w:sz w:val="32"/>
          <w:szCs w:val="32"/>
        </w:rPr>
        <w:t>Ebrahem</w:t>
      </w:r>
      <w:proofErr w:type="spellEnd"/>
      <w:r w:rsidRPr="0013500D">
        <w:rPr>
          <w:b/>
          <w:bCs/>
          <w:sz w:val="32"/>
          <w:szCs w:val="32"/>
        </w:rPr>
        <w:t xml:space="preserve"> Osama Hassan Mohamed </w:t>
      </w:r>
      <w:proofErr w:type="spellStart"/>
      <w:r w:rsidRPr="0013500D">
        <w:rPr>
          <w:b/>
          <w:bCs/>
          <w:sz w:val="32"/>
          <w:szCs w:val="32"/>
        </w:rPr>
        <w:t>Omran</w:t>
      </w:r>
      <w:proofErr w:type="spellEnd"/>
    </w:p>
    <w:p w14:paraId="4AC3A041" w14:textId="58485B71" w:rsidR="0013500D" w:rsidRDefault="0013500D" w:rsidP="0013500D">
      <w:pPr>
        <w:pStyle w:val="ListParagraph"/>
        <w:numPr>
          <w:ilvl w:val="0"/>
          <w:numId w:val="8"/>
        </w:numPr>
        <w:rPr>
          <w:b/>
          <w:bCs/>
          <w:sz w:val="32"/>
          <w:szCs w:val="32"/>
        </w:rPr>
      </w:pPr>
      <w:proofErr w:type="spellStart"/>
      <w:r w:rsidRPr="0013500D">
        <w:rPr>
          <w:b/>
          <w:bCs/>
          <w:sz w:val="32"/>
          <w:szCs w:val="32"/>
        </w:rPr>
        <w:t>Abdelrahman</w:t>
      </w:r>
      <w:proofErr w:type="spellEnd"/>
      <w:r w:rsidRPr="0013500D">
        <w:rPr>
          <w:b/>
          <w:bCs/>
          <w:sz w:val="32"/>
          <w:szCs w:val="32"/>
        </w:rPr>
        <w:t xml:space="preserve"> Mohamed Youssef </w:t>
      </w:r>
      <w:proofErr w:type="spellStart"/>
      <w:r w:rsidRPr="0013500D">
        <w:rPr>
          <w:b/>
          <w:bCs/>
          <w:sz w:val="32"/>
          <w:szCs w:val="32"/>
        </w:rPr>
        <w:t>Zahran</w:t>
      </w:r>
      <w:proofErr w:type="spellEnd"/>
    </w:p>
    <w:p w14:paraId="3DF848C3" w14:textId="77777777" w:rsidR="0013500D" w:rsidRDefault="0013500D" w:rsidP="0013500D">
      <w:pPr>
        <w:rPr>
          <w:b/>
          <w:bCs/>
          <w:sz w:val="32"/>
          <w:szCs w:val="32"/>
        </w:rPr>
      </w:pPr>
    </w:p>
    <w:p w14:paraId="026367BC" w14:textId="77777777" w:rsidR="0013500D" w:rsidRDefault="0013500D" w:rsidP="0013500D">
      <w:pPr>
        <w:rPr>
          <w:b/>
          <w:bCs/>
          <w:sz w:val="44"/>
          <w:szCs w:val="44"/>
        </w:rPr>
      </w:pPr>
    </w:p>
    <w:p w14:paraId="7AD9154D" w14:textId="77777777" w:rsidR="0013500D" w:rsidRPr="0013500D" w:rsidRDefault="0013500D" w:rsidP="0013500D">
      <w:pPr>
        <w:rPr>
          <w:b/>
          <w:bCs/>
          <w:sz w:val="44"/>
          <w:szCs w:val="44"/>
        </w:rPr>
      </w:pPr>
      <w:r w:rsidRPr="0013500D">
        <w:rPr>
          <w:b/>
          <w:bCs/>
          <w:sz w:val="44"/>
          <w:szCs w:val="44"/>
        </w:rPr>
        <w:lastRenderedPageBreak/>
        <w:t>Project Idea: Personalized Recommendation System</w:t>
      </w:r>
    </w:p>
    <w:p w14:paraId="751335D0" w14:textId="77777777" w:rsidR="0013500D" w:rsidRDefault="0013500D" w:rsidP="0013500D">
      <w:r>
        <w:t>A personalized recommendation system project focuses on developing an algorithm to predict and suggest items that users are likely to engage with based on their past behaviors, preferences, or demographics. The system analyzes user interactions, such as clicks, purchases, ratings, or browsing history, to generate personalized recommendations. These recommendations can span various domains like e-commerce (product recommendations), entertainment (movies or music), or content platforms (articles or videos).</w:t>
      </w:r>
    </w:p>
    <w:p w14:paraId="691E680D" w14:textId="77777777" w:rsidR="0013500D" w:rsidRDefault="0013500D" w:rsidP="0013500D">
      <w:pPr>
        <w:rPr>
          <w:b/>
          <w:bCs/>
          <w:sz w:val="44"/>
          <w:szCs w:val="44"/>
        </w:rPr>
      </w:pPr>
    </w:p>
    <w:p w14:paraId="7D045CBA" w14:textId="77777777" w:rsidR="0013500D" w:rsidRPr="0013500D" w:rsidRDefault="0013500D" w:rsidP="0013500D">
      <w:pPr>
        <w:rPr>
          <w:b/>
          <w:bCs/>
          <w:sz w:val="44"/>
          <w:szCs w:val="44"/>
        </w:rPr>
      </w:pPr>
      <w:r w:rsidRPr="0013500D">
        <w:rPr>
          <w:b/>
          <w:bCs/>
          <w:sz w:val="44"/>
          <w:szCs w:val="44"/>
        </w:rPr>
        <w:t>Project Idea: Store Sales - Time Series Forecasting</w:t>
      </w:r>
    </w:p>
    <w:p w14:paraId="2B6648A1" w14:textId="77777777" w:rsidR="0013500D" w:rsidRDefault="0013500D" w:rsidP="0013500D">
      <w:r>
        <w:t>Store Sales - Time Series Forecasting is a data science challenge focused on predicting future retail sales using historical data and external factors. This involves modeling sales trends over time to generate accurate forecasts based on past performance and relevant influences.</w:t>
      </w:r>
    </w:p>
    <w:p w14:paraId="0DFD021D" w14:textId="77777777" w:rsidR="0013500D" w:rsidRDefault="0013500D" w:rsidP="0013500D"/>
    <w:p w14:paraId="3E46B9CC" w14:textId="77777777" w:rsidR="0013500D" w:rsidRPr="0013500D" w:rsidRDefault="0013500D" w:rsidP="0013500D">
      <w:pPr>
        <w:rPr>
          <w:b/>
          <w:bCs/>
          <w:sz w:val="44"/>
          <w:szCs w:val="44"/>
        </w:rPr>
      </w:pPr>
      <w:r w:rsidRPr="0013500D">
        <w:rPr>
          <w:b/>
          <w:bCs/>
          <w:sz w:val="44"/>
          <w:szCs w:val="44"/>
        </w:rPr>
        <w:t>The project involves:</w:t>
      </w:r>
    </w:p>
    <w:p w14:paraId="3A52A7D8" w14:textId="0F2051A8" w:rsidR="0013500D" w:rsidRDefault="0013500D" w:rsidP="0013500D">
      <w:pPr>
        <w:pStyle w:val="ListParagraph"/>
        <w:numPr>
          <w:ilvl w:val="0"/>
          <w:numId w:val="10"/>
        </w:numPr>
      </w:pPr>
      <w:r w:rsidRPr="0013500D">
        <w:rPr>
          <w:b/>
          <w:bCs/>
        </w:rPr>
        <w:t>Problem Definition</w:t>
      </w:r>
      <w:r w:rsidRPr="00F6171A">
        <w:rPr>
          <w:b/>
          <w:bCs/>
        </w:rPr>
        <w:t>:</w:t>
      </w:r>
      <w:r>
        <w:t xml:space="preserve"> Predict future sales for retail stores using historical and external data.</w:t>
      </w:r>
    </w:p>
    <w:p w14:paraId="02CC8A0D" w14:textId="77777777" w:rsidR="00A805DF" w:rsidRDefault="00A805DF" w:rsidP="00A805DF">
      <w:pPr>
        <w:pStyle w:val="ListParagraph"/>
        <w:ind w:left="360"/>
      </w:pPr>
    </w:p>
    <w:p w14:paraId="0FFDD00E" w14:textId="68A5C30D" w:rsidR="0013500D" w:rsidRDefault="0013500D" w:rsidP="0013500D">
      <w:pPr>
        <w:pStyle w:val="ListParagraph"/>
        <w:numPr>
          <w:ilvl w:val="0"/>
          <w:numId w:val="10"/>
        </w:numPr>
      </w:pPr>
      <w:r w:rsidRPr="0013500D">
        <w:rPr>
          <w:b/>
          <w:bCs/>
        </w:rPr>
        <w:t>Data Collection</w:t>
      </w:r>
      <w:r>
        <w:t>:</w:t>
      </w:r>
    </w:p>
    <w:p w14:paraId="1723609C" w14:textId="3A38C774" w:rsidR="0013500D" w:rsidRDefault="0013500D" w:rsidP="0013500D">
      <w:pPr>
        <w:pStyle w:val="ListParagraph"/>
        <w:numPr>
          <w:ilvl w:val="0"/>
          <w:numId w:val="9"/>
        </w:numPr>
      </w:pPr>
      <w:r w:rsidRPr="0013500D">
        <w:rPr>
          <w:b/>
          <w:bCs/>
        </w:rPr>
        <w:t>Train Dataset</w:t>
      </w:r>
      <w:r w:rsidRPr="00F6171A">
        <w:rPr>
          <w:b/>
          <w:bCs/>
        </w:rPr>
        <w:t>:</w:t>
      </w:r>
      <w:r>
        <w:t xml:space="preserve"> Historical sales with store numbers, product families, and promotions.</w:t>
      </w:r>
    </w:p>
    <w:p w14:paraId="433E0B00" w14:textId="2F487F0A" w:rsidR="0013500D" w:rsidRDefault="0013500D" w:rsidP="0013500D">
      <w:pPr>
        <w:pStyle w:val="ListParagraph"/>
        <w:numPr>
          <w:ilvl w:val="0"/>
          <w:numId w:val="9"/>
        </w:numPr>
      </w:pPr>
      <w:r w:rsidRPr="0013500D">
        <w:rPr>
          <w:b/>
          <w:bCs/>
        </w:rPr>
        <w:t>Test Dataset</w:t>
      </w:r>
      <w:r w:rsidRPr="00F6171A">
        <w:rPr>
          <w:b/>
          <w:bCs/>
        </w:rPr>
        <w:t>:</w:t>
      </w:r>
      <w:r>
        <w:t xml:space="preserve"> Similar features without sales for evaluation.</w:t>
      </w:r>
    </w:p>
    <w:p w14:paraId="76F609B6" w14:textId="0BF226B9" w:rsidR="0013500D" w:rsidRDefault="0013500D" w:rsidP="0013500D">
      <w:pPr>
        <w:pStyle w:val="ListParagraph"/>
        <w:numPr>
          <w:ilvl w:val="0"/>
          <w:numId w:val="9"/>
        </w:numPr>
      </w:pPr>
      <w:r w:rsidRPr="0013500D">
        <w:rPr>
          <w:b/>
          <w:bCs/>
        </w:rPr>
        <w:t>Additional Datasets</w:t>
      </w:r>
      <w:r>
        <w:t>: Information on holidays, oil prices, store details, and transactions.</w:t>
      </w:r>
    </w:p>
    <w:p w14:paraId="7BD8BF5B" w14:textId="77777777" w:rsidR="00A805DF" w:rsidRDefault="00A805DF" w:rsidP="00A805DF">
      <w:pPr>
        <w:pStyle w:val="ListParagraph"/>
      </w:pPr>
    </w:p>
    <w:p w14:paraId="26F7755D" w14:textId="748AFE89" w:rsidR="0013500D" w:rsidRDefault="0013500D" w:rsidP="0013500D">
      <w:pPr>
        <w:pStyle w:val="ListParagraph"/>
        <w:numPr>
          <w:ilvl w:val="0"/>
          <w:numId w:val="11"/>
        </w:numPr>
      </w:pPr>
      <w:r w:rsidRPr="0013500D">
        <w:rPr>
          <w:b/>
          <w:bCs/>
        </w:rPr>
        <w:t>Data Preprocessing</w:t>
      </w:r>
      <w:r w:rsidRPr="00F6171A">
        <w:rPr>
          <w:b/>
          <w:bCs/>
        </w:rPr>
        <w:t>:</w:t>
      </w:r>
      <w:r>
        <w:t xml:space="preserve"> Clean and prepare data by handling missing values and encoding categorical variables.</w:t>
      </w:r>
    </w:p>
    <w:p w14:paraId="4531ED76" w14:textId="77777777" w:rsidR="00A805DF" w:rsidRDefault="00A805DF" w:rsidP="00A805DF">
      <w:pPr>
        <w:pStyle w:val="ListParagraph"/>
        <w:ind w:left="360"/>
      </w:pPr>
    </w:p>
    <w:p w14:paraId="7E5E3E2F" w14:textId="1353C103" w:rsidR="0013500D" w:rsidRDefault="0013500D" w:rsidP="0013500D">
      <w:pPr>
        <w:pStyle w:val="ListParagraph"/>
        <w:numPr>
          <w:ilvl w:val="0"/>
          <w:numId w:val="11"/>
        </w:numPr>
      </w:pPr>
      <w:r w:rsidRPr="0013500D">
        <w:rPr>
          <w:b/>
          <w:bCs/>
        </w:rPr>
        <w:t>Feature Engineering</w:t>
      </w:r>
      <w:r>
        <w:t>: Create new features, including calendar-based variables.</w:t>
      </w:r>
    </w:p>
    <w:p w14:paraId="00848345" w14:textId="5DA78373" w:rsidR="0013500D" w:rsidRDefault="0013500D" w:rsidP="0013500D">
      <w:pPr>
        <w:pStyle w:val="ListParagraph"/>
        <w:numPr>
          <w:ilvl w:val="0"/>
          <w:numId w:val="12"/>
        </w:numPr>
      </w:pPr>
      <w:r w:rsidRPr="0013500D">
        <w:rPr>
          <w:b/>
          <w:bCs/>
        </w:rPr>
        <w:lastRenderedPageBreak/>
        <w:t>Exploratory Data Analysis (EDA)</w:t>
      </w:r>
      <w:r w:rsidRPr="00F6171A">
        <w:rPr>
          <w:b/>
          <w:bCs/>
        </w:rPr>
        <w:t>:</w:t>
      </w:r>
      <w:r>
        <w:t xml:space="preserve"> Analyze data through visualizations and summary statistics.</w:t>
      </w:r>
    </w:p>
    <w:p w14:paraId="56B5AF11" w14:textId="00EC82CC" w:rsidR="0013500D" w:rsidRDefault="0013500D" w:rsidP="0013500D">
      <w:pPr>
        <w:pStyle w:val="ListParagraph"/>
        <w:numPr>
          <w:ilvl w:val="0"/>
          <w:numId w:val="13"/>
        </w:numPr>
      </w:pPr>
      <w:r w:rsidRPr="0013500D">
        <w:rPr>
          <w:b/>
          <w:bCs/>
        </w:rPr>
        <w:t>Data Visualization</w:t>
      </w:r>
      <w:r>
        <w:t>: Illustrate sales trends and relationships.</w:t>
      </w:r>
    </w:p>
    <w:p w14:paraId="05B01733" w14:textId="77777777" w:rsidR="00A805DF" w:rsidRDefault="00A805DF" w:rsidP="00A805DF">
      <w:pPr>
        <w:pStyle w:val="ListParagraph"/>
        <w:ind w:left="360"/>
      </w:pPr>
    </w:p>
    <w:p w14:paraId="1309FF9D" w14:textId="11DCE516" w:rsidR="0013500D" w:rsidRPr="0013500D" w:rsidRDefault="0013500D" w:rsidP="0013500D">
      <w:pPr>
        <w:pStyle w:val="ListParagraph"/>
        <w:numPr>
          <w:ilvl w:val="0"/>
          <w:numId w:val="15"/>
        </w:numPr>
        <w:rPr>
          <w:b/>
          <w:bCs/>
        </w:rPr>
      </w:pPr>
      <w:r w:rsidRPr="0013500D">
        <w:rPr>
          <w:b/>
          <w:bCs/>
        </w:rPr>
        <w:t>Modeling:</w:t>
      </w:r>
    </w:p>
    <w:p w14:paraId="019FD4C0" w14:textId="624D2693" w:rsidR="0013500D" w:rsidRDefault="0013500D" w:rsidP="0013500D">
      <w:pPr>
        <w:pStyle w:val="ListParagraph"/>
        <w:numPr>
          <w:ilvl w:val="0"/>
          <w:numId w:val="14"/>
        </w:numPr>
      </w:pPr>
      <w:proofErr w:type="spellStart"/>
      <w:r w:rsidRPr="0013500D">
        <w:rPr>
          <w:b/>
          <w:bCs/>
        </w:rPr>
        <w:t>XGBoost</w:t>
      </w:r>
      <w:proofErr w:type="spellEnd"/>
      <w:r w:rsidRPr="0013500D">
        <w:rPr>
          <w:b/>
          <w:bCs/>
        </w:rPr>
        <w:t xml:space="preserve"> Model:</w:t>
      </w:r>
      <w:r>
        <w:t xml:space="preserve"> Manages complex interactions.</w:t>
      </w:r>
    </w:p>
    <w:p w14:paraId="6BB16B64" w14:textId="44CDCE56" w:rsidR="0013500D" w:rsidRDefault="0013500D" w:rsidP="0013500D">
      <w:pPr>
        <w:pStyle w:val="ListParagraph"/>
        <w:numPr>
          <w:ilvl w:val="0"/>
          <w:numId w:val="14"/>
        </w:numPr>
      </w:pPr>
      <w:r w:rsidRPr="0013500D">
        <w:rPr>
          <w:b/>
          <w:bCs/>
        </w:rPr>
        <w:t>K-Means Model:</w:t>
      </w:r>
      <w:r>
        <w:t xml:space="preserve"> Cluster customers based on sales and promotions</w:t>
      </w:r>
    </w:p>
    <w:p w14:paraId="1071CA87" w14:textId="26719987" w:rsidR="0013500D" w:rsidRDefault="0013500D" w:rsidP="0013500D">
      <w:pPr>
        <w:pStyle w:val="ListParagraph"/>
        <w:numPr>
          <w:ilvl w:val="0"/>
          <w:numId w:val="14"/>
        </w:numPr>
      </w:pPr>
      <w:proofErr w:type="spellStart"/>
      <w:r w:rsidRPr="0013500D">
        <w:rPr>
          <w:b/>
          <w:bCs/>
        </w:rPr>
        <w:t>Arima</w:t>
      </w:r>
      <w:proofErr w:type="spellEnd"/>
      <w:r w:rsidRPr="0013500D">
        <w:rPr>
          <w:b/>
          <w:bCs/>
        </w:rPr>
        <w:t xml:space="preserve"> Model:</w:t>
      </w:r>
      <w:r>
        <w:t xml:space="preserve"> used for analyzing and forecasting time series data that exhibits trends, cycles, or seasonality.</w:t>
      </w:r>
    </w:p>
    <w:p w14:paraId="4F76ABE2" w14:textId="77777777" w:rsidR="00A805DF" w:rsidRDefault="00A805DF" w:rsidP="00A805DF">
      <w:pPr>
        <w:pStyle w:val="ListParagraph"/>
      </w:pPr>
    </w:p>
    <w:p w14:paraId="78734AF9" w14:textId="6F1B932D" w:rsidR="0013500D" w:rsidRDefault="0013500D" w:rsidP="0013500D">
      <w:pPr>
        <w:pStyle w:val="ListParagraph"/>
        <w:numPr>
          <w:ilvl w:val="0"/>
          <w:numId w:val="16"/>
        </w:numPr>
      </w:pPr>
      <w:r w:rsidRPr="0013500D">
        <w:rPr>
          <w:b/>
          <w:bCs/>
        </w:rPr>
        <w:t>Model Evaluation:</w:t>
      </w:r>
      <w:r>
        <w:t xml:space="preserve"> Use metrics like RMSE, MAE, and R² for performance assessment.</w:t>
      </w:r>
    </w:p>
    <w:p w14:paraId="16ACEB53" w14:textId="77777777" w:rsidR="00A805DF" w:rsidRDefault="00A805DF" w:rsidP="00A805DF">
      <w:pPr>
        <w:pStyle w:val="ListParagraph"/>
        <w:ind w:left="360"/>
      </w:pPr>
    </w:p>
    <w:p w14:paraId="7A10198E" w14:textId="0FEA1BF6" w:rsidR="0013500D" w:rsidRDefault="0013500D" w:rsidP="0013500D">
      <w:pPr>
        <w:pStyle w:val="ListParagraph"/>
        <w:numPr>
          <w:ilvl w:val="0"/>
          <w:numId w:val="17"/>
        </w:numPr>
      </w:pPr>
      <w:r w:rsidRPr="0013500D">
        <w:rPr>
          <w:b/>
          <w:bCs/>
        </w:rPr>
        <w:t>Results Interpretation:</w:t>
      </w:r>
      <w:r>
        <w:t xml:space="preserve"> Compare models and provide strategic insights.</w:t>
      </w:r>
    </w:p>
    <w:p w14:paraId="56B15A64" w14:textId="77777777" w:rsidR="0013500D" w:rsidRDefault="0013500D" w:rsidP="0013500D"/>
    <w:p w14:paraId="6CE58744" w14:textId="233F7486" w:rsidR="0013500D" w:rsidRPr="0013500D" w:rsidRDefault="0013500D" w:rsidP="0013500D">
      <w:pPr>
        <w:pStyle w:val="ListParagraph"/>
        <w:numPr>
          <w:ilvl w:val="0"/>
          <w:numId w:val="18"/>
        </w:numPr>
        <w:rPr>
          <w:b/>
          <w:bCs/>
          <w:sz w:val="28"/>
          <w:szCs w:val="28"/>
        </w:rPr>
      </w:pPr>
      <w:r w:rsidRPr="0013500D">
        <w:rPr>
          <w:b/>
          <w:bCs/>
          <w:sz w:val="28"/>
          <w:szCs w:val="28"/>
        </w:rPr>
        <w:t xml:space="preserve">The project's goal is to develop accurate sales forecasting models for </w:t>
      </w:r>
      <w:proofErr w:type="spellStart"/>
      <w:r w:rsidRPr="0013500D">
        <w:rPr>
          <w:b/>
          <w:bCs/>
          <w:sz w:val="28"/>
          <w:szCs w:val="28"/>
        </w:rPr>
        <w:t>Corporación</w:t>
      </w:r>
      <w:proofErr w:type="spellEnd"/>
      <w:r w:rsidRPr="0013500D">
        <w:rPr>
          <w:b/>
          <w:bCs/>
          <w:sz w:val="28"/>
          <w:szCs w:val="28"/>
        </w:rPr>
        <w:t xml:space="preserve"> </w:t>
      </w:r>
      <w:proofErr w:type="spellStart"/>
      <w:r w:rsidRPr="0013500D">
        <w:rPr>
          <w:b/>
          <w:bCs/>
          <w:sz w:val="28"/>
          <w:szCs w:val="28"/>
        </w:rPr>
        <w:t>Favorita</w:t>
      </w:r>
      <w:proofErr w:type="spellEnd"/>
      <w:r w:rsidRPr="0013500D">
        <w:rPr>
          <w:b/>
          <w:bCs/>
          <w:sz w:val="28"/>
          <w:szCs w:val="28"/>
        </w:rPr>
        <w:t xml:space="preserve"> in Ecuador using advanced techniques, with a focus on predictive modeling, data analysis, performance evaluation, providing strategic insights, and continuous improvement</w:t>
      </w:r>
    </w:p>
    <w:p w14:paraId="3C832CD8" w14:textId="77777777" w:rsidR="0013500D" w:rsidRDefault="0013500D" w:rsidP="0013500D"/>
    <w:p w14:paraId="0F5C3F1A" w14:textId="77777777" w:rsidR="0013500D" w:rsidRPr="0013500D" w:rsidRDefault="0013500D" w:rsidP="0013500D">
      <w:pPr>
        <w:rPr>
          <w:b/>
          <w:bCs/>
        </w:rPr>
      </w:pPr>
      <w:r w:rsidRPr="0013500D">
        <w:rPr>
          <w:b/>
          <w:bCs/>
        </w:rPr>
        <w:t>1. Overview</w:t>
      </w:r>
    </w:p>
    <w:p w14:paraId="60ED79BF" w14:textId="77777777" w:rsidR="0013500D" w:rsidRDefault="0013500D" w:rsidP="0013500D">
      <w:r>
        <w:t>This project focuses on predicting outcomes using a machine learning approach. It uses multiple datasets, including sales data, holiday events, oil prices, and store information, to develop predictive models. The goal is to build models that accurately forecast sales based on historical data and external factors.</w:t>
      </w:r>
    </w:p>
    <w:p w14:paraId="53E85D9B" w14:textId="77777777" w:rsidR="0013500D" w:rsidRDefault="0013500D" w:rsidP="0013500D"/>
    <w:p w14:paraId="11648229" w14:textId="77777777" w:rsidR="0013500D" w:rsidRPr="0013500D" w:rsidRDefault="0013500D" w:rsidP="0013500D">
      <w:pPr>
        <w:rPr>
          <w:b/>
          <w:bCs/>
        </w:rPr>
      </w:pPr>
      <w:r w:rsidRPr="0013500D">
        <w:rPr>
          <w:b/>
          <w:bCs/>
        </w:rPr>
        <w:t>Datasets:</w:t>
      </w:r>
    </w:p>
    <w:p w14:paraId="57E21657" w14:textId="491E95E2" w:rsidR="0013500D" w:rsidRDefault="0013500D" w:rsidP="0013500D">
      <w:pPr>
        <w:pStyle w:val="ListParagraph"/>
        <w:numPr>
          <w:ilvl w:val="0"/>
          <w:numId w:val="19"/>
        </w:numPr>
      </w:pPr>
      <w:r>
        <w:t>*Train.csv*: Contains historical sales data.</w:t>
      </w:r>
    </w:p>
    <w:p w14:paraId="177FF155" w14:textId="12406843" w:rsidR="0013500D" w:rsidRDefault="0013500D" w:rsidP="0013500D">
      <w:pPr>
        <w:pStyle w:val="ListParagraph"/>
        <w:numPr>
          <w:ilvl w:val="0"/>
          <w:numId w:val="19"/>
        </w:numPr>
      </w:pPr>
      <w:r>
        <w:t>*Test.csv*: Contains sales data for testing.</w:t>
      </w:r>
    </w:p>
    <w:p w14:paraId="225A08AC" w14:textId="4BEC7FF9" w:rsidR="0013500D" w:rsidRDefault="0013500D" w:rsidP="0013500D">
      <w:pPr>
        <w:pStyle w:val="ListParagraph"/>
        <w:numPr>
          <w:ilvl w:val="0"/>
          <w:numId w:val="19"/>
        </w:numPr>
      </w:pPr>
      <w:r>
        <w:t>*Holidays_events.csv*: Information on holidays.</w:t>
      </w:r>
    </w:p>
    <w:p w14:paraId="730B6A33" w14:textId="4AF63EAF" w:rsidR="0013500D" w:rsidRDefault="0013500D" w:rsidP="0013500D">
      <w:pPr>
        <w:pStyle w:val="ListParagraph"/>
        <w:numPr>
          <w:ilvl w:val="0"/>
          <w:numId w:val="19"/>
        </w:numPr>
      </w:pPr>
      <w:r>
        <w:t>*Oil.csv*: Oil price data.</w:t>
      </w:r>
    </w:p>
    <w:p w14:paraId="17F61DD1" w14:textId="63CFA77F" w:rsidR="0013500D" w:rsidRDefault="0013500D" w:rsidP="0013500D">
      <w:pPr>
        <w:pStyle w:val="ListParagraph"/>
        <w:numPr>
          <w:ilvl w:val="0"/>
          <w:numId w:val="19"/>
        </w:numPr>
      </w:pPr>
      <w:r>
        <w:t>*Stores.csv*: Store-related data.</w:t>
      </w:r>
    </w:p>
    <w:p w14:paraId="57E294FE" w14:textId="3059B0DE" w:rsidR="0013500D" w:rsidRDefault="0013500D" w:rsidP="0013500D">
      <w:pPr>
        <w:pStyle w:val="ListParagraph"/>
        <w:numPr>
          <w:ilvl w:val="0"/>
          <w:numId w:val="19"/>
        </w:numPr>
      </w:pPr>
      <w:r>
        <w:t>*Transactions.csv*: Store transactions data.</w:t>
      </w:r>
    </w:p>
    <w:p w14:paraId="326DCF8D" w14:textId="77777777" w:rsidR="0013500D" w:rsidRDefault="0013500D" w:rsidP="0013500D"/>
    <w:p w14:paraId="2A7ACBB6" w14:textId="77777777" w:rsidR="0013500D" w:rsidRPr="0013500D" w:rsidRDefault="0013500D" w:rsidP="0013500D">
      <w:pPr>
        <w:rPr>
          <w:b/>
          <w:bCs/>
        </w:rPr>
      </w:pPr>
      <w:r w:rsidRPr="0013500D">
        <w:rPr>
          <w:b/>
          <w:bCs/>
        </w:rPr>
        <w:lastRenderedPageBreak/>
        <w:t>2. Data Preprocessing</w:t>
      </w:r>
    </w:p>
    <w:p w14:paraId="43E5CD20" w14:textId="7BE3068B" w:rsidR="0013500D" w:rsidRDefault="0013500D" w:rsidP="0013500D">
      <w:pPr>
        <w:pStyle w:val="ListParagraph"/>
        <w:numPr>
          <w:ilvl w:val="0"/>
          <w:numId w:val="20"/>
        </w:numPr>
      </w:pPr>
      <w:r>
        <w:t>Missing data was handled using imputation techniques where necessary.</w:t>
      </w:r>
    </w:p>
    <w:p w14:paraId="6DD1B06E" w14:textId="77777777" w:rsidR="0013500D" w:rsidRDefault="0013500D" w:rsidP="0013500D">
      <w:pPr>
        <w:pStyle w:val="ListParagraph"/>
        <w:numPr>
          <w:ilvl w:val="0"/>
          <w:numId w:val="20"/>
        </w:numPr>
      </w:pPr>
      <w:r>
        <w:t>Label encoding and feature scaling were applied to transform the data for model training.</w:t>
      </w:r>
    </w:p>
    <w:p w14:paraId="6ED66E20" w14:textId="4CBDC2E2" w:rsidR="0013500D" w:rsidRDefault="0013500D" w:rsidP="0013500D">
      <w:pPr>
        <w:pStyle w:val="ListParagraph"/>
        <w:numPr>
          <w:ilvl w:val="0"/>
          <w:numId w:val="20"/>
        </w:numPr>
      </w:pPr>
      <w:r>
        <w:t>Datasets were split into training and testing sets.</w:t>
      </w:r>
    </w:p>
    <w:p w14:paraId="334BAE0C" w14:textId="77777777" w:rsidR="0013500D" w:rsidRDefault="0013500D" w:rsidP="0013500D"/>
    <w:p w14:paraId="7960D5E7" w14:textId="77777777" w:rsidR="0013500D" w:rsidRPr="0013500D" w:rsidRDefault="0013500D" w:rsidP="0013500D">
      <w:pPr>
        <w:rPr>
          <w:b/>
          <w:bCs/>
        </w:rPr>
      </w:pPr>
      <w:r w:rsidRPr="0013500D">
        <w:rPr>
          <w:b/>
          <w:bCs/>
        </w:rPr>
        <w:t>3. Exploratory Data Analysis (EDA)</w:t>
      </w:r>
    </w:p>
    <w:p w14:paraId="12FAED11" w14:textId="77777777" w:rsidR="0013500D" w:rsidRDefault="0013500D" w:rsidP="0013500D">
      <w:r>
        <w:t xml:space="preserve">During the EDA phase, the data was explored to understand its distribution, missing values, and key statistics. Below are the key steps </w:t>
      </w:r>
      <w:proofErr w:type="gramStart"/>
      <w:r>
        <w:t>performed:</w:t>
      </w:r>
      <w:proofErr w:type="gramEnd"/>
    </w:p>
    <w:p w14:paraId="3F655940" w14:textId="26EA33AA" w:rsidR="0013500D" w:rsidRDefault="0013500D" w:rsidP="0013500D">
      <w:pPr>
        <w:pStyle w:val="ListParagraph"/>
        <w:numPr>
          <w:ilvl w:val="0"/>
          <w:numId w:val="21"/>
        </w:numPr>
      </w:pPr>
      <w:r>
        <w:t xml:space="preserve">Displayed top records and key statistics (mean, </w:t>
      </w:r>
      <w:proofErr w:type="spellStart"/>
      <w:proofErr w:type="gramStart"/>
      <w:r>
        <w:t>std</w:t>
      </w:r>
      <w:proofErr w:type="spellEnd"/>
      <w:proofErr w:type="gramEnd"/>
      <w:r>
        <w:t>, min, max).</w:t>
      </w:r>
    </w:p>
    <w:p w14:paraId="2E1DCF4E" w14:textId="01CCD941" w:rsidR="0013500D" w:rsidRDefault="0013500D" w:rsidP="0013500D">
      <w:pPr>
        <w:pStyle w:val="ListParagraph"/>
        <w:numPr>
          <w:ilvl w:val="0"/>
          <w:numId w:val="21"/>
        </w:numPr>
      </w:pPr>
      <w:r>
        <w:t>Checked for missing values and data shapes.</w:t>
      </w:r>
    </w:p>
    <w:p w14:paraId="48A6C21F" w14:textId="2AB73395" w:rsidR="0013500D" w:rsidRDefault="0013500D" w:rsidP="0013500D">
      <w:pPr>
        <w:pStyle w:val="ListParagraph"/>
        <w:numPr>
          <w:ilvl w:val="0"/>
          <w:numId w:val="21"/>
        </w:numPr>
      </w:pPr>
      <w:r>
        <w:t xml:space="preserve">Visualized the distributions of key features using </w:t>
      </w:r>
      <w:proofErr w:type="spellStart"/>
      <w:r>
        <w:t>seaborn</w:t>
      </w:r>
      <w:proofErr w:type="spellEnd"/>
      <w:r>
        <w:t xml:space="preserve"> and </w:t>
      </w:r>
      <w:proofErr w:type="spellStart"/>
      <w:r>
        <w:t>matplotlib</w:t>
      </w:r>
      <w:proofErr w:type="spellEnd"/>
      <w:r>
        <w:t>.</w:t>
      </w:r>
    </w:p>
    <w:p w14:paraId="7F01A8E9" w14:textId="77777777" w:rsidR="0013500D" w:rsidRDefault="0013500D" w:rsidP="0013500D"/>
    <w:p w14:paraId="7DB9EBE0" w14:textId="77777777" w:rsidR="0013500D" w:rsidRPr="0013500D" w:rsidRDefault="0013500D" w:rsidP="0013500D">
      <w:pPr>
        <w:rPr>
          <w:b/>
          <w:bCs/>
        </w:rPr>
      </w:pPr>
      <w:r w:rsidRPr="0013500D">
        <w:rPr>
          <w:b/>
          <w:bCs/>
        </w:rPr>
        <w:t>5. Model Evaluation</w:t>
      </w:r>
    </w:p>
    <w:p w14:paraId="609AECAE" w14:textId="77777777" w:rsidR="0013500D" w:rsidRDefault="0013500D" w:rsidP="0013500D">
      <w:r>
        <w:t>The models were evaluated using the following metrics:</w:t>
      </w:r>
    </w:p>
    <w:p w14:paraId="3276B63D" w14:textId="3BE1AED4" w:rsidR="0013500D" w:rsidRDefault="0013500D" w:rsidP="0013500D">
      <w:pPr>
        <w:pStyle w:val="ListParagraph"/>
        <w:numPr>
          <w:ilvl w:val="0"/>
          <w:numId w:val="23"/>
        </w:numPr>
      </w:pPr>
      <w:r>
        <w:t>*Accuracy*: Measures the correctness of classification.</w:t>
      </w:r>
    </w:p>
    <w:p w14:paraId="0F3A12A3" w14:textId="5BFCD5C1" w:rsidR="0013500D" w:rsidRDefault="0013500D" w:rsidP="0013500D">
      <w:pPr>
        <w:pStyle w:val="ListParagraph"/>
        <w:numPr>
          <w:ilvl w:val="0"/>
          <w:numId w:val="23"/>
        </w:numPr>
      </w:pPr>
      <w:r>
        <w:t>*R2-Score*: Determines the fit of regression models.</w:t>
      </w:r>
    </w:p>
    <w:p w14:paraId="41E9ADD6" w14:textId="0DA125AF" w:rsidR="0013500D" w:rsidRDefault="0013500D" w:rsidP="0013500D">
      <w:pPr>
        <w:pStyle w:val="ListParagraph"/>
        <w:numPr>
          <w:ilvl w:val="0"/>
          <w:numId w:val="23"/>
        </w:numPr>
      </w:pPr>
      <w:r>
        <w:t>*Mean Absolute Error (MAE)* and *Mean Squared Error (MSE)*: To measure prediction error.</w:t>
      </w:r>
    </w:p>
    <w:p w14:paraId="3CBED48B" w14:textId="7A2F5282" w:rsidR="0013500D" w:rsidRDefault="0013500D" w:rsidP="0013500D">
      <w:pPr>
        <w:pStyle w:val="ListParagraph"/>
        <w:numPr>
          <w:ilvl w:val="0"/>
          <w:numId w:val="23"/>
        </w:numPr>
      </w:pPr>
      <w:r>
        <w:t>*Confusion matrices and classification reports were used to assess performance.</w:t>
      </w:r>
    </w:p>
    <w:p w14:paraId="7FEC9E40" w14:textId="07E35E41" w:rsidR="0013500D" w:rsidRDefault="0013500D" w:rsidP="00A805DF">
      <w:pPr>
        <w:pStyle w:val="ListParagraph"/>
        <w:numPr>
          <w:ilvl w:val="0"/>
          <w:numId w:val="23"/>
        </w:numPr>
      </w:pPr>
      <w:r>
        <w:t>The silhouette score measures how similar an object is to its own cluster compared to other clusters, with values ranging from -1 (poor clustering) to 1 (well-clustered).</w:t>
      </w:r>
      <w:bookmarkStart w:id="0" w:name="_GoBack"/>
      <w:bookmarkEnd w:id="0"/>
    </w:p>
    <w:p w14:paraId="33800193" w14:textId="77777777" w:rsidR="0013500D" w:rsidRPr="00F6171A" w:rsidRDefault="0013500D" w:rsidP="0013500D">
      <w:pPr>
        <w:rPr>
          <w:b/>
          <w:bCs/>
        </w:rPr>
      </w:pPr>
      <w:r w:rsidRPr="00F6171A">
        <w:rPr>
          <w:b/>
          <w:bCs/>
        </w:rPr>
        <w:t>6. Results</w:t>
      </w:r>
    </w:p>
    <w:p w14:paraId="6BA35B74" w14:textId="276FABE6" w:rsidR="00F6171A" w:rsidRPr="00F6171A" w:rsidRDefault="0013500D" w:rsidP="00A805DF">
      <w:r>
        <w:t>The Random Forest model performed the best, with an R2-score of X on the test data, and showed the lowest mean squared error (MSE). The results suggest that ensemble methods like Random Forest and Gradient Boosting work well for this dataset.</w:t>
      </w:r>
    </w:p>
    <w:p w14:paraId="5D0CD7FC" w14:textId="77777777" w:rsidR="0013500D" w:rsidRPr="00F6171A" w:rsidRDefault="0013500D" w:rsidP="0013500D">
      <w:pPr>
        <w:rPr>
          <w:b/>
          <w:bCs/>
        </w:rPr>
      </w:pPr>
      <w:r w:rsidRPr="00F6171A">
        <w:rPr>
          <w:b/>
          <w:bCs/>
        </w:rPr>
        <w:t>7. Conclusion</w:t>
      </w:r>
    </w:p>
    <w:p w14:paraId="72A459D9" w14:textId="50C6D6E2" w:rsidR="0013500D" w:rsidRPr="0013500D" w:rsidRDefault="0013500D" w:rsidP="0013500D">
      <w:r>
        <w:t>This project demonstrates the importance of data preprocessing and model selection. The findings indicate that certain external factors, such as oil prices and holiday events, significantly impact sales. Future work could focus on feature engineering and model optimization to further improve accuracy.</w:t>
      </w:r>
    </w:p>
    <w:sectPr w:rsidR="0013500D" w:rsidRPr="001350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D1086" w14:textId="77777777" w:rsidR="00F2186C" w:rsidRDefault="00F2186C" w:rsidP="00DD3E39">
      <w:pPr>
        <w:spacing w:after="0" w:line="240" w:lineRule="auto"/>
      </w:pPr>
      <w:r>
        <w:separator/>
      </w:r>
    </w:p>
  </w:endnote>
  <w:endnote w:type="continuationSeparator" w:id="0">
    <w:p w14:paraId="7FCFD15E" w14:textId="77777777" w:rsidR="00F2186C" w:rsidRDefault="00F2186C" w:rsidP="00DD3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AAFD45" w14:textId="77777777" w:rsidR="00F2186C" w:rsidRDefault="00F2186C" w:rsidP="00DD3E39">
      <w:pPr>
        <w:spacing w:after="0" w:line="240" w:lineRule="auto"/>
      </w:pPr>
      <w:r>
        <w:separator/>
      </w:r>
    </w:p>
  </w:footnote>
  <w:footnote w:type="continuationSeparator" w:id="0">
    <w:p w14:paraId="404D4768" w14:textId="77777777" w:rsidR="00F2186C" w:rsidRDefault="00F2186C" w:rsidP="00DD3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5FA3"/>
    <w:multiLevelType w:val="hybridMultilevel"/>
    <w:tmpl w:val="8A08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A7DD6"/>
    <w:multiLevelType w:val="hybridMultilevel"/>
    <w:tmpl w:val="7E40F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E72C73"/>
    <w:multiLevelType w:val="hybridMultilevel"/>
    <w:tmpl w:val="D792BC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BA59BA"/>
    <w:multiLevelType w:val="multilevel"/>
    <w:tmpl w:val="AD2C006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24CB4"/>
    <w:multiLevelType w:val="multilevel"/>
    <w:tmpl w:val="AD2C00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E75D0C"/>
    <w:multiLevelType w:val="hybridMultilevel"/>
    <w:tmpl w:val="D1E4A3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9C20A2"/>
    <w:multiLevelType w:val="hybridMultilevel"/>
    <w:tmpl w:val="1C2C1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682F16"/>
    <w:multiLevelType w:val="hybridMultilevel"/>
    <w:tmpl w:val="FC8E87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A300C0"/>
    <w:multiLevelType w:val="hybridMultilevel"/>
    <w:tmpl w:val="0EAE90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33A79"/>
    <w:multiLevelType w:val="hybridMultilevel"/>
    <w:tmpl w:val="E474E6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1D500C"/>
    <w:multiLevelType w:val="multilevel"/>
    <w:tmpl w:val="380E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855096"/>
    <w:multiLevelType w:val="hybridMultilevel"/>
    <w:tmpl w:val="0B04D2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B050C8F"/>
    <w:multiLevelType w:val="multilevel"/>
    <w:tmpl w:val="0764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394F83"/>
    <w:multiLevelType w:val="hybridMultilevel"/>
    <w:tmpl w:val="2990B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37078F0"/>
    <w:multiLevelType w:val="hybridMultilevel"/>
    <w:tmpl w:val="CC0A1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E841EF"/>
    <w:multiLevelType w:val="multilevel"/>
    <w:tmpl w:val="AD2C00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BC5673"/>
    <w:multiLevelType w:val="multilevel"/>
    <w:tmpl w:val="081EE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72487E55"/>
    <w:multiLevelType w:val="hybridMultilevel"/>
    <w:tmpl w:val="8CECC6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1B5C33"/>
    <w:multiLevelType w:val="multilevel"/>
    <w:tmpl w:val="BBE8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DD722D"/>
    <w:multiLevelType w:val="hybridMultilevel"/>
    <w:tmpl w:val="0F36F5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5C73B6"/>
    <w:multiLevelType w:val="hybridMultilevel"/>
    <w:tmpl w:val="B1B01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9A321E7"/>
    <w:multiLevelType w:val="hybridMultilevel"/>
    <w:tmpl w:val="927C490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891403"/>
    <w:multiLevelType w:val="hybridMultilevel"/>
    <w:tmpl w:val="DE5627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0"/>
  </w:num>
  <w:num w:numId="4">
    <w:abstractNumId w:val="0"/>
  </w:num>
  <w:num w:numId="5">
    <w:abstractNumId w:val="11"/>
  </w:num>
  <w:num w:numId="6">
    <w:abstractNumId w:val="4"/>
  </w:num>
  <w:num w:numId="7">
    <w:abstractNumId w:val="3"/>
  </w:num>
  <w:num w:numId="8">
    <w:abstractNumId w:val="5"/>
  </w:num>
  <w:num w:numId="9">
    <w:abstractNumId w:val="15"/>
  </w:num>
  <w:num w:numId="10">
    <w:abstractNumId w:val="16"/>
  </w:num>
  <w:num w:numId="11">
    <w:abstractNumId w:val="1"/>
  </w:num>
  <w:num w:numId="12">
    <w:abstractNumId w:val="13"/>
  </w:num>
  <w:num w:numId="13">
    <w:abstractNumId w:val="14"/>
  </w:num>
  <w:num w:numId="14">
    <w:abstractNumId w:val="7"/>
  </w:num>
  <w:num w:numId="15">
    <w:abstractNumId w:val="2"/>
  </w:num>
  <w:num w:numId="16">
    <w:abstractNumId w:val="20"/>
  </w:num>
  <w:num w:numId="17">
    <w:abstractNumId w:val="6"/>
  </w:num>
  <w:num w:numId="18">
    <w:abstractNumId w:val="21"/>
  </w:num>
  <w:num w:numId="19">
    <w:abstractNumId w:val="17"/>
  </w:num>
  <w:num w:numId="20">
    <w:abstractNumId w:val="9"/>
  </w:num>
  <w:num w:numId="21">
    <w:abstractNumId w:val="8"/>
  </w:num>
  <w:num w:numId="22">
    <w:abstractNumId w:val="2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724"/>
    <w:rsid w:val="00057C44"/>
    <w:rsid w:val="000632CC"/>
    <w:rsid w:val="0013500D"/>
    <w:rsid w:val="001B7CED"/>
    <w:rsid w:val="003872A5"/>
    <w:rsid w:val="003A0D60"/>
    <w:rsid w:val="004768C9"/>
    <w:rsid w:val="00482F54"/>
    <w:rsid w:val="004C5770"/>
    <w:rsid w:val="00570B03"/>
    <w:rsid w:val="005A3615"/>
    <w:rsid w:val="00664919"/>
    <w:rsid w:val="007A2724"/>
    <w:rsid w:val="008172CE"/>
    <w:rsid w:val="008962A9"/>
    <w:rsid w:val="008A5D32"/>
    <w:rsid w:val="008B6F69"/>
    <w:rsid w:val="008E5E26"/>
    <w:rsid w:val="00A805DF"/>
    <w:rsid w:val="00B75F6E"/>
    <w:rsid w:val="00BC3CCF"/>
    <w:rsid w:val="00BD5854"/>
    <w:rsid w:val="00C77A24"/>
    <w:rsid w:val="00CA0490"/>
    <w:rsid w:val="00CB3743"/>
    <w:rsid w:val="00D1115D"/>
    <w:rsid w:val="00DD3E39"/>
    <w:rsid w:val="00E03CEC"/>
    <w:rsid w:val="00E7393B"/>
    <w:rsid w:val="00EF40EB"/>
    <w:rsid w:val="00EF611C"/>
    <w:rsid w:val="00F2186C"/>
    <w:rsid w:val="00F21B35"/>
    <w:rsid w:val="00F617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2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2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2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2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2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724"/>
    <w:rPr>
      <w:rFonts w:eastAsiaTheme="majorEastAsia" w:cstheme="majorBidi"/>
      <w:color w:val="272727" w:themeColor="text1" w:themeTint="D8"/>
    </w:rPr>
  </w:style>
  <w:style w:type="paragraph" w:styleId="Title">
    <w:name w:val="Title"/>
    <w:basedOn w:val="Normal"/>
    <w:next w:val="Normal"/>
    <w:link w:val="TitleChar"/>
    <w:uiPriority w:val="10"/>
    <w:qFormat/>
    <w:rsid w:val="007A2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724"/>
    <w:pPr>
      <w:spacing w:before="160"/>
      <w:jc w:val="center"/>
    </w:pPr>
    <w:rPr>
      <w:i/>
      <w:iCs/>
      <w:color w:val="404040" w:themeColor="text1" w:themeTint="BF"/>
    </w:rPr>
  </w:style>
  <w:style w:type="character" w:customStyle="1" w:styleId="QuoteChar">
    <w:name w:val="Quote Char"/>
    <w:basedOn w:val="DefaultParagraphFont"/>
    <w:link w:val="Quote"/>
    <w:uiPriority w:val="29"/>
    <w:rsid w:val="007A2724"/>
    <w:rPr>
      <w:i/>
      <w:iCs/>
      <w:color w:val="404040" w:themeColor="text1" w:themeTint="BF"/>
    </w:rPr>
  </w:style>
  <w:style w:type="paragraph" w:styleId="ListParagraph">
    <w:name w:val="List Paragraph"/>
    <w:basedOn w:val="Normal"/>
    <w:uiPriority w:val="34"/>
    <w:qFormat/>
    <w:rsid w:val="007A2724"/>
    <w:pPr>
      <w:ind w:left="720"/>
      <w:contextualSpacing/>
    </w:pPr>
  </w:style>
  <w:style w:type="character" w:styleId="IntenseEmphasis">
    <w:name w:val="Intense Emphasis"/>
    <w:basedOn w:val="DefaultParagraphFont"/>
    <w:uiPriority w:val="21"/>
    <w:qFormat/>
    <w:rsid w:val="007A2724"/>
    <w:rPr>
      <w:i/>
      <w:iCs/>
      <w:color w:val="0F4761" w:themeColor="accent1" w:themeShade="BF"/>
    </w:rPr>
  </w:style>
  <w:style w:type="paragraph" w:styleId="IntenseQuote">
    <w:name w:val="Intense Quote"/>
    <w:basedOn w:val="Normal"/>
    <w:next w:val="Normal"/>
    <w:link w:val="IntenseQuoteChar"/>
    <w:uiPriority w:val="30"/>
    <w:qFormat/>
    <w:rsid w:val="007A2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724"/>
    <w:rPr>
      <w:i/>
      <w:iCs/>
      <w:color w:val="0F4761" w:themeColor="accent1" w:themeShade="BF"/>
    </w:rPr>
  </w:style>
  <w:style w:type="character" w:styleId="IntenseReference">
    <w:name w:val="Intense Reference"/>
    <w:basedOn w:val="DefaultParagraphFont"/>
    <w:uiPriority w:val="32"/>
    <w:qFormat/>
    <w:rsid w:val="007A2724"/>
    <w:rPr>
      <w:b/>
      <w:bCs/>
      <w:smallCaps/>
      <w:color w:val="0F4761" w:themeColor="accent1" w:themeShade="BF"/>
      <w:spacing w:val="5"/>
    </w:rPr>
  </w:style>
  <w:style w:type="paragraph" w:styleId="Header">
    <w:name w:val="header"/>
    <w:basedOn w:val="Normal"/>
    <w:link w:val="HeaderChar"/>
    <w:uiPriority w:val="99"/>
    <w:unhideWhenUsed/>
    <w:rsid w:val="00DD3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E39"/>
  </w:style>
  <w:style w:type="paragraph" w:styleId="Footer">
    <w:name w:val="footer"/>
    <w:basedOn w:val="Normal"/>
    <w:link w:val="FooterChar"/>
    <w:uiPriority w:val="99"/>
    <w:unhideWhenUsed/>
    <w:rsid w:val="00DD3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E39"/>
  </w:style>
  <w:style w:type="paragraph" w:styleId="NormalWeb">
    <w:name w:val="Normal (Web)"/>
    <w:basedOn w:val="Normal"/>
    <w:uiPriority w:val="99"/>
    <w:semiHidden/>
    <w:unhideWhenUsed/>
    <w:rsid w:val="008E5E2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7CED"/>
    <w:rPr>
      <w:b/>
      <w:bCs/>
    </w:rPr>
  </w:style>
  <w:style w:type="paragraph" w:styleId="NoSpacing">
    <w:name w:val="No Spacing"/>
    <w:uiPriority w:val="1"/>
    <w:qFormat/>
    <w:rsid w:val="001350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2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2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2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2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2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724"/>
    <w:rPr>
      <w:rFonts w:eastAsiaTheme="majorEastAsia" w:cstheme="majorBidi"/>
      <w:color w:val="272727" w:themeColor="text1" w:themeTint="D8"/>
    </w:rPr>
  </w:style>
  <w:style w:type="paragraph" w:styleId="Title">
    <w:name w:val="Title"/>
    <w:basedOn w:val="Normal"/>
    <w:next w:val="Normal"/>
    <w:link w:val="TitleChar"/>
    <w:uiPriority w:val="10"/>
    <w:qFormat/>
    <w:rsid w:val="007A2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724"/>
    <w:pPr>
      <w:spacing w:before="160"/>
      <w:jc w:val="center"/>
    </w:pPr>
    <w:rPr>
      <w:i/>
      <w:iCs/>
      <w:color w:val="404040" w:themeColor="text1" w:themeTint="BF"/>
    </w:rPr>
  </w:style>
  <w:style w:type="character" w:customStyle="1" w:styleId="QuoteChar">
    <w:name w:val="Quote Char"/>
    <w:basedOn w:val="DefaultParagraphFont"/>
    <w:link w:val="Quote"/>
    <w:uiPriority w:val="29"/>
    <w:rsid w:val="007A2724"/>
    <w:rPr>
      <w:i/>
      <w:iCs/>
      <w:color w:val="404040" w:themeColor="text1" w:themeTint="BF"/>
    </w:rPr>
  </w:style>
  <w:style w:type="paragraph" w:styleId="ListParagraph">
    <w:name w:val="List Paragraph"/>
    <w:basedOn w:val="Normal"/>
    <w:uiPriority w:val="34"/>
    <w:qFormat/>
    <w:rsid w:val="007A2724"/>
    <w:pPr>
      <w:ind w:left="720"/>
      <w:contextualSpacing/>
    </w:pPr>
  </w:style>
  <w:style w:type="character" w:styleId="IntenseEmphasis">
    <w:name w:val="Intense Emphasis"/>
    <w:basedOn w:val="DefaultParagraphFont"/>
    <w:uiPriority w:val="21"/>
    <w:qFormat/>
    <w:rsid w:val="007A2724"/>
    <w:rPr>
      <w:i/>
      <w:iCs/>
      <w:color w:val="0F4761" w:themeColor="accent1" w:themeShade="BF"/>
    </w:rPr>
  </w:style>
  <w:style w:type="paragraph" w:styleId="IntenseQuote">
    <w:name w:val="Intense Quote"/>
    <w:basedOn w:val="Normal"/>
    <w:next w:val="Normal"/>
    <w:link w:val="IntenseQuoteChar"/>
    <w:uiPriority w:val="30"/>
    <w:qFormat/>
    <w:rsid w:val="007A2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724"/>
    <w:rPr>
      <w:i/>
      <w:iCs/>
      <w:color w:val="0F4761" w:themeColor="accent1" w:themeShade="BF"/>
    </w:rPr>
  </w:style>
  <w:style w:type="character" w:styleId="IntenseReference">
    <w:name w:val="Intense Reference"/>
    <w:basedOn w:val="DefaultParagraphFont"/>
    <w:uiPriority w:val="32"/>
    <w:qFormat/>
    <w:rsid w:val="007A2724"/>
    <w:rPr>
      <w:b/>
      <w:bCs/>
      <w:smallCaps/>
      <w:color w:val="0F4761" w:themeColor="accent1" w:themeShade="BF"/>
      <w:spacing w:val="5"/>
    </w:rPr>
  </w:style>
  <w:style w:type="paragraph" w:styleId="Header">
    <w:name w:val="header"/>
    <w:basedOn w:val="Normal"/>
    <w:link w:val="HeaderChar"/>
    <w:uiPriority w:val="99"/>
    <w:unhideWhenUsed/>
    <w:rsid w:val="00DD3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E39"/>
  </w:style>
  <w:style w:type="paragraph" w:styleId="Footer">
    <w:name w:val="footer"/>
    <w:basedOn w:val="Normal"/>
    <w:link w:val="FooterChar"/>
    <w:uiPriority w:val="99"/>
    <w:unhideWhenUsed/>
    <w:rsid w:val="00DD3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E39"/>
  </w:style>
  <w:style w:type="paragraph" w:styleId="NormalWeb">
    <w:name w:val="Normal (Web)"/>
    <w:basedOn w:val="Normal"/>
    <w:uiPriority w:val="99"/>
    <w:semiHidden/>
    <w:unhideWhenUsed/>
    <w:rsid w:val="008E5E2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7CED"/>
    <w:rPr>
      <w:b/>
      <w:bCs/>
    </w:rPr>
  </w:style>
  <w:style w:type="paragraph" w:styleId="NoSpacing">
    <w:name w:val="No Spacing"/>
    <w:uiPriority w:val="1"/>
    <w:qFormat/>
    <w:rsid w:val="001350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4538">
      <w:bodyDiv w:val="1"/>
      <w:marLeft w:val="0"/>
      <w:marRight w:val="0"/>
      <w:marTop w:val="0"/>
      <w:marBottom w:val="0"/>
      <w:divBdr>
        <w:top w:val="none" w:sz="0" w:space="0" w:color="auto"/>
        <w:left w:val="none" w:sz="0" w:space="0" w:color="auto"/>
        <w:bottom w:val="none" w:sz="0" w:space="0" w:color="auto"/>
        <w:right w:val="none" w:sz="0" w:space="0" w:color="auto"/>
      </w:divBdr>
    </w:div>
    <w:div w:id="200435707">
      <w:bodyDiv w:val="1"/>
      <w:marLeft w:val="0"/>
      <w:marRight w:val="0"/>
      <w:marTop w:val="0"/>
      <w:marBottom w:val="0"/>
      <w:divBdr>
        <w:top w:val="none" w:sz="0" w:space="0" w:color="auto"/>
        <w:left w:val="none" w:sz="0" w:space="0" w:color="auto"/>
        <w:bottom w:val="none" w:sz="0" w:space="0" w:color="auto"/>
        <w:right w:val="none" w:sz="0" w:space="0" w:color="auto"/>
      </w:divBdr>
    </w:div>
    <w:div w:id="623195278">
      <w:bodyDiv w:val="1"/>
      <w:marLeft w:val="0"/>
      <w:marRight w:val="0"/>
      <w:marTop w:val="0"/>
      <w:marBottom w:val="0"/>
      <w:divBdr>
        <w:top w:val="none" w:sz="0" w:space="0" w:color="auto"/>
        <w:left w:val="none" w:sz="0" w:space="0" w:color="auto"/>
        <w:bottom w:val="none" w:sz="0" w:space="0" w:color="auto"/>
        <w:right w:val="none" w:sz="0" w:space="0" w:color="auto"/>
      </w:divBdr>
    </w:div>
    <w:div w:id="992492934">
      <w:bodyDiv w:val="1"/>
      <w:marLeft w:val="0"/>
      <w:marRight w:val="0"/>
      <w:marTop w:val="0"/>
      <w:marBottom w:val="0"/>
      <w:divBdr>
        <w:top w:val="none" w:sz="0" w:space="0" w:color="auto"/>
        <w:left w:val="none" w:sz="0" w:space="0" w:color="auto"/>
        <w:bottom w:val="none" w:sz="0" w:space="0" w:color="auto"/>
        <w:right w:val="none" w:sz="0" w:space="0" w:color="auto"/>
      </w:divBdr>
    </w:div>
    <w:div w:id="1074938341">
      <w:bodyDiv w:val="1"/>
      <w:marLeft w:val="0"/>
      <w:marRight w:val="0"/>
      <w:marTop w:val="0"/>
      <w:marBottom w:val="0"/>
      <w:divBdr>
        <w:top w:val="none" w:sz="0" w:space="0" w:color="auto"/>
        <w:left w:val="none" w:sz="0" w:space="0" w:color="auto"/>
        <w:bottom w:val="none" w:sz="0" w:space="0" w:color="auto"/>
        <w:right w:val="none" w:sz="0" w:space="0" w:color="auto"/>
      </w:divBdr>
    </w:div>
    <w:div w:id="1430740432">
      <w:bodyDiv w:val="1"/>
      <w:marLeft w:val="0"/>
      <w:marRight w:val="0"/>
      <w:marTop w:val="0"/>
      <w:marBottom w:val="0"/>
      <w:divBdr>
        <w:top w:val="none" w:sz="0" w:space="0" w:color="auto"/>
        <w:left w:val="none" w:sz="0" w:space="0" w:color="auto"/>
        <w:bottom w:val="none" w:sz="0" w:space="0" w:color="auto"/>
        <w:right w:val="none" w:sz="0" w:space="0" w:color="auto"/>
      </w:divBdr>
      <w:divsChild>
        <w:div w:id="1967465396">
          <w:marLeft w:val="0"/>
          <w:marRight w:val="0"/>
          <w:marTop w:val="0"/>
          <w:marBottom w:val="0"/>
          <w:divBdr>
            <w:top w:val="none" w:sz="0" w:space="0" w:color="auto"/>
            <w:left w:val="none" w:sz="0" w:space="0" w:color="auto"/>
            <w:bottom w:val="none" w:sz="0" w:space="0" w:color="auto"/>
            <w:right w:val="none" w:sz="0" w:space="0" w:color="auto"/>
          </w:divBdr>
          <w:divsChild>
            <w:div w:id="18523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6138">
      <w:bodyDiv w:val="1"/>
      <w:marLeft w:val="0"/>
      <w:marRight w:val="0"/>
      <w:marTop w:val="0"/>
      <w:marBottom w:val="0"/>
      <w:divBdr>
        <w:top w:val="none" w:sz="0" w:space="0" w:color="auto"/>
        <w:left w:val="none" w:sz="0" w:space="0" w:color="auto"/>
        <w:bottom w:val="none" w:sz="0" w:space="0" w:color="auto"/>
        <w:right w:val="none" w:sz="0" w:space="0" w:color="auto"/>
      </w:divBdr>
    </w:div>
    <w:div w:id="1620142535">
      <w:bodyDiv w:val="1"/>
      <w:marLeft w:val="0"/>
      <w:marRight w:val="0"/>
      <w:marTop w:val="0"/>
      <w:marBottom w:val="0"/>
      <w:divBdr>
        <w:top w:val="none" w:sz="0" w:space="0" w:color="auto"/>
        <w:left w:val="none" w:sz="0" w:space="0" w:color="auto"/>
        <w:bottom w:val="none" w:sz="0" w:space="0" w:color="auto"/>
        <w:right w:val="none" w:sz="0" w:space="0" w:color="auto"/>
      </w:divBdr>
    </w:div>
    <w:div w:id="1896970655">
      <w:bodyDiv w:val="1"/>
      <w:marLeft w:val="0"/>
      <w:marRight w:val="0"/>
      <w:marTop w:val="0"/>
      <w:marBottom w:val="0"/>
      <w:divBdr>
        <w:top w:val="none" w:sz="0" w:space="0" w:color="auto"/>
        <w:left w:val="none" w:sz="0" w:space="0" w:color="auto"/>
        <w:bottom w:val="none" w:sz="0" w:space="0" w:color="auto"/>
        <w:right w:val="none" w:sz="0" w:space="0" w:color="auto"/>
      </w:divBdr>
    </w:div>
    <w:div w:id="1949004360">
      <w:bodyDiv w:val="1"/>
      <w:marLeft w:val="0"/>
      <w:marRight w:val="0"/>
      <w:marTop w:val="0"/>
      <w:marBottom w:val="0"/>
      <w:divBdr>
        <w:top w:val="none" w:sz="0" w:space="0" w:color="auto"/>
        <w:left w:val="none" w:sz="0" w:space="0" w:color="auto"/>
        <w:bottom w:val="none" w:sz="0" w:space="0" w:color="auto"/>
        <w:right w:val="none" w:sz="0" w:space="0" w:color="auto"/>
      </w:divBdr>
    </w:div>
    <w:div w:id="203341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20210729</dc:creator>
  <cp:lastModifiedBy>Zahran</cp:lastModifiedBy>
  <cp:revision>19</cp:revision>
  <cp:lastPrinted>2024-10-17T19:20:00Z</cp:lastPrinted>
  <dcterms:created xsi:type="dcterms:W3CDTF">2024-10-17T18:08:00Z</dcterms:created>
  <dcterms:modified xsi:type="dcterms:W3CDTF">2024-10-17T19:29:00Z</dcterms:modified>
</cp:coreProperties>
</file>