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nmjtu5m4di6" w:id="0"/>
      <w:bookmarkEnd w:id="0"/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BTEC Hub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Pearson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BTEC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الأكاديمية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أصدقاء</w:t>
      </w:r>
      <w:r w:rsidDel="00000000" w:rsidR="00000000" w:rsidRPr="00000000">
        <w:rPr>
          <w:rtl w:val="1"/>
        </w:rPr>
        <w:t xml:space="preserve"> (1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، 3 </w:t>
      </w:r>
      <w:r w:rsidDel="00000000" w:rsidR="00000000" w:rsidRPr="00000000">
        <w:rPr>
          <w:rtl w:val="1"/>
        </w:rPr>
        <w:t xml:space="preserve">وسطاء</w:t>
      </w:r>
      <w:r w:rsidDel="00000000" w:rsidR="00000000" w:rsidRPr="00000000">
        <w:rPr>
          <w:rtl w:val="1"/>
        </w:rPr>
        <w:t xml:space="preserve">، 7 </w:t>
      </w:r>
      <w:r w:rsidDel="00000000" w:rsidR="00000000" w:rsidRPr="00000000">
        <w:rPr>
          <w:rtl w:val="1"/>
        </w:rPr>
        <w:t xml:space="preserve">عمال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المنهاج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Merit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0"/>
        </w:rPr>
        <w:t xml:space="preserve">Distinction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Turnitin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للاقتباس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المدرسي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النسب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الثابتة</w:t>
      </w:r>
      <w:r w:rsidDel="00000000" w:rsidR="00000000" w:rsidRPr="00000000">
        <w:rPr>
          <w:rtl w:val="1"/>
        </w:rPr>
        <w:t xml:space="preserve">: 80% </w:t>
      </w:r>
      <w:r w:rsidDel="00000000" w:rsidR="00000000" w:rsidRPr="00000000">
        <w:rPr>
          <w:rtl w:val="1"/>
        </w:rPr>
        <w:t xml:space="preserve">للمنفذ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)، 20% </w:t>
      </w:r>
      <w:r w:rsidDel="00000000" w:rsidR="00000000" w:rsidRPr="00000000">
        <w:rPr>
          <w:rtl w:val="1"/>
        </w:rPr>
        <w:t xml:space="preserve">للمسوق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المتواصل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الوسيط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